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967D" w14:textId="77777777" w:rsidR="004D37A9" w:rsidRDefault="004D37A9">
      <w:pPr>
        <w:rPr>
          <w:rFonts w:cs="Arial"/>
          <w:szCs w:val="22"/>
        </w:rPr>
      </w:pPr>
    </w:p>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745DE1B7">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4667AF7F" w:rsidR="00666B39" w:rsidRPr="004D37A9" w:rsidRDefault="009825D5">
      <w:pPr>
        <w:tabs>
          <w:tab w:val="left" w:pos="1122"/>
          <w:tab w:val="right" w:leader="underscore" w:pos="9350"/>
        </w:tabs>
        <w:rPr>
          <w:rFonts w:cs="Arial"/>
          <w:szCs w:val="22"/>
        </w:rPr>
      </w:pPr>
      <w:r>
        <w:rPr>
          <w:rFonts w:cs="Arial"/>
          <w:szCs w:val="22"/>
        </w:rPr>
        <w:t>RFQ Title:</w:t>
      </w:r>
      <w:r>
        <w:rPr>
          <w:rFonts w:cs="Arial"/>
          <w:szCs w:val="22"/>
        </w:rPr>
        <w:tab/>
      </w:r>
      <w:r w:rsidR="004D37A9" w:rsidRPr="004D37A9">
        <w:rPr>
          <w:rFonts w:cs="Arial"/>
          <w:spacing w:val="-3"/>
          <w:szCs w:val="22"/>
        </w:rPr>
        <w:t>Supply and Installation of Pump at North Bluff Pump Station</w:t>
      </w:r>
    </w:p>
    <w:p w14:paraId="27B1A292" w14:textId="77777777" w:rsidR="00666B39" w:rsidRDefault="00666B39">
      <w:pPr>
        <w:tabs>
          <w:tab w:val="left" w:pos="1122"/>
          <w:tab w:val="right" w:leader="underscore" w:pos="9350"/>
        </w:tabs>
        <w:rPr>
          <w:rFonts w:cs="Arial"/>
          <w:szCs w:val="22"/>
          <w:u w:val="single"/>
        </w:rPr>
      </w:pPr>
    </w:p>
    <w:p w14:paraId="27B1A293" w14:textId="23F0924A" w:rsidR="00666B39" w:rsidRDefault="009825D5">
      <w:pPr>
        <w:tabs>
          <w:tab w:val="left" w:pos="1122"/>
          <w:tab w:val="right" w:leader="underscore" w:pos="2805"/>
        </w:tabs>
        <w:rPr>
          <w:rFonts w:cs="Arial"/>
          <w:szCs w:val="22"/>
        </w:rPr>
      </w:pPr>
      <w:r>
        <w:rPr>
          <w:rFonts w:cs="Arial"/>
          <w:szCs w:val="22"/>
        </w:rPr>
        <w:t>RFQ No:</w:t>
      </w:r>
      <w:r>
        <w:rPr>
          <w:rFonts w:cs="Arial"/>
          <w:szCs w:val="22"/>
        </w:rPr>
        <w:tab/>
        <w:t>1220-040-20</w:t>
      </w:r>
      <w:r w:rsidR="007E2E38">
        <w:rPr>
          <w:rFonts w:cs="Arial"/>
          <w:szCs w:val="22"/>
        </w:rPr>
        <w:t>24-001</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Default="009825D5">
      <w:pPr>
        <w:rPr>
          <w:rFonts w:cs="Arial"/>
          <w:sz w:val="20"/>
        </w:rPr>
      </w:pPr>
      <w:r>
        <w:rPr>
          <w:rFonts w:cs="Arial"/>
          <w:sz w:val="20"/>
        </w:rPr>
        <w:t>City Representative:</w:t>
      </w:r>
      <w:r>
        <w:rPr>
          <w:rFonts w:cs="Arial"/>
          <w:sz w:val="20"/>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pPr w:leftFromText="180" w:rightFromText="180" w:vertAnchor="text" w:horzAnchor="margin" w:tblpY="-155"/>
        <w:tblW w:w="10201" w:type="dxa"/>
        <w:tblLayout w:type="fixed"/>
        <w:tblLook w:val="04A0" w:firstRow="1" w:lastRow="0" w:firstColumn="1" w:lastColumn="0" w:noHBand="0" w:noVBand="1"/>
      </w:tblPr>
      <w:tblGrid>
        <w:gridCol w:w="562"/>
        <w:gridCol w:w="1985"/>
        <w:gridCol w:w="1843"/>
        <w:gridCol w:w="1134"/>
        <w:gridCol w:w="708"/>
        <w:gridCol w:w="851"/>
        <w:gridCol w:w="1417"/>
        <w:gridCol w:w="1701"/>
      </w:tblGrid>
      <w:tr w:rsidR="002A7581" w:rsidRPr="002A7581" w14:paraId="07867699" w14:textId="77777777" w:rsidTr="00E7156B">
        <w:trPr>
          <w:trHeight w:val="881"/>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973214"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F.O.B. (Freight on Board) Destination, Freight Prepaid</w:t>
            </w:r>
          </w:p>
        </w:tc>
        <w:tc>
          <w:tcPr>
            <w:tcW w:w="4536" w:type="dxa"/>
            <w:gridSpan w:val="4"/>
            <w:tcBorders>
              <w:top w:val="single" w:sz="4" w:space="0" w:color="auto"/>
              <w:left w:val="nil"/>
              <w:bottom w:val="single" w:sz="4" w:space="0" w:color="auto"/>
              <w:right w:val="single" w:sz="4" w:space="0" w:color="auto"/>
            </w:tcBorders>
            <w:vAlign w:val="center"/>
          </w:tcPr>
          <w:p w14:paraId="51690A4C" w14:textId="77777777" w:rsidR="002A7581" w:rsidRPr="002A7581" w:rsidRDefault="002A7581" w:rsidP="002A7581">
            <w:pPr>
              <w:overflowPunct/>
              <w:autoSpaceDE/>
              <w:autoSpaceDN/>
              <w:adjustRightInd/>
              <w:jc w:val="left"/>
              <w:textAlignment w:val="auto"/>
              <w:rPr>
                <w:rFonts w:eastAsia="Batang" w:cs="Arial"/>
                <w:b/>
                <w:color w:val="000000"/>
                <w:sz w:val="19"/>
                <w:szCs w:val="19"/>
                <w:lang w:val="en-CA" w:eastAsia="en-CA"/>
              </w:rPr>
            </w:pPr>
            <w:r w:rsidRPr="002A7581">
              <w:rPr>
                <w:rFonts w:eastAsia="Batang" w:cs="Arial"/>
                <w:b/>
                <w:color w:val="000000"/>
                <w:sz w:val="19"/>
                <w:szCs w:val="19"/>
                <w:lang w:val="en-CA" w:eastAsia="en-CA"/>
              </w:rPr>
              <w:t>Payment Terms:</w:t>
            </w:r>
          </w:p>
          <w:p w14:paraId="45BCE811"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A cash discount of ___% will be allowed if invoices are paid within ___ days, or the ___ day of the month following, or net 30 days, on a best effort basis.</w:t>
            </w:r>
          </w:p>
        </w:tc>
        <w:tc>
          <w:tcPr>
            <w:tcW w:w="3118" w:type="dxa"/>
            <w:gridSpan w:val="2"/>
            <w:tcBorders>
              <w:top w:val="single" w:sz="4" w:space="0" w:color="auto"/>
              <w:left w:val="nil"/>
              <w:bottom w:val="single" w:sz="4" w:space="0" w:color="auto"/>
              <w:right w:val="single" w:sz="4" w:space="0" w:color="auto"/>
            </w:tcBorders>
            <w:shd w:val="clear" w:color="auto" w:fill="auto"/>
            <w:hideMark/>
          </w:tcPr>
          <w:p w14:paraId="7B1FA193" w14:textId="77777777" w:rsidR="002A7581" w:rsidRPr="002A7581" w:rsidRDefault="002A7581" w:rsidP="002A7581">
            <w:pPr>
              <w:overflowPunct/>
              <w:autoSpaceDE/>
              <w:autoSpaceDN/>
              <w:adjustRightInd/>
              <w:jc w:val="left"/>
              <w:textAlignment w:val="auto"/>
              <w:rPr>
                <w:rFonts w:eastAsia="Batang" w:cs="Arial"/>
                <w:b/>
                <w:color w:val="000000"/>
                <w:sz w:val="19"/>
                <w:szCs w:val="19"/>
                <w:lang w:val="en-CA" w:eastAsia="en-CA"/>
              </w:rPr>
            </w:pPr>
            <w:r w:rsidRPr="002A7581">
              <w:rPr>
                <w:rFonts w:eastAsia="Batang" w:cs="Arial"/>
                <w:b/>
                <w:color w:val="000000"/>
                <w:sz w:val="19"/>
                <w:szCs w:val="19"/>
                <w:lang w:val="en-CA" w:eastAsia="en-CA"/>
              </w:rPr>
              <w:t>Ship Via:</w:t>
            </w:r>
          </w:p>
        </w:tc>
      </w:tr>
      <w:tr w:rsidR="002A7581" w:rsidRPr="002A7581" w14:paraId="7A4A025C" w14:textId="77777777" w:rsidTr="00E7156B">
        <w:trPr>
          <w:trHeight w:val="802"/>
        </w:trPr>
        <w:tc>
          <w:tcPr>
            <w:tcW w:w="56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4C80782A"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Item #</w:t>
            </w:r>
          </w:p>
        </w:tc>
        <w:tc>
          <w:tcPr>
            <w:tcW w:w="1985" w:type="dxa"/>
            <w:tcBorders>
              <w:top w:val="single" w:sz="4" w:space="0" w:color="auto"/>
              <w:left w:val="nil"/>
              <w:bottom w:val="single" w:sz="4" w:space="0" w:color="auto"/>
              <w:right w:val="single" w:sz="4" w:space="0" w:color="auto"/>
            </w:tcBorders>
            <w:shd w:val="pct15" w:color="auto" w:fill="auto"/>
            <w:noWrap/>
            <w:vAlign w:val="center"/>
            <w:hideMark/>
          </w:tcPr>
          <w:p w14:paraId="778EC004"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Item Description</w:t>
            </w:r>
          </w:p>
        </w:tc>
        <w:tc>
          <w:tcPr>
            <w:tcW w:w="1843" w:type="dxa"/>
            <w:tcBorders>
              <w:top w:val="single" w:sz="4" w:space="0" w:color="auto"/>
              <w:left w:val="nil"/>
              <w:bottom w:val="single" w:sz="4" w:space="0" w:color="auto"/>
              <w:right w:val="single" w:sz="4" w:space="0" w:color="auto"/>
            </w:tcBorders>
            <w:shd w:val="pct15" w:color="auto" w:fill="auto"/>
            <w:vAlign w:val="center"/>
          </w:tcPr>
          <w:p w14:paraId="3A6954B6"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Product Manufacturing Name and Number</w:t>
            </w:r>
          </w:p>
        </w:tc>
        <w:tc>
          <w:tcPr>
            <w:tcW w:w="113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75E39C50"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Lead Time</w:t>
            </w:r>
          </w:p>
        </w:tc>
        <w:tc>
          <w:tcPr>
            <w:tcW w:w="708" w:type="dxa"/>
            <w:tcBorders>
              <w:top w:val="single" w:sz="4" w:space="0" w:color="auto"/>
              <w:left w:val="nil"/>
              <w:bottom w:val="single" w:sz="4" w:space="0" w:color="auto"/>
              <w:right w:val="single" w:sz="4" w:space="0" w:color="auto"/>
            </w:tcBorders>
            <w:shd w:val="pct15" w:color="auto" w:fill="auto"/>
            <w:vAlign w:val="center"/>
            <w:hideMark/>
          </w:tcPr>
          <w:p w14:paraId="37F08CDE"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Qty</w:t>
            </w:r>
            <w:r w:rsidRPr="002A7581">
              <w:rPr>
                <w:rFonts w:eastAsia="Batang" w:cs="Arial"/>
                <w:color w:val="000000"/>
                <w:sz w:val="19"/>
                <w:szCs w:val="19"/>
                <w:lang w:val="en-CA" w:eastAsia="en-CA"/>
              </w:rPr>
              <w:br/>
              <w:t>(a)</w:t>
            </w:r>
          </w:p>
        </w:tc>
        <w:tc>
          <w:tcPr>
            <w:tcW w:w="851" w:type="dxa"/>
            <w:tcBorders>
              <w:top w:val="single" w:sz="4" w:space="0" w:color="auto"/>
              <w:left w:val="nil"/>
              <w:bottom w:val="single" w:sz="4" w:space="0" w:color="auto"/>
              <w:right w:val="single" w:sz="4" w:space="0" w:color="auto"/>
            </w:tcBorders>
            <w:shd w:val="pct15" w:color="auto" w:fill="auto"/>
            <w:noWrap/>
            <w:vAlign w:val="center"/>
            <w:hideMark/>
          </w:tcPr>
          <w:p w14:paraId="2258F864"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U/M</w:t>
            </w:r>
          </w:p>
        </w:tc>
        <w:tc>
          <w:tcPr>
            <w:tcW w:w="1417" w:type="dxa"/>
            <w:tcBorders>
              <w:top w:val="single" w:sz="4" w:space="0" w:color="auto"/>
              <w:left w:val="nil"/>
              <w:bottom w:val="single" w:sz="4" w:space="0" w:color="auto"/>
              <w:right w:val="single" w:sz="4" w:space="0" w:color="auto"/>
            </w:tcBorders>
            <w:shd w:val="pct15" w:color="auto" w:fill="auto"/>
            <w:vAlign w:val="center"/>
            <w:hideMark/>
          </w:tcPr>
          <w:p w14:paraId="4A3DE2B4"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Unit Price</w:t>
            </w:r>
            <w:r w:rsidRPr="002A7581">
              <w:rPr>
                <w:rFonts w:eastAsia="Batang" w:cs="Arial"/>
                <w:color w:val="000000"/>
                <w:sz w:val="19"/>
                <w:szCs w:val="19"/>
                <w:lang w:val="en-CA" w:eastAsia="en-CA"/>
              </w:rPr>
              <w:br/>
              <w:t>(b)</w:t>
            </w:r>
          </w:p>
        </w:tc>
        <w:tc>
          <w:tcPr>
            <w:tcW w:w="1701" w:type="dxa"/>
            <w:tcBorders>
              <w:top w:val="single" w:sz="4" w:space="0" w:color="auto"/>
              <w:left w:val="nil"/>
              <w:bottom w:val="single" w:sz="4" w:space="0" w:color="auto"/>
              <w:right w:val="single" w:sz="4" w:space="0" w:color="auto"/>
            </w:tcBorders>
            <w:shd w:val="pct15" w:color="auto" w:fill="auto"/>
            <w:vAlign w:val="center"/>
            <w:hideMark/>
          </w:tcPr>
          <w:p w14:paraId="432EED14"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Amount</w:t>
            </w:r>
            <w:r w:rsidRPr="002A7581">
              <w:rPr>
                <w:rFonts w:eastAsia="Batang" w:cs="Arial"/>
                <w:color w:val="000000"/>
                <w:sz w:val="19"/>
                <w:szCs w:val="19"/>
                <w:lang w:val="en-CA" w:eastAsia="en-CA"/>
              </w:rPr>
              <w:br/>
              <w:t>(a) x (b)</w:t>
            </w:r>
          </w:p>
        </w:tc>
      </w:tr>
      <w:tr w:rsidR="002A7581" w:rsidRPr="002A7581" w14:paraId="7AC29405" w14:textId="77777777" w:rsidTr="00E7156B">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498B6C"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1</w:t>
            </w:r>
          </w:p>
        </w:tc>
        <w:tc>
          <w:tcPr>
            <w:tcW w:w="1985" w:type="dxa"/>
            <w:tcBorders>
              <w:top w:val="single" w:sz="4" w:space="0" w:color="auto"/>
              <w:left w:val="nil"/>
              <w:bottom w:val="single" w:sz="4" w:space="0" w:color="auto"/>
              <w:right w:val="single" w:sz="4" w:space="0" w:color="auto"/>
            </w:tcBorders>
            <w:shd w:val="clear" w:color="auto" w:fill="D9D9D9"/>
            <w:noWrap/>
            <w:vAlign w:val="center"/>
          </w:tcPr>
          <w:p w14:paraId="1476556D"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Submersible Pump and Cable</w:t>
            </w:r>
          </w:p>
        </w:tc>
        <w:tc>
          <w:tcPr>
            <w:tcW w:w="1843" w:type="dxa"/>
            <w:tcBorders>
              <w:top w:val="single" w:sz="4" w:space="0" w:color="auto"/>
              <w:left w:val="nil"/>
              <w:bottom w:val="single" w:sz="4" w:space="0" w:color="auto"/>
              <w:right w:val="single" w:sz="4" w:space="0" w:color="auto"/>
            </w:tcBorders>
            <w:vAlign w:val="center"/>
          </w:tcPr>
          <w:p w14:paraId="1AB7EA00"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8CCB5"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2CF1F2E7"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4</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590055C4"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each</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E735D6"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0959B0"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r>
      <w:tr w:rsidR="002A7581" w:rsidRPr="002A7581" w14:paraId="0997B9F1" w14:textId="77777777" w:rsidTr="00E7156B">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B570EA"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2</w:t>
            </w:r>
          </w:p>
        </w:tc>
        <w:tc>
          <w:tcPr>
            <w:tcW w:w="1985" w:type="dxa"/>
            <w:tcBorders>
              <w:top w:val="single" w:sz="4" w:space="0" w:color="auto"/>
              <w:left w:val="nil"/>
              <w:bottom w:val="single" w:sz="4" w:space="0" w:color="auto"/>
              <w:right w:val="single" w:sz="4" w:space="0" w:color="auto"/>
            </w:tcBorders>
            <w:shd w:val="clear" w:color="auto" w:fill="D9D9D9"/>
            <w:noWrap/>
            <w:vAlign w:val="center"/>
          </w:tcPr>
          <w:p w14:paraId="6CB98677"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Freight</w:t>
            </w:r>
          </w:p>
        </w:tc>
        <w:tc>
          <w:tcPr>
            <w:tcW w:w="1843" w:type="dxa"/>
            <w:tcBorders>
              <w:top w:val="single" w:sz="4" w:space="0" w:color="auto"/>
              <w:left w:val="nil"/>
              <w:bottom w:val="single" w:sz="4" w:space="0" w:color="auto"/>
              <w:right w:val="single" w:sz="4" w:space="0" w:color="auto"/>
            </w:tcBorders>
            <w:vAlign w:val="center"/>
          </w:tcPr>
          <w:p w14:paraId="24686BAF"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7D424"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4292526D"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1</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2710847"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each</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55735C1"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B5FC2A"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r>
      <w:tr w:rsidR="002A7581" w:rsidRPr="002A7581" w14:paraId="7579E5FA" w14:textId="77777777" w:rsidTr="00E7156B">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C50E7F" w14:textId="3519808D" w:rsidR="002A7581" w:rsidRPr="002A7581" w:rsidRDefault="00C35201" w:rsidP="002A7581">
            <w:pPr>
              <w:overflowPunct/>
              <w:autoSpaceDE/>
              <w:autoSpaceDN/>
              <w:adjustRightInd/>
              <w:jc w:val="center"/>
              <w:textAlignment w:val="auto"/>
              <w:rPr>
                <w:rFonts w:eastAsia="Batang" w:cs="Arial"/>
                <w:color w:val="000000"/>
                <w:sz w:val="19"/>
                <w:szCs w:val="19"/>
                <w:lang w:val="en-CA" w:eastAsia="en-CA"/>
              </w:rPr>
            </w:pPr>
            <w:r>
              <w:rPr>
                <w:rFonts w:eastAsia="Batang" w:cs="Arial"/>
                <w:color w:val="000000"/>
                <w:sz w:val="19"/>
                <w:szCs w:val="19"/>
                <w:lang w:val="en-CA" w:eastAsia="en-CA"/>
              </w:rPr>
              <w:t>3</w:t>
            </w:r>
          </w:p>
        </w:tc>
        <w:tc>
          <w:tcPr>
            <w:tcW w:w="1985" w:type="dxa"/>
            <w:tcBorders>
              <w:top w:val="single" w:sz="4" w:space="0" w:color="auto"/>
              <w:left w:val="nil"/>
              <w:bottom w:val="single" w:sz="4" w:space="0" w:color="auto"/>
              <w:right w:val="single" w:sz="4" w:space="0" w:color="auto"/>
            </w:tcBorders>
            <w:shd w:val="clear" w:color="auto" w:fill="D9D9D9"/>
            <w:noWrap/>
            <w:vAlign w:val="center"/>
          </w:tcPr>
          <w:p w14:paraId="4EC9DD9A"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Optional: Guide Rail System</w:t>
            </w:r>
          </w:p>
        </w:tc>
        <w:tc>
          <w:tcPr>
            <w:tcW w:w="1843" w:type="dxa"/>
            <w:tcBorders>
              <w:top w:val="single" w:sz="4" w:space="0" w:color="auto"/>
              <w:left w:val="nil"/>
              <w:bottom w:val="single" w:sz="4" w:space="0" w:color="auto"/>
              <w:right w:val="single" w:sz="4" w:space="0" w:color="auto"/>
            </w:tcBorders>
            <w:vAlign w:val="center"/>
          </w:tcPr>
          <w:p w14:paraId="31473104"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038A7"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3BFA1C1C"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4</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51535EB"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each</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9C22063"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61294A"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r>
      <w:tr w:rsidR="002A7581" w:rsidRPr="002A7581" w14:paraId="43383F56" w14:textId="77777777" w:rsidTr="00E7156B">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078AFD0" w14:textId="0462FB2E" w:rsidR="002A7581" w:rsidRPr="002A7581" w:rsidRDefault="00C35201" w:rsidP="002A7581">
            <w:pPr>
              <w:overflowPunct/>
              <w:autoSpaceDE/>
              <w:autoSpaceDN/>
              <w:adjustRightInd/>
              <w:jc w:val="center"/>
              <w:textAlignment w:val="auto"/>
              <w:rPr>
                <w:rFonts w:eastAsia="Batang" w:cs="Arial"/>
                <w:color w:val="000000"/>
                <w:sz w:val="19"/>
                <w:szCs w:val="19"/>
                <w:lang w:val="en-CA" w:eastAsia="en-CA"/>
              </w:rPr>
            </w:pPr>
            <w:r>
              <w:rPr>
                <w:rFonts w:eastAsia="Batang" w:cs="Arial"/>
                <w:color w:val="000000"/>
                <w:sz w:val="19"/>
                <w:szCs w:val="19"/>
                <w:lang w:val="en-CA" w:eastAsia="en-CA"/>
              </w:rPr>
              <w:t>4</w:t>
            </w:r>
          </w:p>
        </w:tc>
        <w:tc>
          <w:tcPr>
            <w:tcW w:w="1985" w:type="dxa"/>
            <w:tcBorders>
              <w:top w:val="single" w:sz="4" w:space="0" w:color="auto"/>
              <w:left w:val="nil"/>
              <w:bottom w:val="single" w:sz="4" w:space="0" w:color="auto"/>
              <w:right w:val="single" w:sz="4" w:space="0" w:color="auto"/>
            </w:tcBorders>
            <w:shd w:val="clear" w:color="auto" w:fill="D9D9D9"/>
            <w:noWrap/>
            <w:vAlign w:val="center"/>
          </w:tcPr>
          <w:p w14:paraId="10FDB27B"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Optional: Removal and Installation Services and ANSI Testing</w:t>
            </w:r>
          </w:p>
        </w:tc>
        <w:tc>
          <w:tcPr>
            <w:tcW w:w="1843" w:type="dxa"/>
            <w:tcBorders>
              <w:top w:val="single" w:sz="4" w:space="0" w:color="auto"/>
              <w:left w:val="nil"/>
              <w:bottom w:val="single" w:sz="4" w:space="0" w:color="auto"/>
              <w:right w:val="single" w:sz="4" w:space="0" w:color="auto"/>
            </w:tcBorders>
            <w:vAlign w:val="center"/>
          </w:tcPr>
          <w:p w14:paraId="6FB4CC15"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632B3"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36D3B440"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1</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72B6D011" w14:textId="77777777" w:rsidR="002A7581" w:rsidRPr="002A7581" w:rsidRDefault="002A7581" w:rsidP="002A7581">
            <w:pPr>
              <w:overflowPunct/>
              <w:autoSpaceDE/>
              <w:autoSpaceDN/>
              <w:adjustRightInd/>
              <w:jc w:val="center"/>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each</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A590DB1"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6F2054"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r>
      <w:tr w:rsidR="002A7581" w:rsidRPr="002A7581" w14:paraId="786302BD" w14:textId="77777777" w:rsidTr="00E7156B">
        <w:trPr>
          <w:trHeight w:val="397"/>
        </w:trPr>
        <w:tc>
          <w:tcPr>
            <w:tcW w:w="6232" w:type="dxa"/>
            <w:gridSpan w:val="5"/>
            <w:vMerge w:val="restart"/>
            <w:tcBorders>
              <w:top w:val="single" w:sz="4" w:space="0" w:color="auto"/>
              <w:left w:val="single" w:sz="4" w:space="0" w:color="auto"/>
              <w:right w:val="single" w:sz="4" w:space="0" w:color="auto"/>
            </w:tcBorders>
            <w:shd w:val="clear" w:color="auto" w:fill="D9D9D9"/>
            <w:vAlign w:val="center"/>
          </w:tcPr>
          <w:p w14:paraId="5FE293CB" w14:textId="77777777" w:rsidR="002A7581" w:rsidRPr="002A7581" w:rsidRDefault="002A7581" w:rsidP="002A7581">
            <w:pPr>
              <w:overflowPunct/>
              <w:autoSpaceDE/>
              <w:autoSpaceDN/>
              <w:adjustRightInd/>
              <w:jc w:val="left"/>
              <w:textAlignment w:val="auto"/>
              <w:rPr>
                <w:rFonts w:eastAsia="Calibri" w:cs="Arial"/>
                <w:bCs/>
                <w:sz w:val="19"/>
                <w:szCs w:val="19"/>
                <w:lang w:val="en-CA" w:eastAsia="ko-KR"/>
              </w:rPr>
            </w:pPr>
            <w:r w:rsidRPr="002A7581">
              <w:rPr>
                <w:rFonts w:eastAsia="Calibri"/>
                <w:sz w:val="19"/>
                <w:szCs w:val="24"/>
                <w:lang w:val="en-CA"/>
              </w:rPr>
              <w:t>1. Off-load and place at Surrey Operations Centre: 6651 148 Street, Surrey, B.C.</w:t>
            </w:r>
          </w:p>
          <w:p w14:paraId="124CAC83" w14:textId="77777777" w:rsidR="002A7581" w:rsidRPr="002A7581" w:rsidRDefault="002A7581" w:rsidP="002A7581">
            <w:pPr>
              <w:overflowPunct/>
              <w:autoSpaceDE/>
              <w:autoSpaceDN/>
              <w:adjustRightInd/>
              <w:jc w:val="left"/>
              <w:textAlignment w:val="auto"/>
              <w:rPr>
                <w:rFonts w:eastAsia="Calibri" w:cs="Arial"/>
                <w:bCs/>
                <w:sz w:val="19"/>
                <w:szCs w:val="19"/>
                <w:lang w:val="en-CA" w:eastAsia="en-CA"/>
              </w:rPr>
            </w:pPr>
          </w:p>
          <w:p w14:paraId="2282E84C" w14:textId="77777777" w:rsidR="002A7581" w:rsidRPr="002A7581" w:rsidRDefault="002A7581" w:rsidP="002A7581">
            <w:pPr>
              <w:overflowPunct/>
              <w:autoSpaceDE/>
              <w:autoSpaceDN/>
              <w:adjustRightInd/>
              <w:jc w:val="left"/>
              <w:textAlignment w:val="auto"/>
              <w:rPr>
                <w:rFonts w:eastAsia="Calibri" w:cs="Arial"/>
                <w:bCs/>
                <w:sz w:val="19"/>
                <w:szCs w:val="19"/>
                <w:lang w:val="en-CA" w:eastAsia="en-CA"/>
              </w:rPr>
            </w:pPr>
            <w:r w:rsidRPr="002A7581">
              <w:rPr>
                <w:rFonts w:eastAsia="Calibri" w:cs="Arial"/>
                <w:bCs/>
                <w:sz w:val="19"/>
                <w:szCs w:val="19"/>
                <w:lang w:val="en-CA" w:eastAsia="en-CA"/>
              </w:rPr>
              <w:t>2. Goods shall conform to City of Surrey Standards and Specifications, latest edition.</w:t>
            </w:r>
          </w:p>
          <w:p w14:paraId="131662C2" w14:textId="77777777" w:rsidR="002A7581" w:rsidRPr="002A7581" w:rsidRDefault="002A7581" w:rsidP="002A7581">
            <w:pPr>
              <w:overflowPunct/>
              <w:autoSpaceDE/>
              <w:autoSpaceDN/>
              <w:adjustRightInd/>
              <w:jc w:val="left"/>
              <w:textAlignment w:val="auto"/>
              <w:rPr>
                <w:rFonts w:eastAsia="Calibri" w:cs="Arial"/>
                <w:bCs/>
                <w:sz w:val="19"/>
                <w:szCs w:val="19"/>
                <w:lang w:val="en-CA" w:eastAsia="en-CA"/>
              </w:rPr>
            </w:pPr>
          </w:p>
          <w:p w14:paraId="5CD77A53" w14:textId="77777777" w:rsidR="002A7581" w:rsidRPr="002A7581" w:rsidRDefault="002A7581" w:rsidP="002A7581">
            <w:pPr>
              <w:overflowPunct/>
              <w:autoSpaceDE/>
              <w:autoSpaceDN/>
              <w:adjustRightInd/>
              <w:jc w:val="left"/>
              <w:textAlignment w:val="auto"/>
              <w:rPr>
                <w:rFonts w:eastAsia="Calibri" w:cs="Arial"/>
                <w:b/>
                <w:bCs/>
                <w:sz w:val="19"/>
                <w:szCs w:val="19"/>
                <w:lang w:val="en-CA" w:eastAsia="en-CA"/>
              </w:rPr>
            </w:pPr>
            <w:r w:rsidRPr="002A7581">
              <w:rPr>
                <w:rFonts w:eastAsia="Calibri" w:cs="Arial"/>
                <w:bCs/>
                <w:sz w:val="19"/>
                <w:szCs w:val="19"/>
                <w:lang w:val="en-CA" w:eastAsia="en-CA"/>
              </w:rPr>
              <w:t>Currency: Canadian</w:t>
            </w:r>
          </w:p>
        </w:tc>
        <w:tc>
          <w:tcPr>
            <w:tcW w:w="2268"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517CB7CA" w14:textId="77777777" w:rsidR="002A7581" w:rsidRPr="002A7581" w:rsidRDefault="002A7581" w:rsidP="002A7581">
            <w:pPr>
              <w:overflowPunct/>
              <w:autoSpaceDE/>
              <w:autoSpaceDN/>
              <w:adjustRightInd/>
              <w:jc w:val="righ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Subtotal: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A3A0F7"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r>
      <w:tr w:rsidR="002A7581" w:rsidRPr="002A7581" w14:paraId="200B873F" w14:textId="77777777" w:rsidTr="00E7156B">
        <w:trPr>
          <w:trHeight w:val="397"/>
        </w:trPr>
        <w:tc>
          <w:tcPr>
            <w:tcW w:w="6232" w:type="dxa"/>
            <w:gridSpan w:val="5"/>
            <w:vMerge/>
            <w:tcBorders>
              <w:left w:val="single" w:sz="4" w:space="0" w:color="auto"/>
              <w:right w:val="single" w:sz="4" w:space="0" w:color="auto"/>
            </w:tcBorders>
            <w:shd w:val="clear" w:color="auto" w:fill="D9D9D9"/>
          </w:tcPr>
          <w:p w14:paraId="096CF2CB" w14:textId="77777777" w:rsidR="002A7581" w:rsidRPr="002A7581" w:rsidRDefault="002A7581" w:rsidP="002A7581">
            <w:pPr>
              <w:overflowPunct/>
              <w:autoSpaceDE/>
              <w:autoSpaceDN/>
              <w:adjustRightInd/>
              <w:jc w:val="right"/>
              <w:textAlignment w:val="auto"/>
              <w:rPr>
                <w:rFonts w:eastAsia="Batang" w:cs="Arial"/>
                <w:color w:val="000000"/>
                <w:sz w:val="19"/>
                <w:szCs w:val="19"/>
                <w:lang w:val="en-CA" w:eastAsia="en-CA"/>
              </w:rPr>
            </w:pPr>
          </w:p>
        </w:tc>
        <w:tc>
          <w:tcPr>
            <w:tcW w:w="2268" w:type="dxa"/>
            <w:gridSpan w:val="2"/>
            <w:tcBorders>
              <w:top w:val="single" w:sz="4" w:space="0" w:color="auto"/>
              <w:left w:val="nil"/>
              <w:bottom w:val="single" w:sz="4" w:space="0" w:color="auto"/>
              <w:right w:val="single" w:sz="4" w:space="0" w:color="auto"/>
            </w:tcBorders>
            <w:shd w:val="clear" w:color="auto" w:fill="D9D9D9"/>
            <w:noWrap/>
            <w:vAlign w:val="center"/>
          </w:tcPr>
          <w:p w14:paraId="33AAF90A" w14:textId="77777777" w:rsidR="002A7581" w:rsidRPr="002A7581" w:rsidRDefault="002A7581" w:rsidP="002A7581">
            <w:pPr>
              <w:overflowPunct/>
              <w:autoSpaceDE/>
              <w:autoSpaceDN/>
              <w:adjustRightInd/>
              <w:jc w:val="righ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GST (5%):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20BD50"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r>
      <w:tr w:rsidR="002A7581" w:rsidRPr="002A7581" w14:paraId="0C22FD53" w14:textId="77777777" w:rsidTr="00E7156B">
        <w:trPr>
          <w:trHeight w:val="397"/>
        </w:trPr>
        <w:tc>
          <w:tcPr>
            <w:tcW w:w="6232" w:type="dxa"/>
            <w:gridSpan w:val="5"/>
            <w:vMerge/>
            <w:tcBorders>
              <w:left w:val="single" w:sz="4" w:space="0" w:color="auto"/>
              <w:right w:val="single" w:sz="4" w:space="0" w:color="auto"/>
            </w:tcBorders>
            <w:shd w:val="clear" w:color="auto" w:fill="D9D9D9"/>
          </w:tcPr>
          <w:p w14:paraId="755045EA" w14:textId="77777777" w:rsidR="002A7581" w:rsidRPr="002A7581" w:rsidRDefault="002A7581" w:rsidP="002A7581">
            <w:pPr>
              <w:overflowPunct/>
              <w:autoSpaceDE/>
              <w:autoSpaceDN/>
              <w:adjustRightInd/>
              <w:jc w:val="right"/>
              <w:textAlignment w:val="auto"/>
              <w:rPr>
                <w:rFonts w:eastAsia="Batang" w:cs="Arial"/>
                <w:color w:val="000000"/>
                <w:sz w:val="19"/>
                <w:szCs w:val="19"/>
                <w:lang w:val="en-CA" w:eastAsia="en-CA"/>
              </w:rPr>
            </w:pPr>
          </w:p>
        </w:tc>
        <w:tc>
          <w:tcPr>
            <w:tcW w:w="2268"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23970D88" w14:textId="77777777" w:rsidR="002A7581" w:rsidRPr="002A7581" w:rsidRDefault="002A7581" w:rsidP="002A7581">
            <w:pPr>
              <w:overflowPunct/>
              <w:autoSpaceDE/>
              <w:autoSpaceDN/>
              <w:adjustRightInd/>
              <w:jc w:val="righ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PST (7%):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EEE70E"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r>
      <w:tr w:rsidR="002A7581" w:rsidRPr="002A7581" w14:paraId="5C0EF833" w14:textId="77777777" w:rsidTr="00E7156B">
        <w:trPr>
          <w:trHeight w:val="397"/>
        </w:trPr>
        <w:tc>
          <w:tcPr>
            <w:tcW w:w="6232" w:type="dxa"/>
            <w:gridSpan w:val="5"/>
            <w:vMerge/>
            <w:tcBorders>
              <w:left w:val="single" w:sz="4" w:space="0" w:color="auto"/>
              <w:bottom w:val="single" w:sz="4" w:space="0" w:color="auto"/>
              <w:right w:val="single" w:sz="4" w:space="0" w:color="auto"/>
            </w:tcBorders>
            <w:shd w:val="clear" w:color="auto" w:fill="D9D9D9"/>
          </w:tcPr>
          <w:p w14:paraId="355D08BC" w14:textId="77777777" w:rsidR="002A7581" w:rsidRPr="002A7581" w:rsidRDefault="002A7581" w:rsidP="002A7581">
            <w:pPr>
              <w:overflowPunct/>
              <w:autoSpaceDE/>
              <w:autoSpaceDN/>
              <w:adjustRightInd/>
              <w:jc w:val="right"/>
              <w:textAlignment w:val="auto"/>
              <w:rPr>
                <w:rFonts w:eastAsia="Batang" w:cs="Arial"/>
                <w:color w:val="000000"/>
                <w:sz w:val="19"/>
                <w:szCs w:val="19"/>
                <w:lang w:val="en-CA" w:eastAsia="en-CA"/>
              </w:rPr>
            </w:pPr>
          </w:p>
        </w:tc>
        <w:tc>
          <w:tcPr>
            <w:tcW w:w="2268"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4D24D4E2" w14:textId="77777777" w:rsidR="002A7581" w:rsidRPr="002A7581" w:rsidRDefault="002A7581" w:rsidP="002A7581">
            <w:pPr>
              <w:overflowPunct/>
              <w:autoSpaceDE/>
              <w:autoSpaceDN/>
              <w:adjustRightInd/>
              <w:jc w:val="right"/>
              <w:textAlignment w:val="auto"/>
              <w:rPr>
                <w:rFonts w:eastAsia="Batang" w:cs="Arial"/>
                <w:b/>
                <w:color w:val="000000"/>
                <w:sz w:val="19"/>
                <w:szCs w:val="19"/>
                <w:lang w:val="en-CA" w:eastAsia="en-CA"/>
              </w:rPr>
            </w:pPr>
            <w:r w:rsidRPr="002A7581">
              <w:rPr>
                <w:rFonts w:eastAsia="Batang" w:cs="Arial"/>
                <w:b/>
                <w:color w:val="000000"/>
                <w:sz w:val="19"/>
                <w:szCs w:val="19"/>
                <w:lang w:val="en-CA" w:eastAsia="en-CA"/>
              </w:rPr>
              <w:t>TOTAL: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907D1F9" w14:textId="77777777" w:rsidR="002A7581" w:rsidRPr="002A7581" w:rsidRDefault="002A7581" w:rsidP="002A7581">
            <w:pPr>
              <w:overflowPunct/>
              <w:autoSpaceDE/>
              <w:autoSpaceDN/>
              <w:adjustRightInd/>
              <w:jc w:val="left"/>
              <w:textAlignment w:val="auto"/>
              <w:rPr>
                <w:rFonts w:eastAsia="Batang" w:cs="Arial"/>
                <w:color w:val="000000"/>
                <w:sz w:val="19"/>
                <w:szCs w:val="19"/>
                <w:lang w:val="en-CA" w:eastAsia="en-CA"/>
              </w:rPr>
            </w:pPr>
            <w:r w:rsidRPr="002A7581">
              <w:rPr>
                <w:rFonts w:eastAsia="Batang" w:cs="Arial"/>
                <w:color w:val="000000"/>
                <w:sz w:val="19"/>
                <w:szCs w:val="19"/>
                <w:lang w:val="en-CA" w:eastAsia="en-CA"/>
              </w:rPr>
              <w:t>$</w:t>
            </w:r>
          </w:p>
        </w:tc>
      </w:tr>
    </w:tbl>
    <w:p w14:paraId="5EC729C9" w14:textId="77777777" w:rsidR="002A7581" w:rsidRPr="00A87D8A" w:rsidRDefault="002A7581" w:rsidP="002A7581">
      <w:pPr>
        <w:widowControl w:val="0"/>
        <w:tabs>
          <w:tab w:val="left" w:pos="1202"/>
        </w:tabs>
        <w:spacing w:before="12" w:line="276" w:lineRule="auto"/>
        <w:ind w:right="1439"/>
        <w:rPr>
          <w:rFonts w:eastAsia="Arial" w:cs="Arial"/>
          <w:szCs w:val="22"/>
        </w:rPr>
      </w:pPr>
      <w:r>
        <w:rPr>
          <w:rFonts w:eastAsia="Arial" w:cs="Arial"/>
          <w:szCs w:val="22"/>
        </w:rPr>
        <w:t xml:space="preserve">The following should be included with your </w:t>
      </w:r>
      <w:r w:rsidRPr="00A87D8A">
        <w:rPr>
          <w:rFonts w:eastAsia="Arial" w:cs="Arial"/>
          <w:szCs w:val="22"/>
        </w:rPr>
        <w:t>Submission:</w:t>
      </w:r>
    </w:p>
    <w:p w14:paraId="199AED5F" w14:textId="77777777" w:rsidR="002A7581" w:rsidRPr="00A87D8A" w:rsidRDefault="002A7581" w:rsidP="002A7581">
      <w:pPr>
        <w:widowControl w:val="0"/>
        <w:numPr>
          <w:ilvl w:val="0"/>
          <w:numId w:val="15"/>
        </w:numPr>
        <w:tabs>
          <w:tab w:val="left" w:pos="1200"/>
        </w:tabs>
        <w:overflowPunct/>
        <w:adjustRightInd/>
        <w:spacing w:before="107"/>
        <w:ind w:hanging="347"/>
        <w:jc w:val="left"/>
        <w:textAlignment w:val="auto"/>
        <w:rPr>
          <w:rFonts w:eastAsia="Arial" w:cs="Arial"/>
          <w:szCs w:val="22"/>
        </w:rPr>
      </w:pPr>
      <w:r w:rsidRPr="00A87D8A">
        <w:rPr>
          <w:rFonts w:eastAsia="Arial" w:cs="Arial"/>
          <w:szCs w:val="22"/>
        </w:rPr>
        <w:t>Pump and system curves, with pump efficiencies</w:t>
      </w:r>
    </w:p>
    <w:p w14:paraId="679117D2" w14:textId="77777777" w:rsidR="002A7581" w:rsidRPr="00A87D8A" w:rsidRDefault="002A7581" w:rsidP="002A7581">
      <w:pPr>
        <w:widowControl w:val="0"/>
        <w:numPr>
          <w:ilvl w:val="0"/>
          <w:numId w:val="15"/>
        </w:numPr>
        <w:tabs>
          <w:tab w:val="left" w:pos="1200"/>
        </w:tabs>
        <w:overflowPunct/>
        <w:adjustRightInd/>
        <w:spacing w:before="107"/>
        <w:ind w:hanging="347"/>
        <w:jc w:val="left"/>
        <w:textAlignment w:val="auto"/>
        <w:rPr>
          <w:rFonts w:eastAsia="Arial" w:cs="Arial"/>
          <w:szCs w:val="22"/>
        </w:rPr>
      </w:pPr>
      <w:r w:rsidRPr="00A87D8A">
        <w:rPr>
          <w:rFonts w:eastAsia="Arial" w:cs="Arial"/>
          <w:szCs w:val="22"/>
        </w:rPr>
        <w:t>Specification and cut sheets for all proposed equipment (e.g. pumps, fittings, etc.)</w:t>
      </w:r>
    </w:p>
    <w:p w14:paraId="444BC9FA" w14:textId="77777777" w:rsidR="002A7581" w:rsidRPr="00A87D8A" w:rsidRDefault="002A7581" w:rsidP="002A7581">
      <w:pPr>
        <w:widowControl w:val="0"/>
        <w:numPr>
          <w:ilvl w:val="0"/>
          <w:numId w:val="15"/>
        </w:numPr>
        <w:tabs>
          <w:tab w:val="left" w:pos="1200"/>
        </w:tabs>
        <w:overflowPunct/>
        <w:adjustRightInd/>
        <w:spacing w:before="107"/>
        <w:ind w:hanging="347"/>
        <w:jc w:val="left"/>
        <w:textAlignment w:val="auto"/>
        <w:rPr>
          <w:rFonts w:eastAsia="Arial" w:cs="Arial"/>
          <w:szCs w:val="22"/>
        </w:rPr>
      </w:pPr>
      <w:r w:rsidRPr="00A87D8A">
        <w:rPr>
          <w:rFonts w:eastAsia="Arial" w:cs="Arial"/>
          <w:szCs w:val="22"/>
        </w:rPr>
        <w:t>Proposed Bill of Materials</w:t>
      </w:r>
    </w:p>
    <w:p w14:paraId="2A904ADF" w14:textId="77777777" w:rsidR="002A7581" w:rsidRPr="00A87D8A" w:rsidRDefault="002A7581" w:rsidP="002A7581">
      <w:pPr>
        <w:widowControl w:val="0"/>
        <w:numPr>
          <w:ilvl w:val="0"/>
          <w:numId w:val="15"/>
        </w:numPr>
        <w:tabs>
          <w:tab w:val="left" w:pos="1200"/>
        </w:tabs>
        <w:overflowPunct/>
        <w:adjustRightInd/>
        <w:spacing w:before="107"/>
        <w:ind w:hanging="347"/>
        <w:jc w:val="left"/>
        <w:textAlignment w:val="auto"/>
        <w:rPr>
          <w:rFonts w:eastAsia="Arial" w:cs="Arial"/>
          <w:szCs w:val="22"/>
        </w:rPr>
      </w:pPr>
      <w:r w:rsidRPr="00A87D8A">
        <w:rPr>
          <w:rFonts w:eastAsia="Arial" w:cs="Arial"/>
          <w:szCs w:val="22"/>
        </w:rPr>
        <w:lastRenderedPageBreak/>
        <w:t>Schedule for Delivery</w:t>
      </w:r>
    </w:p>
    <w:p w14:paraId="7C9518B0" w14:textId="77777777" w:rsidR="002A7581" w:rsidRDefault="002A7581" w:rsidP="002A7581">
      <w:pPr>
        <w:widowControl w:val="0"/>
        <w:numPr>
          <w:ilvl w:val="0"/>
          <w:numId w:val="15"/>
        </w:numPr>
        <w:tabs>
          <w:tab w:val="left" w:pos="1200"/>
        </w:tabs>
        <w:overflowPunct/>
        <w:adjustRightInd/>
        <w:spacing w:before="107"/>
        <w:ind w:hanging="347"/>
        <w:jc w:val="left"/>
        <w:textAlignment w:val="auto"/>
        <w:rPr>
          <w:rFonts w:eastAsia="Arial" w:cs="Arial"/>
          <w:szCs w:val="22"/>
        </w:rPr>
      </w:pPr>
      <w:r w:rsidRPr="00A87D8A">
        <w:rPr>
          <w:rFonts w:eastAsia="Arial" w:cs="Arial"/>
          <w:szCs w:val="22"/>
        </w:rPr>
        <w:t>Outline of proposed installation and testing services</w:t>
      </w:r>
    </w:p>
    <w:p w14:paraId="7EE1034E" w14:textId="77777777" w:rsidR="002A7581" w:rsidRPr="00A87D8A" w:rsidRDefault="002A7581" w:rsidP="002A7581">
      <w:pPr>
        <w:widowControl w:val="0"/>
        <w:numPr>
          <w:ilvl w:val="0"/>
          <w:numId w:val="15"/>
        </w:numPr>
        <w:tabs>
          <w:tab w:val="left" w:pos="1200"/>
        </w:tabs>
        <w:overflowPunct/>
        <w:adjustRightInd/>
        <w:spacing w:before="107"/>
        <w:ind w:hanging="347"/>
        <w:jc w:val="left"/>
        <w:textAlignment w:val="auto"/>
        <w:rPr>
          <w:rFonts w:eastAsia="Arial" w:cs="Arial"/>
          <w:szCs w:val="22"/>
        </w:rPr>
      </w:pPr>
      <w:r>
        <w:rPr>
          <w:rFonts w:eastAsia="Arial" w:cs="Arial"/>
          <w:szCs w:val="22"/>
        </w:rPr>
        <w:t>All parts needed to support installation</w:t>
      </w:r>
    </w:p>
    <w:p w14:paraId="27B1A325" w14:textId="77777777" w:rsidR="00666B39" w:rsidRDefault="00666B39">
      <w:pPr>
        <w:spacing w:line="280" w:lineRule="atLeast"/>
        <w:ind w:left="709" w:hanging="709"/>
        <w:rPr>
          <w:rFonts w:cs="Arial"/>
          <w:b/>
          <w:bCs/>
          <w:color w:val="FF0000"/>
          <w:szCs w:val="22"/>
          <w:u w:val="single"/>
        </w:rPr>
      </w:pPr>
    </w:p>
    <w:p w14:paraId="27B1A326" w14:textId="77777777" w:rsidR="00666B39" w:rsidRPr="002A7581" w:rsidRDefault="009825D5">
      <w:pPr>
        <w:keepNext/>
        <w:spacing w:line="280" w:lineRule="atLeast"/>
        <w:ind w:left="706" w:hanging="706"/>
        <w:rPr>
          <w:rFonts w:cs="Arial"/>
          <w:b/>
          <w:bCs/>
          <w:szCs w:val="22"/>
        </w:rPr>
      </w:pPr>
      <w:r w:rsidRPr="002A7581">
        <w:rPr>
          <w:rFonts w:cs="Arial"/>
          <w:b/>
          <w:bCs/>
          <w:szCs w:val="22"/>
          <w:u w:val="single"/>
        </w:rPr>
        <w:t xml:space="preserve">Force Account </w:t>
      </w:r>
      <w:proofErr w:type="spellStart"/>
      <w:r w:rsidRPr="002A7581">
        <w:rPr>
          <w:rFonts w:cs="Arial"/>
          <w:b/>
          <w:bCs/>
          <w:szCs w:val="22"/>
          <w:u w:val="single"/>
        </w:rPr>
        <w:t>Labour</w:t>
      </w:r>
      <w:proofErr w:type="spellEnd"/>
      <w:r w:rsidRPr="002A7581">
        <w:rPr>
          <w:rFonts w:cs="Arial"/>
          <w:b/>
          <w:bCs/>
          <w:szCs w:val="22"/>
          <w:u w:val="single"/>
        </w:rPr>
        <w:t xml:space="preserve"> and Equipment Rates</w:t>
      </w:r>
      <w:r w:rsidRPr="002A7581">
        <w:rPr>
          <w:rFonts w:cs="Arial"/>
          <w:b/>
          <w:bCs/>
          <w:szCs w:val="22"/>
        </w:rPr>
        <w:t xml:space="preserve">:  </w:t>
      </w:r>
    </w:p>
    <w:p w14:paraId="27B1A327" w14:textId="77777777" w:rsidR="00666B39" w:rsidRPr="002A7581" w:rsidRDefault="00666B39">
      <w:pPr>
        <w:keepNext/>
        <w:spacing w:line="280" w:lineRule="atLeast"/>
        <w:ind w:left="706" w:hanging="706"/>
        <w:rPr>
          <w:rFonts w:cs="Arial"/>
          <w:bCs/>
          <w:szCs w:val="22"/>
        </w:rPr>
      </w:pPr>
    </w:p>
    <w:p w14:paraId="27B1A328" w14:textId="77777777" w:rsidR="00666B39" w:rsidRPr="002A7581" w:rsidRDefault="009825D5">
      <w:pPr>
        <w:keepNext/>
        <w:ind w:left="706" w:hanging="706"/>
        <w:rPr>
          <w:rFonts w:cs="Arial"/>
          <w:bCs/>
          <w:szCs w:val="22"/>
        </w:rPr>
      </w:pPr>
      <w:r w:rsidRPr="002A7581">
        <w:rPr>
          <w:rFonts w:cs="Arial"/>
          <w:bCs/>
          <w:szCs w:val="22"/>
        </w:rPr>
        <w:t>9.</w:t>
      </w:r>
      <w:r w:rsidRPr="002A7581">
        <w:rPr>
          <w:rFonts w:cs="Arial"/>
          <w:bCs/>
          <w:szCs w:val="22"/>
        </w:rPr>
        <w:tab/>
        <w:t xml:space="preserve">Contractors should complete the following tables setting out the all-inclusive hourly </w:t>
      </w:r>
      <w:proofErr w:type="spellStart"/>
      <w:r w:rsidRPr="002A7581">
        <w:rPr>
          <w:rFonts w:cs="Arial"/>
          <w:bCs/>
          <w:szCs w:val="22"/>
        </w:rPr>
        <w:t>labour</w:t>
      </w:r>
      <w:proofErr w:type="spellEnd"/>
      <w:r w:rsidRPr="002A7581">
        <w:rPr>
          <w:rFonts w:cs="Arial"/>
          <w:bCs/>
          <w:szCs w:val="22"/>
        </w:rPr>
        <w:t xml:space="preserve"> rates including overhead and profit for approved extras/credits for all applicable categories of </w:t>
      </w:r>
      <w:proofErr w:type="spellStart"/>
      <w:r w:rsidRPr="002A7581">
        <w:rPr>
          <w:rFonts w:cs="Arial"/>
          <w:bCs/>
          <w:szCs w:val="22"/>
        </w:rPr>
        <w:t>labour</w:t>
      </w:r>
      <w:proofErr w:type="spellEnd"/>
      <w:r w:rsidRPr="002A7581">
        <w:rPr>
          <w:rFonts w:cs="Arial"/>
          <w:bCs/>
          <w:szCs w:val="22"/>
        </w:rPr>
        <w:t xml:space="preserve"> (use the spaces provided and/or attach additional pages, if necessary):</w:t>
      </w:r>
    </w:p>
    <w:p w14:paraId="27B1A329" w14:textId="77777777" w:rsidR="00666B39" w:rsidRPr="002A7581" w:rsidRDefault="00666B39">
      <w:pPr>
        <w:spacing w:line="280" w:lineRule="atLeast"/>
        <w:ind w:left="709"/>
        <w:rPr>
          <w:rFonts w:cs="Arial"/>
          <w:b/>
          <w:bCs/>
          <w:szCs w:val="22"/>
        </w:rPr>
      </w:pPr>
    </w:p>
    <w:p w14:paraId="27B1A32A" w14:textId="77777777" w:rsidR="00666B39" w:rsidRPr="002A7581" w:rsidRDefault="009825D5">
      <w:pPr>
        <w:spacing w:line="280" w:lineRule="atLeast"/>
        <w:ind w:left="709"/>
        <w:rPr>
          <w:rFonts w:cs="Arial"/>
          <w:b/>
          <w:bCs/>
          <w:szCs w:val="22"/>
        </w:rPr>
      </w:pPr>
      <w:r w:rsidRPr="002A7581">
        <w:rPr>
          <w:rFonts w:cs="Arial"/>
          <w:b/>
          <w:bCs/>
          <w:szCs w:val="22"/>
        </w:rPr>
        <w:t xml:space="preserve">Table 1 – Hourly </w:t>
      </w:r>
      <w:proofErr w:type="spellStart"/>
      <w:r w:rsidRPr="002A7581">
        <w:rPr>
          <w:rFonts w:cs="Arial"/>
          <w:b/>
          <w:bCs/>
          <w:szCs w:val="22"/>
        </w:rPr>
        <w:t>Labour</w:t>
      </w:r>
      <w:proofErr w:type="spellEnd"/>
      <w:r w:rsidRPr="002A7581">
        <w:rPr>
          <w:rFonts w:cs="Arial"/>
          <w:b/>
          <w:bCs/>
          <w:szCs w:val="22"/>
        </w:rPr>
        <w:t xml:space="preserve"> Rate Schedule For Services:</w:t>
      </w:r>
    </w:p>
    <w:p w14:paraId="27B1A32B" w14:textId="77777777" w:rsidR="00666B39" w:rsidRPr="002A7581" w:rsidRDefault="00666B39">
      <w:pPr>
        <w:spacing w:line="280" w:lineRule="atLeast"/>
        <w:ind w:left="709" w:hanging="709"/>
        <w:rPr>
          <w:rFonts w:cs="Arial"/>
          <w:bCs/>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2A7581" w:rsidRPr="002A7581" w14:paraId="27B1A331"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27B1A32C" w14:textId="77777777" w:rsidR="00666B39" w:rsidRPr="002A7581" w:rsidRDefault="009825D5">
            <w:pPr>
              <w:spacing w:line="280" w:lineRule="atLeast"/>
              <w:ind w:left="709" w:hanging="709"/>
              <w:jc w:val="center"/>
              <w:rPr>
                <w:rFonts w:cs="Arial"/>
                <w:bCs/>
                <w:szCs w:val="22"/>
              </w:rPr>
            </w:pPr>
            <w:proofErr w:type="spellStart"/>
            <w:r w:rsidRPr="002A7581">
              <w:rPr>
                <w:rFonts w:cs="Arial"/>
                <w:bCs/>
                <w:szCs w:val="22"/>
              </w:rPr>
              <w:t>Labour</w:t>
            </w:r>
            <w:proofErr w:type="spellEnd"/>
            <w:r w:rsidRPr="002A7581">
              <w:rPr>
                <w:rFonts w:cs="Arial"/>
                <w:bCs/>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27B1A32D" w14:textId="77777777" w:rsidR="00666B39" w:rsidRPr="002A7581" w:rsidRDefault="009825D5">
            <w:pPr>
              <w:spacing w:line="280" w:lineRule="atLeast"/>
              <w:ind w:left="709" w:hanging="709"/>
              <w:jc w:val="center"/>
              <w:rPr>
                <w:rFonts w:cs="Arial"/>
                <w:bCs/>
                <w:szCs w:val="22"/>
              </w:rPr>
            </w:pPr>
            <w:r w:rsidRPr="002A7581">
              <w:rPr>
                <w:rFonts w:cs="Arial"/>
                <w:bCs/>
                <w:szCs w:val="22"/>
              </w:rPr>
              <w:t>Straight Time/</w:t>
            </w:r>
            <w:proofErr w:type="spellStart"/>
            <w:r w:rsidRPr="002A7581">
              <w:rPr>
                <w:rFonts w:cs="Arial"/>
                <w:bCs/>
                <w:szCs w:val="22"/>
              </w:rPr>
              <w:t>hr</w:t>
            </w:r>
            <w:proofErr w:type="spellEnd"/>
          </w:p>
          <w:p w14:paraId="27B1A32E" w14:textId="77777777" w:rsidR="00666B39" w:rsidRPr="002A7581" w:rsidRDefault="009825D5">
            <w:pPr>
              <w:spacing w:line="280" w:lineRule="atLeast"/>
              <w:ind w:left="709" w:hanging="709"/>
              <w:jc w:val="center"/>
              <w:rPr>
                <w:rFonts w:cs="Arial"/>
                <w:bCs/>
                <w:szCs w:val="22"/>
              </w:rPr>
            </w:pPr>
            <w:r w:rsidRPr="002A7581">
              <w:rPr>
                <w:rFonts w:cs="Arial"/>
                <w:bCs/>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27B1A32F" w14:textId="77777777" w:rsidR="00666B39" w:rsidRPr="002A7581" w:rsidRDefault="009825D5">
            <w:pPr>
              <w:spacing w:line="280" w:lineRule="atLeast"/>
              <w:ind w:left="709" w:hanging="709"/>
              <w:jc w:val="center"/>
              <w:rPr>
                <w:rFonts w:cs="Arial"/>
                <w:bCs/>
                <w:szCs w:val="22"/>
              </w:rPr>
            </w:pPr>
            <w:r w:rsidRPr="002A7581">
              <w:rPr>
                <w:rFonts w:cs="Arial"/>
                <w:bCs/>
                <w:szCs w:val="22"/>
              </w:rPr>
              <w:t>Overtime Rate/</w:t>
            </w:r>
            <w:proofErr w:type="spellStart"/>
            <w:r w:rsidRPr="002A7581">
              <w:rPr>
                <w:rFonts w:cs="Arial"/>
                <w:bCs/>
                <w:szCs w:val="22"/>
              </w:rPr>
              <w:t>hr</w:t>
            </w:r>
            <w:proofErr w:type="spellEnd"/>
          </w:p>
          <w:p w14:paraId="27B1A330" w14:textId="77777777" w:rsidR="00666B39" w:rsidRPr="002A7581" w:rsidRDefault="009825D5">
            <w:pPr>
              <w:spacing w:line="280" w:lineRule="atLeast"/>
              <w:ind w:left="709" w:hanging="709"/>
              <w:jc w:val="center"/>
              <w:rPr>
                <w:rFonts w:cs="Arial"/>
                <w:bCs/>
                <w:szCs w:val="22"/>
              </w:rPr>
            </w:pPr>
            <w:r w:rsidRPr="002A7581">
              <w:rPr>
                <w:rFonts w:cs="Arial"/>
                <w:bCs/>
                <w:szCs w:val="22"/>
              </w:rPr>
              <w:t>(Plus GST)</w:t>
            </w:r>
          </w:p>
        </w:tc>
      </w:tr>
      <w:tr w:rsidR="002A7581" w:rsidRPr="002A7581" w14:paraId="27B1A335"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7B1A332" w14:textId="77777777" w:rsidR="00666B39" w:rsidRPr="002A7581" w:rsidRDefault="009825D5">
            <w:pPr>
              <w:spacing w:line="360" w:lineRule="auto"/>
              <w:ind w:left="709" w:hanging="709"/>
              <w:rPr>
                <w:rFonts w:cs="Arial"/>
                <w:bCs/>
                <w:szCs w:val="22"/>
              </w:rPr>
            </w:pPr>
            <w:r w:rsidRPr="002A7581">
              <w:rPr>
                <w:rFonts w:cs="Arial"/>
                <w:bCs/>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27B1A333" w14:textId="77777777" w:rsidR="00666B39" w:rsidRPr="002A7581" w:rsidRDefault="009825D5">
            <w:pPr>
              <w:spacing w:line="360" w:lineRule="auto"/>
              <w:ind w:left="709" w:hanging="709"/>
              <w:rPr>
                <w:rFonts w:cs="Arial"/>
                <w:bCs/>
                <w:szCs w:val="22"/>
              </w:rPr>
            </w:pPr>
            <w:r w:rsidRPr="002A7581">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4" w14:textId="77777777" w:rsidR="00666B39" w:rsidRPr="002A7581" w:rsidRDefault="009825D5">
            <w:pPr>
              <w:spacing w:line="360" w:lineRule="auto"/>
              <w:ind w:left="709" w:hanging="709"/>
              <w:rPr>
                <w:rFonts w:cs="Arial"/>
                <w:bCs/>
                <w:szCs w:val="22"/>
              </w:rPr>
            </w:pPr>
            <w:r w:rsidRPr="002A7581">
              <w:rPr>
                <w:rFonts w:cs="Arial"/>
                <w:bCs/>
                <w:szCs w:val="22"/>
              </w:rPr>
              <w:t>$</w:t>
            </w:r>
          </w:p>
        </w:tc>
      </w:tr>
      <w:tr w:rsidR="002A7581" w:rsidRPr="002A7581" w14:paraId="27B1A339"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7B1A336" w14:textId="77777777" w:rsidR="00666B39" w:rsidRPr="002A7581" w:rsidRDefault="009825D5">
            <w:pPr>
              <w:spacing w:line="360" w:lineRule="auto"/>
              <w:ind w:left="709" w:hanging="709"/>
              <w:rPr>
                <w:rFonts w:cs="Arial"/>
                <w:bCs/>
                <w:szCs w:val="22"/>
              </w:rPr>
            </w:pPr>
            <w:r w:rsidRPr="002A7581">
              <w:rPr>
                <w:rFonts w:cs="Arial"/>
                <w:bCs/>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27B1A337" w14:textId="77777777" w:rsidR="00666B39" w:rsidRPr="002A7581" w:rsidRDefault="009825D5">
            <w:pPr>
              <w:spacing w:line="360" w:lineRule="auto"/>
              <w:ind w:left="709" w:hanging="709"/>
              <w:rPr>
                <w:rFonts w:cs="Arial"/>
                <w:bCs/>
                <w:szCs w:val="22"/>
              </w:rPr>
            </w:pPr>
            <w:r w:rsidRPr="002A7581">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8" w14:textId="77777777" w:rsidR="00666B39" w:rsidRPr="002A7581" w:rsidRDefault="009825D5">
            <w:pPr>
              <w:spacing w:line="360" w:lineRule="auto"/>
              <w:ind w:left="709" w:hanging="709"/>
              <w:rPr>
                <w:rFonts w:cs="Arial"/>
                <w:bCs/>
                <w:szCs w:val="22"/>
              </w:rPr>
            </w:pPr>
            <w:r w:rsidRPr="002A7581">
              <w:rPr>
                <w:rFonts w:cs="Arial"/>
                <w:bCs/>
                <w:szCs w:val="22"/>
              </w:rPr>
              <w:t>$</w:t>
            </w:r>
          </w:p>
        </w:tc>
      </w:tr>
      <w:tr w:rsidR="002A7581" w:rsidRPr="002A7581" w14:paraId="27B1A33D"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7B1A33A" w14:textId="77777777" w:rsidR="00666B39" w:rsidRPr="002A7581" w:rsidRDefault="009825D5">
            <w:pPr>
              <w:spacing w:line="360" w:lineRule="auto"/>
              <w:ind w:left="709" w:hanging="709"/>
              <w:rPr>
                <w:rFonts w:cs="Arial"/>
                <w:bCs/>
                <w:szCs w:val="22"/>
              </w:rPr>
            </w:pPr>
            <w:r w:rsidRPr="002A7581">
              <w:rPr>
                <w:rFonts w:cs="Arial"/>
                <w:bCs/>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27B1A33B" w14:textId="77777777" w:rsidR="00666B39" w:rsidRPr="002A7581" w:rsidRDefault="009825D5">
            <w:pPr>
              <w:spacing w:line="360" w:lineRule="auto"/>
              <w:ind w:left="709" w:hanging="709"/>
              <w:rPr>
                <w:rFonts w:cs="Arial"/>
                <w:bCs/>
                <w:szCs w:val="22"/>
              </w:rPr>
            </w:pPr>
            <w:r w:rsidRPr="002A7581">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C" w14:textId="77777777" w:rsidR="00666B39" w:rsidRPr="002A7581" w:rsidRDefault="009825D5">
            <w:pPr>
              <w:spacing w:line="360" w:lineRule="auto"/>
              <w:ind w:left="709" w:hanging="709"/>
              <w:rPr>
                <w:rFonts w:cs="Arial"/>
                <w:bCs/>
                <w:szCs w:val="22"/>
              </w:rPr>
            </w:pPr>
            <w:r w:rsidRPr="002A7581">
              <w:rPr>
                <w:rFonts w:cs="Arial"/>
                <w:bCs/>
                <w:szCs w:val="22"/>
              </w:rPr>
              <w:t>$</w:t>
            </w:r>
          </w:p>
        </w:tc>
      </w:tr>
      <w:tr w:rsidR="002A7581" w:rsidRPr="002A7581" w14:paraId="27B1A341"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7B1A33E" w14:textId="77777777" w:rsidR="00666B39" w:rsidRPr="002A7581" w:rsidRDefault="009825D5">
            <w:pPr>
              <w:spacing w:line="360" w:lineRule="auto"/>
              <w:ind w:left="709" w:hanging="709"/>
              <w:rPr>
                <w:rFonts w:cs="Arial"/>
                <w:bCs/>
                <w:szCs w:val="22"/>
              </w:rPr>
            </w:pPr>
            <w:r w:rsidRPr="002A7581">
              <w:rPr>
                <w:rFonts w:cs="Arial"/>
                <w:bCs/>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27B1A33F" w14:textId="77777777" w:rsidR="00666B39" w:rsidRPr="002A7581" w:rsidRDefault="009825D5">
            <w:pPr>
              <w:spacing w:line="360" w:lineRule="auto"/>
              <w:ind w:left="709" w:hanging="709"/>
              <w:rPr>
                <w:rFonts w:cs="Arial"/>
                <w:bCs/>
                <w:szCs w:val="22"/>
              </w:rPr>
            </w:pPr>
            <w:r w:rsidRPr="002A7581">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40" w14:textId="77777777" w:rsidR="00666B39" w:rsidRPr="002A7581" w:rsidRDefault="009825D5">
            <w:pPr>
              <w:spacing w:line="360" w:lineRule="auto"/>
              <w:ind w:left="709" w:hanging="709"/>
              <w:rPr>
                <w:rFonts w:cs="Arial"/>
                <w:bCs/>
                <w:szCs w:val="22"/>
              </w:rPr>
            </w:pPr>
            <w:r w:rsidRPr="002A7581">
              <w:rPr>
                <w:rFonts w:cs="Arial"/>
                <w:bCs/>
                <w:szCs w:val="22"/>
              </w:rPr>
              <w:t>$</w:t>
            </w:r>
          </w:p>
        </w:tc>
      </w:tr>
      <w:tr w:rsidR="002A7581" w:rsidRPr="002A7581" w14:paraId="27B1A345"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2" w14:textId="77777777" w:rsidR="00666B39" w:rsidRPr="002A7581" w:rsidRDefault="009825D5">
            <w:pPr>
              <w:spacing w:line="360" w:lineRule="auto"/>
              <w:ind w:left="709" w:hanging="709"/>
              <w:rPr>
                <w:rFonts w:cs="Arial"/>
                <w:bCs/>
                <w:szCs w:val="22"/>
              </w:rPr>
            </w:pPr>
            <w:r w:rsidRPr="002A7581">
              <w:rPr>
                <w:rFonts w:cs="Arial"/>
                <w:bCs/>
                <w:szCs w:val="22"/>
              </w:rPr>
              <w:t xml:space="preserve">.5  Skilled </w:t>
            </w:r>
            <w:proofErr w:type="spellStart"/>
            <w:r w:rsidRPr="002A7581">
              <w:rPr>
                <w:rFonts w:cs="Arial"/>
                <w:bCs/>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27B1A343" w14:textId="77777777" w:rsidR="00666B39" w:rsidRPr="002A7581" w:rsidRDefault="009825D5">
            <w:pPr>
              <w:spacing w:line="360" w:lineRule="auto"/>
              <w:ind w:left="709" w:hanging="709"/>
              <w:rPr>
                <w:rFonts w:cs="Arial"/>
                <w:bCs/>
                <w:szCs w:val="22"/>
              </w:rPr>
            </w:pPr>
            <w:r w:rsidRPr="002A7581">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4" w14:textId="77777777" w:rsidR="00666B39" w:rsidRPr="002A7581" w:rsidRDefault="009825D5">
            <w:pPr>
              <w:spacing w:line="360" w:lineRule="auto"/>
              <w:ind w:left="709" w:hanging="709"/>
              <w:rPr>
                <w:rFonts w:cs="Arial"/>
                <w:bCs/>
                <w:szCs w:val="22"/>
              </w:rPr>
            </w:pPr>
            <w:r w:rsidRPr="002A7581">
              <w:rPr>
                <w:rFonts w:cs="Arial"/>
                <w:bCs/>
                <w:szCs w:val="22"/>
              </w:rPr>
              <w:t>$</w:t>
            </w:r>
          </w:p>
        </w:tc>
      </w:tr>
      <w:tr w:rsidR="002A7581" w:rsidRPr="002A7581" w14:paraId="27B1A349"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6" w14:textId="77777777" w:rsidR="00666B39" w:rsidRPr="002A7581" w:rsidRDefault="009825D5">
            <w:pPr>
              <w:spacing w:line="360" w:lineRule="auto"/>
              <w:ind w:left="709" w:hanging="709"/>
              <w:rPr>
                <w:rFonts w:cs="Arial"/>
                <w:bCs/>
                <w:szCs w:val="22"/>
              </w:rPr>
            </w:pPr>
            <w:r w:rsidRPr="002A7581">
              <w:rPr>
                <w:rFonts w:cs="Arial"/>
                <w:bCs/>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27B1A347" w14:textId="77777777" w:rsidR="00666B39" w:rsidRPr="002A7581" w:rsidRDefault="009825D5">
            <w:pPr>
              <w:spacing w:line="360" w:lineRule="auto"/>
              <w:ind w:left="709" w:hanging="709"/>
              <w:rPr>
                <w:rFonts w:cs="Arial"/>
                <w:bCs/>
                <w:szCs w:val="22"/>
              </w:rPr>
            </w:pPr>
            <w:r w:rsidRPr="002A7581">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8" w14:textId="77777777" w:rsidR="00666B39" w:rsidRPr="002A7581" w:rsidRDefault="009825D5">
            <w:pPr>
              <w:spacing w:line="360" w:lineRule="auto"/>
              <w:ind w:left="709" w:hanging="709"/>
              <w:rPr>
                <w:rFonts w:cs="Arial"/>
                <w:bCs/>
                <w:szCs w:val="22"/>
              </w:rPr>
            </w:pPr>
            <w:r w:rsidRPr="002A7581">
              <w:rPr>
                <w:rFonts w:cs="Arial"/>
                <w:bCs/>
                <w:szCs w:val="22"/>
              </w:rPr>
              <w:t>$</w:t>
            </w:r>
          </w:p>
        </w:tc>
      </w:tr>
      <w:tr w:rsidR="002A7581" w:rsidRPr="002A7581" w14:paraId="27B1A34D"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A" w14:textId="77777777" w:rsidR="00666B39" w:rsidRPr="002A7581" w:rsidRDefault="009825D5">
            <w:pPr>
              <w:spacing w:line="360" w:lineRule="auto"/>
              <w:ind w:left="709" w:hanging="709"/>
              <w:rPr>
                <w:rFonts w:cs="Arial"/>
                <w:bCs/>
                <w:szCs w:val="22"/>
              </w:rPr>
            </w:pPr>
            <w:r w:rsidRPr="002A7581">
              <w:rPr>
                <w:rFonts w:cs="Arial"/>
                <w:bCs/>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27B1A34B" w14:textId="77777777" w:rsidR="00666B39" w:rsidRPr="002A7581" w:rsidRDefault="009825D5">
            <w:pPr>
              <w:spacing w:line="360" w:lineRule="auto"/>
              <w:ind w:left="709" w:hanging="709"/>
              <w:rPr>
                <w:rFonts w:cs="Arial"/>
                <w:bCs/>
                <w:szCs w:val="22"/>
              </w:rPr>
            </w:pPr>
            <w:r w:rsidRPr="002A7581">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C" w14:textId="77777777" w:rsidR="00666B39" w:rsidRPr="002A7581" w:rsidRDefault="009825D5">
            <w:pPr>
              <w:spacing w:line="360" w:lineRule="auto"/>
              <w:ind w:left="709" w:hanging="709"/>
              <w:rPr>
                <w:rFonts w:cs="Arial"/>
                <w:bCs/>
                <w:szCs w:val="22"/>
              </w:rPr>
            </w:pPr>
            <w:r w:rsidRPr="002A7581">
              <w:rPr>
                <w:rFonts w:cs="Arial"/>
                <w:bCs/>
                <w:szCs w:val="22"/>
              </w:rPr>
              <w:t>$</w:t>
            </w:r>
          </w:p>
        </w:tc>
      </w:tr>
    </w:tbl>
    <w:p w14:paraId="27B1A34E" w14:textId="77777777" w:rsidR="00666B39" w:rsidRPr="002A7581" w:rsidRDefault="009825D5">
      <w:pPr>
        <w:spacing w:line="280" w:lineRule="atLeast"/>
        <w:ind w:left="709" w:hanging="709"/>
        <w:rPr>
          <w:rFonts w:cs="Arial"/>
          <w:b/>
          <w:bCs/>
          <w:szCs w:val="22"/>
        </w:rPr>
      </w:pPr>
      <w:r w:rsidRPr="002A7581">
        <w:rPr>
          <w:rFonts w:cs="Arial"/>
          <w:b/>
          <w:bCs/>
          <w:szCs w:val="22"/>
        </w:rPr>
        <w:tab/>
      </w:r>
    </w:p>
    <w:p w14:paraId="27B1A34F" w14:textId="77777777" w:rsidR="00666B39" w:rsidRPr="002A7581" w:rsidRDefault="009825D5">
      <w:pPr>
        <w:spacing w:line="280" w:lineRule="atLeast"/>
        <w:ind w:left="709"/>
        <w:rPr>
          <w:rFonts w:cs="Arial"/>
          <w:b/>
          <w:bCs/>
          <w:szCs w:val="22"/>
        </w:rPr>
      </w:pPr>
      <w:r w:rsidRPr="002A7581">
        <w:rPr>
          <w:rFonts w:cs="Arial"/>
          <w:b/>
          <w:bCs/>
          <w:szCs w:val="22"/>
        </w:rPr>
        <w:t>Table 2 – Hourly Equipment Rate Schedule:</w:t>
      </w:r>
    </w:p>
    <w:p w14:paraId="27B1A350" w14:textId="77777777" w:rsidR="00666B39" w:rsidRPr="002A7581" w:rsidRDefault="00666B39">
      <w:pPr>
        <w:spacing w:line="280" w:lineRule="atLeast"/>
        <w:ind w:left="709" w:hanging="709"/>
        <w:rPr>
          <w:rFonts w:cs="Arial"/>
          <w:bCs/>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2A7581" w:rsidRPr="002A7581" w14:paraId="27B1A354" w14:textId="77777777">
        <w:tc>
          <w:tcPr>
            <w:tcW w:w="559" w:type="dxa"/>
            <w:shd w:val="clear" w:color="auto" w:fill="auto"/>
          </w:tcPr>
          <w:p w14:paraId="27B1A351" w14:textId="77777777" w:rsidR="00666B39" w:rsidRPr="002A7581" w:rsidRDefault="009825D5">
            <w:pPr>
              <w:spacing w:line="360" w:lineRule="auto"/>
              <w:ind w:left="709" w:hanging="709"/>
              <w:rPr>
                <w:rFonts w:cs="Arial"/>
                <w:bCs/>
                <w:szCs w:val="22"/>
              </w:rPr>
            </w:pPr>
            <w:r w:rsidRPr="002A7581">
              <w:rPr>
                <w:rFonts w:cs="Arial"/>
                <w:bCs/>
                <w:szCs w:val="22"/>
              </w:rPr>
              <w:t>No.</w:t>
            </w:r>
          </w:p>
        </w:tc>
        <w:tc>
          <w:tcPr>
            <w:tcW w:w="5395" w:type="dxa"/>
            <w:shd w:val="clear" w:color="auto" w:fill="auto"/>
          </w:tcPr>
          <w:p w14:paraId="27B1A352" w14:textId="77777777" w:rsidR="00666B39" w:rsidRPr="002A7581" w:rsidRDefault="009825D5">
            <w:pPr>
              <w:spacing w:line="360" w:lineRule="auto"/>
              <w:ind w:left="709" w:hanging="709"/>
              <w:rPr>
                <w:rFonts w:cs="Arial"/>
                <w:bCs/>
                <w:szCs w:val="22"/>
              </w:rPr>
            </w:pPr>
            <w:r w:rsidRPr="002A7581">
              <w:rPr>
                <w:rFonts w:cs="Arial"/>
                <w:bCs/>
                <w:szCs w:val="22"/>
              </w:rPr>
              <w:t xml:space="preserve">Equipment Description </w:t>
            </w:r>
            <w:r w:rsidRPr="002A7581">
              <w:rPr>
                <w:rFonts w:cs="Arial"/>
                <w:bCs/>
                <w:i/>
                <w:szCs w:val="22"/>
              </w:rPr>
              <w:t>(State)</w:t>
            </w:r>
          </w:p>
        </w:tc>
        <w:tc>
          <w:tcPr>
            <w:tcW w:w="2693" w:type="dxa"/>
            <w:shd w:val="clear" w:color="auto" w:fill="auto"/>
          </w:tcPr>
          <w:p w14:paraId="27B1A353" w14:textId="77777777" w:rsidR="00666B39" w:rsidRPr="002A7581" w:rsidRDefault="009825D5">
            <w:pPr>
              <w:spacing w:line="360" w:lineRule="auto"/>
              <w:ind w:left="709" w:hanging="709"/>
              <w:rPr>
                <w:rFonts w:cs="Arial"/>
                <w:bCs/>
                <w:szCs w:val="22"/>
              </w:rPr>
            </w:pPr>
            <w:r w:rsidRPr="002A7581">
              <w:rPr>
                <w:rFonts w:cs="Arial"/>
                <w:bCs/>
                <w:szCs w:val="22"/>
              </w:rPr>
              <w:t>Hourly Equipment Rate</w:t>
            </w:r>
          </w:p>
        </w:tc>
      </w:tr>
      <w:tr w:rsidR="002A7581" w:rsidRPr="002A7581" w14:paraId="27B1A358" w14:textId="77777777">
        <w:tc>
          <w:tcPr>
            <w:tcW w:w="559" w:type="dxa"/>
            <w:shd w:val="clear" w:color="auto" w:fill="auto"/>
          </w:tcPr>
          <w:p w14:paraId="27B1A355" w14:textId="77777777" w:rsidR="00666B39" w:rsidRPr="002A7581" w:rsidRDefault="00666B39">
            <w:pPr>
              <w:spacing w:line="360" w:lineRule="auto"/>
              <w:ind w:left="709" w:hanging="709"/>
              <w:rPr>
                <w:rFonts w:cs="Arial"/>
                <w:bCs/>
                <w:szCs w:val="22"/>
              </w:rPr>
            </w:pPr>
          </w:p>
        </w:tc>
        <w:tc>
          <w:tcPr>
            <w:tcW w:w="5395" w:type="dxa"/>
            <w:shd w:val="clear" w:color="auto" w:fill="auto"/>
          </w:tcPr>
          <w:p w14:paraId="27B1A356" w14:textId="77777777" w:rsidR="00666B39" w:rsidRPr="002A7581" w:rsidRDefault="00666B39">
            <w:pPr>
              <w:spacing w:line="360" w:lineRule="auto"/>
              <w:ind w:left="709" w:hanging="709"/>
              <w:rPr>
                <w:rFonts w:cs="Arial"/>
                <w:bCs/>
                <w:szCs w:val="22"/>
              </w:rPr>
            </w:pPr>
          </w:p>
        </w:tc>
        <w:tc>
          <w:tcPr>
            <w:tcW w:w="2693" w:type="dxa"/>
            <w:shd w:val="clear" w:color="auto" w:fill="auto"/>
          </w:tcPr>
          <w:p w14:paraId="27B1A357" w14:textId="77777777" w:rsidR="00666B39" w:rsidRPr="002A7581" w:rsidRDefault="009825D5">
            <w:pPr>
              <w:spacing w:line="360" w:lineRule="auto"/>
              <w:ind w:left="709" w:hanging="709"/>
              <w:rPr>
                <w:rFonts w:cs="Arial"/>
                <w:bCs/>
                <w:szCs w:val="22"/>
              </w:rPr>
            </w:pPr>
            <w:r w:rsidRPr="002A7581">
              <w:rPr>
                <w:rFonts w:cs="Arial"/>
                <w:bCs/>
                <w:szCs w:val="22"/>
              </w:rPr>
              <w:t>$</w:t>
            </w:r>
          </w:p>
        </w:tc>
      </w:tr>
      <w:tr w:rsidR="002A7581" w:rsidRPr="002A7581" w14:paraId="27B1A35C" w14:textId="77777777">
        <w:tc>
          <w:tcPr>
            <w:tcW w:w="559" w:type="dxa"/>
            <w:shd w:val="clear" w:color="auto" w:fill="auto"/>
          </w:tcPr>
          <w:p w14:paraId="27B1A359" w14:textId="77777777" w:rsidR="00666B39" w:rsidRPr="002A7581" w:rsidRDefault="00666B39">
            <w:pPr>
              <w:spacing w:line="360" w:lineRule="auto"/>
              <w:ind w:left="709" w:hanging="709"/>
              <w:rPr>
                <w:rFonts w:cs="Arial"/>
                <w:bCs/>
                <w:szCs w:val="22"/>
              </w:rPr>
            </w:pPr>
          </w:p>
        </w:tc>
        <w:tc>
          <w:tcPr>
            <w:tcW w:w="5395" w:type="dxa"/>
            <w:shd w:val="clear" w:color="auto" w:fill="auto"/>
          </w:tcPr>
          <w:p w14:paraId="27B1A35A" w14:textId="77777777" w:rsidR="00666B39" w:rsidRPr="002A7581" w:rsidRDefault="00666B39">
            <w:pPr>
              <w:spacing w:line="360" w:lineRule="auto"/>
              <w:ind w:left="709" w:hanging="709"/>
              <w:rPr>
                <w:rFonts w:cs="Arial"/>
                <w:bCs/>
                <w:szCs w:val="22"/>
              </w:rPr>
            </w:pPr>
          </w:p>
        </w:tc>
        <w:tc>
          <w:tcPr>
            <w:tcW w:w="2693" w:type="dxa"/>
            <w:shd w:val="clear" w:color="auto" w:fill="auto"/>
          </w:tcPr>
          <w:p w14:paraId="27B1A35B" w14:textId="77777777" w:rsidR="00666B39" w:rsidRPr="002A7581" w:rsidRDefault="009825D5">
            <w:pPr>
              <w:spacing w:line="360" w:lineRule="auto"/>
              <w:ind w:left="709" w:hanging="709"/>
              <w:rPr>
                <w:rFonts w:cs="Arial"/>
                <w:bCs/>
                <w:szCs w:val="22"/>
              </w:rPr>
            </w:pPr>
            <w:r w:rsidRPr="002A7581">
              <w:rPr>
                <w:rFonts w:cs="Arial"/>
                <w:bCs/>
                <w:szCs w:val="22"/>
              </w:rPr>
              <w:t>$</w:t>
            </w:r>
          </w:p>
        </w:tc>
      </w:tr>
    </w:tbl>
    <w:p w14:paraId="27B1A35D" w14:textId="77777777" w:rsidR="00666B39" w:rsidRDefault="00666B39">
      <w:pPr>
        <w:overflowPunct/>
        <w:autoSpaceDE/>
        <w:autoSpaceDN/>
        <w:adjustRightInd/>
        <w:textAlignment w:val="auto"/>
        <w:rPr>
          <w:rFonts w:cs="Arial"/>
          <w:szCs w:val="22"/>
        </w:rPr>
      </w:pPr>
    </w:p>
    <w:p w14:paraId="27B1A35E" w14:textId="77777777" w:rsidR="00666B39" w:rsidRDefault="009825D5">
      <w:pPr>
        <w:overflowPunct/>
        <w:autoSpaceDE/>
        <w:autoSpaceDN/>
        <w:adjustRightInd/>
        <w:textAlignment w:val="auto"/>
        <w:rPr>
          <w:rFonts w:cs="Arial"/>
          <w:b/>
          <w:szCs w:val="22"/>
          <w:u w:val="single"/>
        </w:rPr>
      </w:pPr>
      <w:r>
        <w:rPr>
          <w:rFonts w:cs="Arial"/>
          <w:b/>
          <w:szCs w:val="22"/>
          <w:u w:val="single"/>
        </w:rPr>
        <w:t>Time Schedule:</w:t>
      </w:r>
    </w:p>
    <w:p w14:paraId="27B1A35F" w14:textId="77777777" w:rsidR="00666B39" w:rsidRDefault="00666B39">
      <w:pPr>
        <w:overflowPunct/>
        <w:autoSpaceDE/>
        <w:autoSpaceDN/>
        <w:adjustRightInd/>
        <w:textAlignment w:val="auto"/>
        <w:rPr>
          <w:rFonts w:cs="Arial"/>
          <w:szCs w:val="22"/>
          <w:u w:val="single"/>
        </w:rPr>
      </w:pPr>
    </w:p>
    <w:p w14:paraId="27B1A360" w14:textId="77777777" w:rsidR="00666B39" w:rsidRDefault="009825D5" w:rsidP="0048516A">
      <w:pPr>
        <w:ind w:left="720" w:hanging="720"/>
      </w:pPr>
      <w:r>
        <w:t>10.</w:t>
      </w:r>
      <w:r>
        <w:tab/>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cs="Arial"/>
          <w:szCs w:val="22"/>
        </w:rPr>
      </w:pPr>
      <w:r>
        <w:rPr>
          <w:rFonts w:cs="Arial"/>
          <w:szCs w:val="22"/>
        </w:rPr>
        <w:t>MILESTONE DATES __________________________________</w:t>
      </w:r>
    </w:p>
    <w:p w14:paraId="27B1A363" w14:textId="77777777" w:rsidR="00666B39" w:rsidRDefault="00666B39">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68"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pPr>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pPr>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pPr>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pPr>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pPr>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pPr>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pPr>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pPr>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C" w14:textId="77777777" w:rsidR="00666B39" w:rsidRDefault="00666B39">
            <w:pPr>
              <w:tabs>
                <w:tab w:val="left" w:pos="720"/>
                <w:tab w:val="left" w:pos="1440"/>
                <w:tab w:val="left" w:pos="2160"/>
              </w:tabs>
              <w:spacing w:line="360" w:lineRule="auto"/>
              <w:rPr>
                <w:rFonts w:cs="Arial"/>
                <w:szCs w:val="22"/>
              </w:rPr>
            </w:pPr>
          </w:p>
        </w:tc>
        <w:tc>
          <w:tcPr>
            <w:tcW w:w="557" w:type="dxa"/>
          </w:tcPr>
          <w:p w14:paraId="27B1A37D" w14:textId="77777777" w:rsidR="00666B39" w:rsidRDefault="00666B39">
            <w:pPr>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6704"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77777777" w:rsidR="00666B39" w:rsidRDefault="009825D5" w:rsidP="003A3901">
      <w:pPr>
        <w:keepNext/>
        <w:overflowPunct/>
        <w:ind w:left="709" w:hanging="709"/>
        <w:textAlignment w:val="auto"/>
        <w:rPr>
          <w:rFonts w:cs="Arial"/>
          <w:szCs w:val="22"/>
        </w:rPr>
      </w:pPr>
      <w:r>
        <w:rPr>
          <w:rFonts w:cs="Arial"/>
          <w:bCs/>
          <w:szCs w:val="22"/>
        </w:rPr>
        <w:t>11.</w:t>
      </w:r>
      <w:r>
        <w:rPr>
          <w:rFonts w:cs="Arial"/>
          <w:szCs w:val="22"/>
        </w:rPr>
        <w:tab/>
      </w:r>
      <w:r>
        <w:rPr>
          <w:rFonts w:cs="Arial"/>
          <w:szCs w:val="22"/>
          <w:lang w:val="en-CA" w:eastAsia="en-CA"/>
        </w:rPr>
        <w:t>Contractor's relevant experience and qualifications in delivering Goods and Services similar to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77777777" w:rsidR="00666B39" w:rsidRDefault="009825D5">
      <w:pPr>
        <w:overflowPunct/>
        <w:ind w:left="709" w:hanging="709"/>
        <w:textAlignment w:val="auto"/>
        <w:rPr>
          <w:rFonts w:cs="Arial"/>
          <w:b/>
          <w:bCs/>
          <w:szCs w:val="22"/>
          <w:u w:val="single"/>
        </w:rPr>
      </w:pPr>
      <w:r>
        <w:rPr>
          <w:rFonts w:cs="Arial"/>
          <w:bCs/>
          <w:szCs w:val="22"/>
        </w:rPr>
        <w:t>12.</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77777777" w:rsidR="00666B39" w:rsidRDefault="009825D5">
      <w:pPr>
        <w:ind w:left="720" w:hanging="720"/>
        <w:rPr>
          <w:rFonts w:cs="Arial"/>
          <w:szCs w:val="22"/>
        </w:rPr>
      </w:pPr>
      <w:r>
        <w:rPr>
          <w:rFonts w:cs="Arial"/>
          <w:bCs/>
          <w:szCs w:val="22"/>
        </w:rPr>
        <w:t>13.</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77777777" w:rsidR="00666B39" w:rsidRDefault="009825D5">
      <w:pPr>
        <w:ind w:left="720" w:hanging="720"/>
        <w:rPr>
          <w:rFonts w:cs="Arial"/>
          <w:szCs w:val="22"/>
        </w:rPr>
      </w:pPr>
      <w:r>
        <w:rPr>
          <w:rFonts w:cs="Arial"/>
          <w:bCs/>
          <w:szCs w:val="22"/>
        </w:rPr>
        <w:t>14.</w:t>
      </w:r>
      <w:r>
        <w:rPr>
          <w:rFonts w:cs="Arial"/>
          <w:szCs w:val="22"/>
        </w:rPr>
        <w:tab/>
        <w:t xml:space="preserve">Contractors should identify and provide the background and experience of all </w:t>
      </w:r>
      <w:r>
        <w:rPr>
          <w:rFonts w:cs="Arial"/>
          <w:szCs w:val="22"/>
          <w:u w:val="single"/>
        </w:rPr>
        <w:t>sub</w:t>
      </w:r>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27B1A407" w14:textId="77777777" w:rsidR="00666B39" w:rsidRPr="00C71F3C" w:rsidRDefault="00666B39" w:rsidP="00C71F3C"/>
    <w:p w14:paraId="27B1A408" w14:textId="75E1289E" w:rsidR="00666B39" w:rsidRDefault="009825D5" w:rsidP="0048516A">
      <w:pPr>
        <w:ind w:left="720" w:hanging="720"/>
      </w:pPr>
      <w:r>
        <w:rPr>
          <w:bCs/>
        </w:rPr>
        <w:lastRenderedPageBreak/>
        <w:t>1</w:t>
      </w:r>
      <w:r w:rsidR="002A7581">
        <w:rPr>
          <w:bCs/>
        </w:rPr>
        <w:t>5</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05D4C996"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sidR="007E2E38">
        <w:rPr>
          <w:rFonts w:cs="Arial"/>
          <w:szCs w:val="22"/>
        </w:rPr>
        <w:t>3</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27B1A422" w14:textId="20CDBC61" w:rsidR="009363C0" w:rsidRPr="003A3901" w:rsidRDefault="009363C0" w:rsidP="003A3901"/>
    <w:p w14:paraId="0FC0989A" w14:textId="77777777" w:rsidR="009363C0" w:rsidRPr="003A3901" w:rsidRDefault="009363C0" w:rsidP="003A3901">
      <w:r w:rsidRPr="003A3901">
        <w:br w:type="page"/>
      </w:r>
    </w:p>
    <w:p w14:paraId="7E90298A" w14:textId="1305CA50" w:rsidR="00544B8B" w:rsidRDefault="007D1797" w:rsidP="0048516A">
      <w:pPr>
        <w:pStyle w:val="h1-RequestforQuotations"/>
        <w:jc w:val="center"/>
      </w:pPr>
      <w:r>
        <w:lastRenderedPageBreak/>
        <w:t>SCHEDULE C</w:t>
      </w:r>
      <w:r w:rsidR="00544B8B">
        <w:t xml:space="preserve"> – PRIME CONTRACTOR DESIGNATION</w:t>
      </w:r>
    </w:p>
    <w:p w14:paraId="7B967C1B" w14:textId="77777777" w:rsidR="00544B8B" w:rsidRPr="003A3901" w:rsidRDefault="00544B8B" w:rsidP="003A3901">
      <w:pPr>
        <w:jc w:val="center"/>
        <w:rPr>
          <w:rFonts w:cs="Arial"/>
          <w:szCs w:val="22"/>
        </w:rPr>
      </w:pPr>
    </w:p>
    <w:p w14:paraId="57240414" w14:textId="77777777" w:rsidR="00544B8B" w:rsidRPr="003A3901" w:rsidRDefault="00544B8B" w:rsidP="003A3901">
      <w:pPr>
        <w:jc w:val="center"/>
        <w:rPr>
          <w:rFonts w:cs="Arial"/>
          <w:szCs w:val="22"/>
        </w:rPr>
      </w:pPr>
      <w:r w:rsidRPr="003A3901">
        <w:rPr>
          <w:rFonts w:cs="Arial"/>
          <w:szCs w:val="22"/>
        </w:rPr>
        <w:t>Letter of Understanding</w:t>
      </w:r>
    </w:p>
    <w:p w14:paraId="1BBD5F3D" w14:textId="77777777" w:rsidR="00544B8B" w:rsidRPr="003A3901" w:rsidRDefault="00544B8B" w:rsidP="003A3901">
      <w:pPr>
        <w:jc w:val="center"/>
        <w:rPr>
          <w:rFonts w:cs="Arial"/>
          <w:szCs w:val="22"/>
        </w:rPr>
      </w:pPr>
    </w:p>
    <w:p w14:paraId="4AFB772F" w14:textId="77777777" w:rsidR="00544B8B" w:rsidRPr="00544B8B" w:rsidRDefault="00544B8B" w:rsidP="00544B8B">
      <w:pPr>
        <w:rPr>
          <w:rFonts w:cs="Arial"/>
          <w:sz w:val="18"/>
          <w:szCs w:val="18"/>
        </w:rPr>
      </w:pPr>
      <w:r w:rsidRPr="00544B8B">
        <w:rPr>
          <w:rFonts w:cs="Arial"/>
          <w:sz w:val="18"/>
          <w:szCs w:val="18"/>
        </w:rPr>
        <w:t xml:space="preserve">As per the requirements of the </w:t>
      </w:r>
      <w:r w:rsidRPr="00544B8B">
        <w:rPr>
          <w:rFonts w:cs="Arial"/>
          <w:i/>
          <w:sz w:val="18"/>
          <w:szCs w:val="18"/>
        </w:rPr>
        <w:t>Workers’ Compensation Act</w:t>
      </w:r>
      <w:r w:rsidRPr="00544B8B">
        <w:rPr>
          <w:rFonts w:cs="Arial"/>
          <w:sz w:val="18"/>
          <w:szCs w:val="18"/>
        </w:rPr>
        <w:t>, R.S.B.C. 2019, Chapter 1, Part 2, Division 4, Section 24 and 25 which states:</w:t>
      </w:r>
    </w:p>
    <w:p w14:paraId="2C181F9D" w14:textId="77777777" w:rsidR="00544B8B" w:rsidRPr="00544B8B" w:rsidRDefault="00544B8B" w:rsidP="00544B8B">
      <w:pPr>
        <w:rPr>
          <w:rFonts w:cs="Arial"/>
          <w:sz w:val="10"/>
          <w:szCs w:val="10"/>
        </w:rPr>
      </w:pPr>
    </w:p>
    <w:p w14:paraId="3481A633" w14:textId="77777777" w:rsidR="00544B8B" w:rsidRPr="00544B8B" w:rsidRDefault="00544B8B" w:rsidP="00544B8B">
      <w:pPr>
        <w:rPr>
          <w:rFonts w:cs="Arial"/>
          <w:b/>
          <w:sz w:val="18"/>
          <w:szCs w:val="18"/>
        </w:rPr>
      </w:pPr>
      <w:r w:rsidRPr="00544B8B">
        <w:rPr>
          <w:rFonts w:cs="Arial"/>
          <w:b/>
          <w:sz w:val="18"/>
          <w:szCs w:val="18"/>
        </w:rPr>
        <w:t>Coordination of multiple-employer workplaces</w:t>
      </w:r>
    </w:p>
    <w:p w14:paraId="6CD1B609" w14:textId="77777777" w:rsidR="00544B8B" w:rsidRPr="00544B8B" w:rsidRDefault="00544B8B" w:rsidP="00544B8B">
      <w:pPr>
        <w:rPr>
          <w:rFonts w:cs="Arial"/>
          <w:sz w:val="10"/>
          <w:szCs w:val="10"/>
        </w:rPr>
      </w:pPr>
    </w:p>
    <w:p w14:paraId="44416A5C" w14:textId="77777777" w:rsidR="00544B8B" w:rsidRPr="0048516A" w:rsidRDefault="00544B8B" w:rsidP="0048516A">
      <w:pPr>
        <w:rPr>
          <w:b/>
          <w:sz w:val="18"/>
          <w:szCs w:val="18"/>
        </w:rPr>
      </w:pPr>
      <w:r w:rsidRPr="0048516A">
        <w:rPr>
          <w:b/>
          <w:sz w:val="18"/>
          <w:szCs w:val="18"/>
        </w:rPr>
        <w:t>24</w:t>
      </w:r>
      <w:r w:rsidRPr="0048516A">
        <w:rPr>
          <w:b/>
          <w:sz w:val="18"/>
          <w:szCs w:val="18"/>
        </w:rPr>
        <w:tab/>
      </w:r>
      <w:r w:rsidRPr="0048516A">
        <w:rPr>
          <w:sz w:val="18"/>
          <w:szCs w:val="18"/>
        </w:rPr>
        <w:t>In this section:</w:t>
      </w:r>
    </w:p>
    <w:p w14:paraId="5CCADDFD" w14:textId="77777777" w:rsidR="0048516A" w:rsidRPr="00544B8B" w:rsidRDefault="0048516A" w:rsidP="0048516A">
      <w:pPr>
        <w:rPr>
          <w:rFonts w:cs="Arial"/>
          <w:sz w:val="10"/>
          <w:szCs w:val="10"/>
        </w:rPr>
      </w:pPr>
    </w:p>
    <w:p w14:paraId="1C9A2543" w14:textId="77777777" w:rsidR="00544B8B" w:rsidRPr="00544B8B" w:rsidRDefault="00544B8B" w:rsidP="00544B8B">
      <w:pPr>
        <w:ind w:left="810"/>
        <w:rPr>
          <w:rFonts w:cs="Arial"/>
          <w:sz w:val="18"/>
          <w:szCs w:val="18"/>
        </w:rPr>
      </w:pPr>
      <w:r w:rsidRPr="00544B8B">
        <w:rPr>
          <w:rFonts w:cs="Arial"/>
          <w:sz w:val="18"/>
          <w:szCs w:val="18"/>
        </w:rPr>
        <w:t>“</w:t>
      </w:r>
      <w:r w:rsidRPr="00544B8B">
        <w:rPr>
          <w:rFonts w:cs="Arial"/>
          <w:b/>
          <w:sz w:val="18"/>
          <w:szCs w:val="18"/>
        </w:rPr>
        <w:t>multiple-employer workplace</w:t>
      </w:r>
      <w:r w:rsidRPr="00544B8B">
        <w:rPr>
          <w:rFonts w:cs="Arial"/>
          <w:sz w:val="18"/>
          <w:szCs w:val="18"/>
        </w:rPr>
        <w:t>” means a workplace where workers of 2 or more employers are working at the same time:</w:t>
      </w:r>
    </w:p>
    <w:p w14:paraId="60944D03" w14:textId="77777777" w:rsidR="00544B8B" w:rsidRPr="00544B8B" w:rsidRDefault="00544B8B" w:rsidP="00544B8B">
      <w:pPr>
        <w:ind w:left="810"/>
        <w:rPr>
          <w:rFonts w:cs="Arial"/>
          <w:sz w:val="18"/>
          <w:szCs w:val="18"/>
        </w:rPr>
      </w:pPr>
      <w:r w:rsidRPr="00544B8B">
        <w:rPr>
          <w:rFonts w:cs="Arial"/>
          <w:sz w:val="18"/>
          <w:szCs w:val="18"/>
        </w:rPr>
        <w:t>“</w:t>
      </w:r>
      <w:r w:rsidRPr="00544B8B">
        <w:rPr>
          <w:rFonts w:cs="Arial"/>
          <w:b/>
          <w:sz w:val="18"/>
          <w:szCs w:val="18"/>
        </w:rPr>
        <w:t>prime contractor</w:t>
      </w:r>
      <w:r w:rsidRPr="00544B8B">
        <w:rPr>
          <w:rFonts w:cs="Arial"/>
          <w:sz w:val="18"/>
          <w:szCs w:val="18"/>
        </w:rPr>
        <w:t>” means, in relation to a multiple-employer workplace,</w:t>
      </w:r>
    </w:p>
    <w:p w14:paraId="345B457B" w14:textId="77777777" w:rsidR="00544B8B" w:rsidRPr="00544B8B" w:rsidRDefault="00544B8B" w:rsidP="00544B8B">
      <w:pPr>
        <w:rPr>
          <w:rFonts w:cs="Arial"/>
          <w:sz w:val="10"/>
          <w:szCs w:val="10"/>
        </w:rPr>
      </w:pPr>
    </w:p>
    <w:p w14:paraId="2C854DE9" w14:textId="77777777" w:rsidR="00544B8B" w:rsidRPr="00544B8B" w:rsidRDefault="00544B8B" w:rsidP="00544B8B">
      <w:pPr>
        <w:rPr>
          <w:rFonts w:cs="Arial"/>
          <w:sz w:val="10"/>
          <w:szCs w:val="10"/>
        </w:rPr>
      </w:pPr>
    </w:p>
    <w:p w14:paraId="110AAF66" w14:textId="77777777" w:rsidR="00544B8B" w:rsidRPr="00544B8B" w:rsidRDefault="00544B8B" w:rsidP="00544B8B">
      <w:pPr>
        <w:ind w:left="900" w:hanging="360"/>
        <w:rPr>
          <w:rFonts w:cs="Arial"/>
          <w:sz w:val="18"/>
          <w:szCs w:val="18"/>
        </w:rPr>
      </w:pPr>
      <w:r w:rsidRPr="00544B8B">
        <w:rPr>
          <w:rFonts w:cs="Arial"/>
          <w:sz w:val="18"/>
          <w:szCs w:val="18"/>
        </w:rPr>
        <w:t>(1)</w:t>
      </w:r>
      <w:r w:rsidRPr="00544B8B">
        <w:rPr>
          <w:rFonts w:cs="Arial"/>
          <w:sz w:val="18"/>
          <w:szCs w:val="18"/>
        </w:rPr>
        <w:tab/>
        <w:t>The prime contractor of a multiple-employer workplace must</w:t>
      </w:r>
    </w:p>
    <w:p w14:paraId="61F7A808" w14:textId="77777777" w:rsidR="00544B8B" w:rsidRPr="00544B8B" w:rsidRDefault="00544B8B" w:rsidP="00544B8B">
      <w:pPr>
        <w:rPr>
          <w:rFonts w:cs="Arial"/>
          <w:sz w:val="10"/>
          <w:szCs w:val="10"/>
        </w:rPr>
      </w:pPr>
    </w:p>
    <w:p w14:paraId="74F61BC9" w14:textId="77777777" w:rsidR="00544B8B" w:rsidRPr="00544B8B" w:rsidRDefault="00544B8B" w:rsidP="00544B8B">
      <w:pPr>
        <w:ind w:left="1701" w:hanging="540"/>
        <w:rPr>
          <w:rFonts w:cs="Arial"/>
          <w:sz w:val="18"/>
          <w:szCs w:val="18"/>
        </w:rPr>
      </w:pPr>
      <w:r w:rsidRPr="00544B8B">
        <w:rPr>
          <w:rFonts w:cs="Arial"/>
          <w:sz w:val="18"/>
          <w:szCs w:val="18"/>
        </w:rPr>
        <w:t>(a)</w:t>
      </w:r>
      <w:r w:rsidRPr="00544B8B">
        <w:rPr>
          <w:rFonts w:cs="Arial"/>
          <w:sz w:val="18"/>
          <w:szCs w:val="18"/>
        </w:rPr>
        <w:tab/>
        <w:t>ensure that the activities of employers, workers and other persons at the workplace relating to occupational health and safety are coordinated, and</w:t>
      </w:r>
    </w:p>
    <w:p w14:paraId="2094E8E7" w14:textId="77777777" w:rsidR="00544B8B" w:rsidRPr="00544B8B" w:rsidRDefault="00544B8B" w:rsidP="00544B8B">
      <w:pPr>
        <w:ind w:left="1701" w:hanging="540"/>
        <w:rPr>
          <w:rFonts w:cs="Arial"/>
          <w:sz w:val="18"/>
          <w:szCs w:val="18"/>
        </w:rPr>
      </w:pPr>
      <w:r w:rsidRPr="00544B8B">
        <w:rPr>
          <w:rFonts w:cs="Arial"/>
          <w:sz w:val="18"/>
          <w:szCs w:val="18"/>
        </w:rPr>
        <w:t>(b)</w:t>
      </w:r>
      <w:r w:rsidRPr="00544B8B">
        <w:rPr>
          <w:rFonts w:cs="Arial"/>
          <w:sz w:val="18"/>
          <w:szCs w:val="18"/>
        </w:rPr>
        <w:tab/>
        <w:t>do everything that is reasonably practicable to establish and maintain a system or process that will ensure compliance with this Part and the regulation in respect to the workplace.</w:t>
      </w:r>
    </w:p>
    <w:p w14:paraId="0BB7BB91" w14:textId="77777777" w:rsidR="00544B8B" w:rsidRPr="00544B8B" w:rsidRDefault="00544B8B" w:rsidP="00544B8B">
      <w:pPr>
        <w:rPr>
          <w:rFonts w:cs="Arial"/>
          <w:sz w:val="10"/>
          <w:szCs w:val="10"/>
        </w:rPr>
      </w:pPr>
    </w:p>
    <w:p w14:paraId="22A34E65" w14:textId="77777777" w:rsidR="00544B8B" w:rsidRPr="00544B8B" w:rsidRDefault="00544B8B" w:rsidP="00544B8B">
      <w:pPr>
        <w:ind w:left="900" w:hanging="360"/>
        <w:rPr>
          <w:rFonts w:cs="Arial"/>
          <w:sz w:val="18"/>
          <w:szCs w:val="18"/>
        </w:rPr>
      </w:pPr>
      <w:r w:rsidRPr="00544B8B">
        <w:rPr>
          <w:rFonts w:cs="Arial"/>
          <w:sz w:val="18"/>
          <w:szCs w:val="18"/>
        </w:rPr>
        <w:t>(2)</w:t>
      </w:r>
      <w:r w:rsidRPr="00544B8B">
        <w:rPr>
          <w:rFonts w:cs="Arial"/>
          <w:sz w:val="18"/>
          <w:szCs w:val="18"/>
        </w:rPr>
        <w:tab/>
        <w:t>Each employer of workers at a multiple-employer workplace must give to the prime contractor the name of the person the employer has designated to supervise the employer’s workers at that workplace.</w:t>
      </w:r>
    </w:p>
    <w:p w14:paraId="6E032C51" w14:textId="77777777" w:rsidR="00544B8B" w:rsidRPr="00544B8B" w:rsidRDefault="00544B8B" w:rsidP="00544B8B">
      <w:pPr>
        <w:ind w:left="900" w:hanging="360"/>
        <w:rPr>
          <w:rFonts w:cs="Arial"/>
          <w:sz w:val="18"/>
          <w:szCs w:val="18"/>
        </w:rPr>
      </w:pPr>
    </w:p>
    <w:p w14:paraId="0AC7FF0A" w14:textId="77777777" w:rsidR="00544B8B" w:rsidRPr="00544B8B" w:rsidRDefault="00544B8B" w:rsidP="00544B8B">
      <w:pPr>
        <w:rPr>
          <w:rFonts w:cs="Arial"/>
          <w:sz w:val="10"/>
          <w:szCs w:val="10"/>
        </w:rPr>
      </w:pPr>
    </w:p>
    <w:p w14:paraId="358FCD6B" w14:textId="77777777" w:rsidR="00544B8B" w:rsidRPr="00544B8B" w:rsidRDefault="00544B8B" w:rsidP="00544B8B">
      <w:pPr>
        <w:pStyle w:val="BodyText3"/>
        <w:rPr>
          <w:rFonts w:cs="Arial"/>
          <w:sz w:val="18"/>
          <w:szCs w:val="18"/>
        </w:rPr>
      </w:pPr>
      <w:r w:rsidRPr="00544B8B">
        <w:rPr>
          <w:rFonts w:cs="Arial"/>
          <w:sz w:val="18"/>
          <w:szCs w:val="18"/>
        </w:rPr>
        <w:t xml:space="preserve">By signing this Agreement, the Contractor accepts all responsibilities of a prime contractor as outlined in the Workers’ Compensation Act, and </w:t>
      </w:r>
      <w:proofErr w:type="spellStart"/>
      <w:r w:rsidRPr="00544B8B">
        <w:rPr>
          <w:rFonts w:cs="Arial"/>
          <w:sz w:val="18"/>
          <w:szCs w:val="18"/>
        </w:rPr>
        <w:t>WorkSafeBC</w:t>
      </w:r>
      <w:proofErr w:type="spellEnd"/>
      <w:r w:rsidRPr="00544B8B">
        <w:rPr>
          <w:rFonts w:cs="Arial"/>
          <w:sz w:val="18"/>
          <w:szCs w:val="18"/>
        </w:rPr>
        <w:t xml:space="preserve"> OH&amp;S Regulation.</w:t>
      </w:r>
    </w:p>
    <w:p w14:paraId="68C850D8" w14:textId="77777777" w:rsidR="00544B8B" w:rsidRPr="00544B8B" w:rsidRDefault="00544B8B" w:rsidP="00544B8B">
      <w:pPr>
        <w:rPr>
          <w:rFonts w:cs="Arial"/>
          <w:sz w:val="18"/>
          <w:szCs w:val="18"/>
        </w:rPr>
      </w:pPr>
      <w:r w:rsidRPr="00544B8B">
        <w:rPr>
          <w:rFonts w:cs="Arial"/>
          <w:sz w:val="18"/>
          <w:szCs w:val="18"/>
        </w:rPr>
        <w:t xml:space="preserve">As a Contractor signing this Prime Contractor Designation form with the City of Surrey (the “owner"), you are agreeing that your company, management staff, supervisory staff and workers will comply with the Workers’ Compensation Board (WCB) Occupational Health and Safety Regulation and the </w:t>
      </w:r>
      <w:r w:rsidRPr="00544B8B">
        <w:rPr>
          <w:rFonts w:cs="Arial"/>
          <w:i/>
          <w:sz w:val="18"/>
          <w:szCs w:val="18"/>
        </w:rPr>
        <w:t>Workers’ Compensation (WC) Act</w:t>
      </w:r>
      <w:r w:rsidRPr="00544B8B">
        <w:rPr>
          <w:rFonts w:cs="Arial"/>
          <w:sz w:val="18"/>
          <w:szCs w:val="18"/>
        </w:rPr>
        <w:t>.</w:t>
      </w:r>
    </w:p>
    <w:p w14:paraId="67D2598A" w14:textId="77777777" w:rsidR="00544B8B" w:rsidRPr="00544B8B" w:rsidRDefault="00544B8B" w:rsidP="00544B8B">
      <w:pPr>
        <w:rPr>
          <w:rFonts w:cs="Arial"/>
          <w:sz w:val="10"/>
          <w:szCs w:val="10"/>
        </w:rPr>
      </w:pPr>
    </w:p>
    <w:p w14:paraId="0BC1F2A1" w14:textId="77777777" w:rsidR="00544B8B" w:rsidRPr="00544B8B" w:rsidRDefault="00544B8B" w:rsidP="00544B8B">
      <w:pPr>
        <w:rPr>
          <w:rFonts w:cs="Arial"/>
          <w:sz w:val="18"/>
          <w:szCs w:val="18"/>
        </w:rPr>
      </w:pPr>
      <w:r w:rsidRPr="00544B8B">
        <w:rPr>
          <w:rFonts w:cs="Arial"/>
          <w:sz w:val="18"/>
          <w:szCs w:val="18"/>
        </w:rPr>
        <w:t xml:space="preserve">Any </w:t>
      </w:r>
      <w:proofErr w:type="spellStart"/>
      <w:r w:rsidRPr="00544B8B">
        <w:rPr>
          <w:rFonts w:cs="Arial"/>
          <w:sz w:val="18"/>
          <w:szCs w:val="18"/>
        </w:rPr>
        <w:t>WorkSafeBC</w:t>
      </w:r>
      <w:proofErr w:type="spellEnd"/>
      <w:r w:rsidRPr="00544B8B">
        <w:rPr>
          <w:rFonts w:cs="Arial"/>
          <w:sz w:val="18"/>
          <w:szCs w:val="18"/>
        </w:rPr>
        <w:t xml:space="preserve"> OH&amp;S violation by the prime contractor may be considered a breach of contract resulting in possible termination or suspension of the agreement and/or any other actions deemed appropriate at the discretion of the City.</w:t>
      </w:r>
    </w:p>
    <w:p w14:paraId="2A85C8C1" w14:textId="77777777" w:rsidR="00544B8B" w:rsidRPr="00544B8B" w:rsidRDefault="00544B8B" w:rsidP="00544B8B">
      <w:pPr>
        <w:rPr>
          <w:rFonts w:cs="Arial"/>
          <w:sz w:val="10"/>
          <w:szCs w:val="10"/>
        </w:rPr>
      </w:pPr>
    </w:p>
    <w:p w14:paraId="69736BC7" w14:textId="77777777" w:rsidR="00544B8B" w:rsidRPr="00544B8B" w:rsidRDefault="00544B8B" w:rsidP="00544B8B">
      <w:pPr>
        <w:rPr>
          <w:rFonts w:cs="Arial"/>
          <w:sz w:val="18"/>
          <w:szCs w:val="18"/>
        </w:rPr>
      </w:pPr>
      <w:r w:rsidRPr="00544B8B">
        <w:rPr>
          <w:rFonts w:cs="Arial"/>
          <w:sz w:val="18"/>
          <w:szCs w:val="18"/>
        </w:rPr>
        <w:t>Any penalties, sanctions or additional costs levied against the City, as a result of the actions of the prime contractor are the responsibility of the prime contractor.</w:t>
      </w:r>
    </w:p>
    <w:p w14:paraId="0BFA9F11" w14:textId="77777777" w:rsidR="00544B8B" w:rsidRPr="00544B8B" w:rsidRDefault="00544B8B" w:rsidP="00544B8B">
      <w:pPr>
        <w:rPr>
          <w:rFonts w:cs="Arial"/>
          <w:sz w:val="10"/>
          <w:szCs w:val="10"/>
        </w:rPr>
      </w:pPr>
    </w:p>
    <w:p w14:paraId="28B506A0" w14:textId="77777777" w:rsidR="00544B8B" w:rsidRPr="00544B8B" w:rsidRDefault="00544B8B" w:rsidP="00544B8B">
      <w:pPr>
        <w:rPr>
          <w:rFonts w:cs="Arial"/>
          <w:sz w:val="18"/>
          <w:szCs w:val="18"/>
        </w:rPr>
      </w:pPr>
      <w:r w:rsidRPr="00544B8B">
        <w:rPr>
          <w:rFonts w:cs="Arial"/>
          <w:sz w:val="18"/>
          <w:szCs w:val="18"/>
        </w:rPr>
        <w:t>The Contractor acknowledges having read and understood the information above.</w:t>
      </w:r>
    </w:p>
    <w:p w14:paraId="43CBEB7C" w14:textId="77777777" w:rsidR="00544B8B" w:rsidRPr="00544B8B" w:rsidRDefault="00544B8B" w:rsidP="00544B8B">
      <w:pPr>
        <w:rPr>
          <w:rFonts w:cs="Arial"/>
          <w:sz w:val="10"/>
          <w:szCs w:val="10"/>
        </w:rPr>
      </w:pPr>
    </w:p>
    <w:p w14:paraId="0115D934" w14:textId="77777777" w:rsidR="00544B8B" w:rsidRPr="00544B8B" w:rsidRDefault="00544B8B" w:rsidP="00544B8B">
      <w:pPr>
        <w:rPr>
          <w:rFonts w:cs="Arial"/>
          <w:sz w:val="18"/>
          <w:szCs w:val="18"/>
        </w:rPr>
      </w:pPr>
      <w:r w:rsidRPr="00544B8B">
        <w:rPr>
          <w:rFonts w:cs="Arial"/>
          <w:sz w:val="18"/>
          <w:szCs w:val="18"/>
        </w:rPr>
        <w:t>By signing this Prime Contractor Designation form, the Contractor agrees as a representative of the firm noted below, to accept all responsibilities of the prime contractor for this project.</w:t>
      </w:r>
    </w:p>
    <w:p w14:paraId="3E3A5B9C" w14:textId="77777777" w:rsidR="00544B8B" w:rsidRPr="00544B8B" w:rsidRDefault="00544B8B" w:rsidP="00544B8B">
      <w:pPr>
        <w:rPr>
          <w:rFonts w:cs="Arial"/>
          <w:sz w:val="10"/>
          <w:szCs w:val="10"/>
        </w:rPr>
      </w:pPr>
    </w:p>
    <w:p w14:paraId="5FD94098" w14:textId="77777777" w:rsidR="00544B8B" w:rsidRPr="00544B8B" w:rsidRDefault="00544B8B" w:rsidP="00544B8B">
      <w:pPr>
        <w:rPr>
          <w:rFonts w:cs="Arial"/>
          <w:b/>
          <w:sz w:val="18"/>
          <w:szCs w:val="18"/>
        </w:rPr>
      </w:pPr>
      <w:r w:rsidRPr="00544B8B">
        <w:rPr>
          <w:rFonts w:cs="Arial"/>
          <w:b/>
          <w:sz w:val="18"/>
          <w:szCs w:val="18"/>
        </w:rPr>
        <w:t xml:space="preserve">The Contractor understands and accepts the responsibilities of the prime contractor designation in accordance with the </w:t>
      </w:r>
      <w:r w:rsidRPr="00544B8B">
        <w:rPr>
          <w:rFonts w:cs="Arial"/>
          <w:b/>
          <w:i/>
          <w:sz w:val="18"/>
          <w:szCs w:val="18"/>
        </w:rPr>
        <w:t>Workers’ Compensation Act</w:t>
      </w:r>
      <w:r w:rsidRPr="00544B8B">
        <w:rPr>
          <w:rFonts w:cs="Arial"/>
          <w:b/>
          <w:sz w:val="18"/>
          <w:szCs w:val="18"/>
        </w:rPr>
        <w:t xml:space="preserve"> while contracted by the City of Surrey for project and will abide by all Workers’ Compensation Board Regulation requirements.</w:t>
      </w:r>
    </w:p>
    <w:p w14:paraId="2C8FF31E" w14:textId="77777777" w:rsidR="00544B8B" w:rsidRPr="00544B8B" w:rsidRDefault="00544B8B" w:rsidP="00544B8B">
      <w:pPr>
        <w:rPr>
          <w:rFonts w:cs="Arial"/>
          <w:sz w:val="10"/>
          <w:szCs w:val="10"/>
        </w:rPr>
      </w:pPr>
    </w:p>
    <w:p w14:paraId="296E8EF5" w14:textId="1F6D2B36" w:rsidR="00544B8B" w:rsidRPr="00544B8B" w:rsidRDefault="00544B8B" w:rsidP="00544B8B">
      <w:pPr>
        <w:tabs>
          <w:tab w:val="left" w:pos="2268"/>
        </w:tabs>
        <w:rPr>
          <w:rFonts w:cs="Arial"/>
          <w:sz w:val="18"/>
          <w:szCs w:val="18"/>
        </w:rPr>
      </w:pPr>
      <w:r w:rsidRPr="00544B8B">
        <w:rPr>
          <w:rFonts w:cs="Arial"/>
          <w:sz w:val="18"/>
          <w:szCs w:val="18"/>
        </w:rPr>
        <w:t xml:space="preserve">Project File No.: </w:t>
      </w:r>
      <w:r w:rsidRPr="00544B8B">
        <w:rPr>
          <w:rFonts w:cs="Arial"/>
          <w:sz w:val="18"/>
          <w:szCs w:val="18"/>
        </w:rPr>
        <w:tab/>
      </w:r>
      <w:r w:rsidRPr="00544B8B">
        <w:rPr>
          <w:rFonts w:cs="Arial"/>
          <w:sz w:val="18"/>
          <w:szCs w:val="18"/>
        </w:rPr>
        <w:tab/>
        <w:t>1220-0</w:t>
      </w:r>
      <w:r w:rsidR="004B4C07">
        <w:rPr>
          <w:rFonts w:cs="Arial"/>
          <w:sz w:val="18"/>
          <w:szCs w:val="18"/>
        </w:rPr>
        <w:t>4</w:t>
      </w:r>
      <w:r w:rsidRPr="00544B8B">
        <w:rPr>
          <w:rFonts w:cs="Arial"/>
          <w:sz w:val="18"/>
          <w:szCs w:val="18"/>
        </w:rPr>
        <w:t>0-20</w:t>
      </w:r>
      <w:r w:rsidR="007E2E38">
        <w:rPr>
          <w:rFonts w:cs="Arial"/>
          <w:sz w:val="18"/>
          <w:szCs w:val="18"/>
        </w:rPr>
        <w:t>24-001</w:t>
      </w:r>
    </w:p>
    <w:p w14:paraId="116F044E" w14:textId="77777777" w:rsidR="00544B8B" w:rsidRPr="00544B8B" w:rsidRDefault="00544B8B" w:rsidP="00544B8B">
      <w:pPr>
        <w:rPr>
          <w:rFonts w:cs="Arial"/>
          <w:sz w:val="10"/>
          <w:szCs w:val="10"/>
        </w:rPr>
      </w:pPr>
    </w:p>
    <w:p w14:paraId="6B04D9C2" w14:textId="209D6BCE" w:rsidR="00544B8B" w:rsidRPr="002A7581" w:rsidRDefault="00544B8B" w:rsidP="00544B8B">
      <w:pPr>
        <w:tabs>
          <w:tab w:val="left" w:pos="2268"/>
        </w:tabs>
        <w:rPr>
          <w:rFonts w:cs="Arial"/>
          <w:sz w:val="18"/>
          <w:szCs w:val="18"/>
        </w:rPr>
      </w:pPr>
      <w:r w:rsidRPr="00544B8B">
        <w:rPr>
          <w:rFonts w:cs="Arial"/>
          <w:sz w:val="18"/>
          <w:szCs w:val="18"/>
        </w:rPr>
        <w:t xml:space="preserve">Project Title and Site Location: </w:t>
      </w:r>
      <w:r w:rsidRPr="00544B8B">
        <w:rPr>
          <w:rFonts w:cs="Arial"/>
          <w:sz w:val="18"/>
          <w:szCs w:val="18"/>
        </w:rPr>
        <w:tab/>
      </w:r>
      <w:r w:rsidR="002A7581" w:rsidRPr="002A7581">
        <w:rPr>
          <w:rFonts w:cs="Arial"/>
          <w:sz w:val="18"/>
          <w:szCs w:val="18"/>
        </w:rPr>
        <w:t>Supply and Installation of Pump at North Bluff Pump Station</w:t>
      </w:r>
    </w:p>
    <w:p w14:paraId="3422D4DF" w14:textId="77777777" w:rsidR="00544B8B" w:rsidRPr="00544B8B" w:rsidRDefault="00544B8B" w:rsidP="00544B8B">
      <w:pPr>
        <w:rPr>
          <w:rFonts w:cs="Arial"/>
          <w:sz w:val="10"/>
          <w:szCs w:val="10"/>
        </w:rPr>
      </w:pPr>
    </w:p>
    <w:p w14:paraId="374D5058" w14:textId="77777777" w:rsidR="00544B8B" w:rsidRPr="00544B8B" w:rsidRDefault="00544B8B" w:rsidP="00544B8B">
      <w:pPr>
        <w:tabs>
          <w:tab w:val="left" w:pos="2268"/>
        </w:tabs>
        <w:rPr>
          <w:rFonts w:cs="Arial"/>
          <w:sz w:val="18"/>
          <w:szCs w:val="18"/>
        </w:rPr>
      </w:pPr>
      <w:r w:rsidRPr="00544B8B">
        <w:rPr>
          <w:rFonts w:cs="Arial"/>
          <w:sz w:val="18"/>
          <w:szCs w:val="18"/>
        </w:rPr>
        <w:t>Prime Contractor Name:</w:t>
      </w:r>
      <w:r w:rsidRPr="00544B8B">
        <w:rPr>
          <w:rFonts w:cs="Arial"/>
          <w:sz w:val="18"/>
          <w:szCs w:val="18"/>
        </w:rPr>
        <w:tab/>
      </w:r>
      <w:r w:rsidRPr="00544B8B">
        <w:rPr>
          <w:rFonts w:cs="Arial"/>
          <w:sz w:val="18"/>
          <w:szCs w:val="18"/>
        </w:rPr>
        <w:tab/>
        <w:t>____________________________________________________________</w:t>
      </w:r>
    </w:p>
    <w:p w14:paraId="2C1017F0" w14:textId="77777777" w:rsidR="00544B8B" w:rsidRPr="00544B8B" w:rsidRDefault="00544B8B" w:rsidP="00544B8B">
      <w:pPr>
        <w:rPr>
          <w:rFonts w:cs="Arial"/>
          <w:sz w:val="10"/>
          <w:szCs w:val="10"/>
        </w:rPr>
      </w:pPr>
    </w:p>
    <w:p w14:paraId="00730F1C" w14:textId="77777777" w:rsidR="00544B8B" w:rsidRPr="00544B8B" w:rsidRDefault="00544B8B" w:rsidP="00544B8B">
      <w:pPr>
        <w:tabs>
          <w:tab w:val="left" w:pos="2268"/>
        </w:tabs>
        <w:rPr>
          <w:rFonts w:cs="Arial"/>
          <w:sz w:val="18"/>
          <w:szCs w:val="18"/>
        </w:rPr>
      </w:pPr>
      <w:r w:rsidRPr="00544B8B">
        <w:rPr>
          <w:rFonts w:cs="Arial"/>
          <w:sz w:val="18"/>
          <w:szCs w:val="18"/>
        </w:rPr>
        <w:t>Prime Contractor Address:</w:t>
      </w:r>
      <w:r w:rsidRPr="00544B8B">
        <w:rPr>
          <w:rFonts w:cs="Arial"/>
          <w:sz w:val="18"/>
          <w:szCs w:val="18"/>
        </w:rPr>
        <w:tab/>
      </w:r>
      <w:r w:rsidRPr="00544B8B">
        <w:rPr>
          <w:rFonts w:cs="Arial"/>
          <w:sz w:val="18"/>
          <w:szCs w:val="18"/>
        </w:rPr>
        <w:tab/>
        <w:t>____________________________________________________________</w:t>
      </w:r>
    </w:p>
    <w:p w14:paraId="59174C22" w14:textId="77777777" w:rsidR="00544B8B" w:rsidRPr="00544B8B" w:rsidRDefault="00544B8B" w:rsidP="00544B8B">
      <w:pPr>
        <w:rPr>
          <w:rFonts w:cs="Arial"/>
          <w:sz w:val="10"/>
          <w:szCs w:val="10"/>
        </w:rPr>
      </w:pPr>
    </w:p>
    <w:p w14:paraId="6DD09F93" w14:textId="77777777" w:rsidR="00544B8B" w:rsidRPr="003A3901" w:rsidRDefault="00544B8B" w:rsidP="003A3901">
      <w:pPr>
        <w:tabs>
          <w:tab w:val="left" w:pos="2268"/>
        </w:tabs>
        <w:rPr>
          <w:rFonts w:cs="Arial"/>
          <w:sz w:val="18"/>
          <w:szCs w:val="18"/>
        </w:rPr>
      </w:pPr>
      <w:r w:rsidRPr="003A3901">
        <w:rPr>
          <w:rFonts w:cs="Arial"/>
          <w:sz w:val="18"/>
          <w:szCs w:val="18"/>
        </w:rPr>
        <w:t>Business Telephone/Business Fax Numbers:</w:t>
      </w:r>
      <w:r w:rsidRPr="003A3901">
        <w:rPr>
          <w:rFonts w:cs="Arial"/>
          <w:sz w:val="18"/>
          <w:szCs w:val="18"/>
        </w:rPr>
        <w:tab/>
        <w:t>Phone:  ___________________</w:t>
      </w:r>
      <w:r w:rsidRPr="003A3901">
        <w:rPr>
          <w:rFonts w:cs="Arial"/>
          <w:sz w:val="18"/>
          <w:szCs w:val="18"/>
        </w:rPr>
        <w:tab/>
        <w:t>Fax: ____________________</w:t>
      </w:r>
    </w:p>
    <w:p w14:paraId="5445303A" w14:textId="77777777" w:rsidR="003A3901" w:rsidRPr="00544B8B" w:rsidRDefault="003A3901" w:rsidP="003A3901">
      <w:pPr>
        <w:rPr>
          <w:rFonts w:cs="Arial"/>
          <w:sz w:val="10"/>
          <w:szCs w:val="10"/>
        </w:rPr>
      </w:pPr>
    </w:p>
    <w:p w14:paraId="7786ACEE" w14:textId="77777777" w:rsidR="00544B8B" w:rsidRPr="00544B8B" w:rsidRDefault="00544B8B" w:rsidP="00544B8B">
      <w:pPr>
        <w:tabs>
          <w:tab w:val="left" w:pos="2268"/>
        </w:tabs>
        <w:rPr>
          <w:rFonts w:cs="Arial"/>
          <w:sz w:val="18"/>
          <w:szCs w:val="18"/>
        </w:rPr>
      </w:pPr>
      <w:r w:rsidRPr="00544B8B">
        <w:rPr>
          <w:rFonts w:cs="Arial"/>
          <w:sz w:val="18"/>
          <w:szCs w:val="18"/>
        </w:rPr>
        <w:t>Name of Person in Charge of Project:</w:t>
      </w:r>
      <w:r w:rsidRPr="00544B8B">
        <w:rPr>
          <w:rFonts w:cs="Arial"/>
          <w:sz w:val="18"/>
          <w:szCs w:val="18"/>
        </w:rPr>
        <w:tab/>
        <w:t>_____________________________________________________</w:t>
      </w:r>
    </w:p>
    <w:p w14:paraId="04A52146" w14:textId="77777777" w:rsidR="00544B8B" w:rsidRPr="00544B8B" w:rsidRDefault="00544B8B" w:rsidP="00544B8B">
      <w:pPr>
        <w:rPr>
          <w:rFonts w:cs="Arial"/>
          <w:sz w:val="10"/>
          <w:szCs w:val="10"/>
        </w:rPr>
      </w:pPr>
    </w:p>
    <w:p w14:paraId="4DFA22D1" w14:textId="77777777" w:rsidR="00544B8B" w:rsidRPr="00544B8B" w:rsidRDefault="00544B8B" w:rsidP="00544B8B">
      <w:pPr>
        <w:tabs>
          <w:tab w:val="left" w:pos="2268"/>
        </w:tabs>
        <w:rPr>
          <w:rFonts w:cs="Arial"/>
          <w:sz w:val="18"/>
          <w:szCs w:val="18"/>
        </w:rPr>
      </w:pPr>
      <w:r w:rsidRPr="00544B8B">
        <w:rPr>
          <w:rFonts w:cs="Arial"/>
          <w:sz w:val="18"/>
          <w:szCs w:val="18"/>
        </w:rPr>
        <w:t>Name of Person Responsible for Coordinating Health &amp; Safety Activities:  _______________________________</w:t>
      </w:r>
    </w:p>
    <w:p w14:paraId="10168219" w14:textId="77777777" w:rsidR="00544B8B" w:rsidRPr="00544B8B" w:rsidRDefault="00544B8B" w:rsidP="00544B8B">
      <w:pPr>
        <w:tabs>
          <w:tab w:val="left" w:pos="2268"/>
        </w:tabs>
        <w:rPr>
          <w:rFonts w:cs="Arial"/>
          <w:sz w:val="18"/>
          <w:szCs w:val="18"/>
        </w:rPr>
      </w:pPr>
      <w:r w:rsidRPr="00544B8B">
        <w:rPr>
          <w:rFonts w:cs="Arial"/>
          <w:sz w:val="18"/>
          <w:szCs w:val="18"/>
        </w:rPr>
        <w:t>Phone:  ___________________________________________________</w:t>
      </w:r>
    </w:p>
    <w:p w14:paraId="4A89A836" w14:textId="77777777" w:rsidR="00544B8B" w:rsidRPr="00544B8B" w:rsidRDefault="00544B8B" w:rsidP="00544B8B">
      <w:pPr>
        <w:rPr>
          <w:rFonts w:cs="Arial"/>
          <w:sz w:val="10"/>
          <w:szCs w:val="10"/>
        </w:rPr>
      </w:pPr>
    </w:p>
    <w:p w14:paraId="1E070320" w14:textId="77777777" w:rsidR="00544B8B" w:rsidRPr="00544B8B" w:rsidRDefault="00544B8B" w:rsidP="00544B8B">
      <w:pPr>
        <w:tabs>
          <w:tab w:val="left" w:pos="2268"/>
        </w:tabs>
        <w:rPr>
          <w:rFonts w:cs="Arial"/>
          <w:sz w:val="18"/>
          <w:szCs w:val="18"/>
        </w:rPr>
      </w:pPr>
      <w:r w:rsidRPr="00544B8B">
        <w:rPr>
          <w:rFonts w:cs="Arial"/>
          <w:sz w:val="18"/>
          <w:szCs w:val="18"/>
        </w:rPr>
        <w:t>Prime Contractor Signature:</w:t>
      </w:r>
      <w:r w:rsidRPr="00544B8B">
        <w:rPr>
          <w:rFonts w:cs="Arial"/>
          <w:sz w:val="18"/>
          <w:szCs w:val="18"/>
        </w:rPr>
        <w:tab/>
        <w:t>_________________________</w:t>
      </w:r>
      <w:r w:rsidRPr="00544B8B">
        <w:rPr>
          <w:rFonts w:cs="Arial"/>
          <w:sz w:val="18"/>
          <w:szCs w:val="18"/>
        </w:rPr>
        <w:tab/>
        <w:t>Date: ___________________________________</w:t>
      </w:r>
    </w:p>
    <w:p w14:paraId="0E0F9E7F" w14:textId="77777777" w:rsidR="00544B8B" w:rsidRPr="00544B8B" w:rsidRDefault="00544B8B" w:rsidP="00544B8B">
      <w:pPr>
        <w:rPr>
          <w:rFonts w:cs="Arial"/>
          <w:sz w:val="10"/>
          <w:szCs w:val="10"/>
        </w:rPr>
      </w:pPr>
    </w:p>
    <w:p w14:paraId="084026A3" w14:textId="77777777" w:rsidR="00544B8B" w:rsidRPr="0048516A" w:rsidRDefault="00544B8B" w:rsidP="0048516A">
      <w:pPr>
        <w:rPr>
          <w:sz w:val="18"/>
          <w:szCs w:val="18"/>
        </w:rPr>
      </w:pPr>
      <w:r w:rsidRPr="0048516A">
        <w:rPr>
          <w:sz w:val="18"/>
          <w:szCs w:val="18"/>
        </w:rPr>
        <w:t>Please return a signed copy of this memo to the City of Surrey, Finance Department, Procurement Services Section, 13450 – 104 Avenue, Surrey, British Columbia, V3T 1V8</w:t>
      </w:r>
    </w:p>
    <w:p w14:paraId="2016ED0B" w14:textId="77777777" w:rsidR="00544B8B" w:rsidRPr="0048516A" w:rsidRDefault="00544B8B" w:rsidP="0048516A">
      <w:pPr>
        <w:rPr>
          <w:sz w:val="10"/>
          <w:szCs w:val="10"/>
        </w:rPr>
      </w:pPr>
    </w:p>
    <w:p w14:paraId="07108941" w14:textId="74E047A0" w:rsidR="00544B8B" w:rsidRPr="0048516A" w:rsidRDefault="00544B8B" w:rsidP="0048516A">
      <w:pPr>
        <w:rPr>
          <w:sz w:val="18"/>
          <w:szCs w:val="18"/>
        </w:rPr>
      </w:pPr>
      <w:r w:rsidRPr="0048516A">
        <w:rPr>
          <w:sz w:val="18"/>
          <w:szCs w:val="18"/>
        </w:rPr>
        <w:t>If you have any questions, please contact the City of Surrey, Manager Occupational Health &amp; Safety at 604-591-4658.</w:t>
      </w:r>
      <w:r w:rsidRPr="0048516A">
        <w:rPr>
          <w:sz w:val="18"/>
          <w:szCs w:val="18"/>
        </w:rPr>
        <w:br w:type="page"/>
      </w:r>
    </w:p>
    <w:p w14:paraId="41E3E216" w14:textId="170B6C69" w:rsidR="00544B8B" w:rsidRDefault="007D1797" w:rsidP="0048516A">
      <w:pPr>
        <w:pStyle w:val="h1-RequestforQuotations"/>
        <w:jc w:val="center"/>
      </w:pPr>
      <w:r>
        <w:lastRenderedPageBreak/>
        <w:t xml:space="preserve">SCHEDULE D </w:t>
      </w:r>
      <w:r w:rsidR="00544B8B">
        <w:t>– CONTRACTOR HEALTH AND SAFETY EXPECTATIONS</w:t>
      </w:r>
    </w:p>
    <w:p w14:paraId="5E652AED" w14:textId="77777777" w:rsidR="00544B8B" w:rsidRPr="003A3901" w:rsidRDefault="00544B8B" w:rsidP="003A3901">
      <w:pPr>
        <w:jc w:val="center"/>
        <w:rPr>
          <w:rFonts w:cs="Arial"/>
          <w:szCs w:val="22"/>
        </w:rPr>
      </w:pPr>
    </w:p>
    <w:p w14:paraId="6A2CA421" w14:textId="77777777" w:rsidR="00544B8B" w:rsidRPr="003A3901" w:rsidRDefault="00544B8B" w:rsidP="003A3901">
      <w:pPr>
        <w:jc w:val="center"/>
        <w:rPr>
          <w:rFonts w:cs="Arial"/>
          <w:b/>
          <w:bCs/>
          <w:szCs w:val="22"/>
        </w:rPr>
      </w:pPr>
      <w:r w:rsidRPr="003A3901">
        <w:rPr>
          <w:rFonts w:cs="Arial"/>
          <w:b/>
          <w:bCs/>
          <w:szCs w:val="22"/>
        </w:rPr>
        <w:t>Responsibility of the Contractor(s)</w:t>
      </w:r>
    </w:p>
    <w:p w14:paraId="4DA1849E" w14:textId="77777777" w:rsidR="00544B8B" w:rsidRPr="003A3901" w:rsidRDefault="00544B8B" w:rsidP="003A3901">
      <w:pPr>
        <w:jc w:val="center"/>
        <w:rPr>
          <w:rFonts w:cs="Arial"/>
          <w:szCs w:val="22"/>
        </w:rPr>
      </w:pPr>
    </w:p>
    <w:p w14:paraId="48697A30" w14:textId="77777777" w:rsidR="00544B8B" w:rsidRPr="00FA1655" w:rsidRDefault="00544B8B" w:rsidP="00544B8B">
      <w:pPr>
        <w:rPr>
          <w:rFonts w:cs="Arial"/>
          <w:szCs w:val="22"/>
        </w:rPr>
      </w:pPr>
      <w:r w:rsidRPr="00FA1655">
        <w:rPr>
          <w:rFonts w:cs="Arial"/>
          <w:szCs w:val="22"/>
        </w:rPr>
        <w:t>The City of Surrey strives to maintain a safe work environment for employees and contractors and insists upon the enforcement</w:t>
      </w:r>
      <w:r w:rsidRPr="00FA1655">
        <w:rPr>
          <w:rFonts w:cs="Arial"/>
          <w:spacing w:val="-3"/>
          <w:szCs w:val="22"/>
        </w:rPr>
        <w:t xml:space="preserve"> </w:t>
      </w:r>
      <w:r w:rsidRPr="00FA1655">
        <w:rPr>
          <w:rFonts w:cs="Arial"/>
          <w:szCs w:val="22"/>
        </w:rPr>
        <w:t>of</w:t>
      </w:r>
      <w:r w:rsidRPr="00FA1655">
        <w:rPr>
          <w:rFonts w:cs="Arial"/>
          <w:spacing w:val="-1"/>
          <w:szCs w:val="22"/>
        </w:rPr>
        <w:t xml:space="preserve"> </w:t>
      </w:r>
      <w:r w:rsidRPr="00FA1655">
        <w:rPr>
          <w:rFonts w:cs="Arial"/>
          <w:szCs w:val="22"/>
        </w:rPr>
        <w:t>safe practices</w:t>
      </w:r>
      <w:r w:rsidRPr="00FA1655">
        <w:rPr>
          <w:rFonts w:cs="Arial"/>
          <w:spacing w:val="-1"/>
          <w:szCs w:val="22"/>
        </w:rPr>
        <w:t xml:space="preserve"> </w:t>
      </w:r>
      <w:r w:rsidRPr="00FA1655">
        <w:rPr>
          <w:rFonts w:cs="Arial"/>
          <w:szCs w:val="22"/>
        </w:rPr>
        <w:t>and</w:t>
      </w:r>
      <w:r w:rsidRPr="00FA1655">
        <w:rPr>
          <w:rFonts w:cs="Arial"/>
          <w:spacing w:val="-2"/>
          <w:szCs w:val="22"/>
        </w:rPr>
        <w:t xml:space="preserve"> </w:t>
      </w:r>
      <w:r w:rsidRPr="00FA1655">
        <w:rPr>
          <w:rFonts w:cs="Arial"/>
          <w:szCs w:val="22"/>
        </w:rPr>
        <w:t>procedures</w:t>
      </w:r>
      <w:r w:rsidRPr="00FA1655">
        <w:rPr>
          <w:rFonts w:cs="Arial"/>
          <w:spacing w:val="-3"/>
          <w:szCs w:val="22"/>
        </w:rPr>
        <w:t xml:space="preserve"> </w:t>
      </w:r>
      <w:r w:rsidRPr="00FA1655">
        <w:rPr>
          <w:rFonts w:cs="Arial"/>
          <w:szCs w:val="22"/>
        </w:rPr>
        <w:t>in</w:t>
      </w:r>
      <w:r w:rsidRPr="00FA1655">
        <w:rPr>
          <w:rFonts w:cs="Arial"/>
          <w:spacing w:val="-2"/>
          <w:szCs w:val="22"/>
        </w:rPr>
        <w:t xml:space="preserve"> </w:t>
      </w:r>
      <w:r w:rsidRPr="00FA1655">
        <w:rPr>
          <w:rFonts w:cs="Arial"/>
          <w:szCs w:val="22"/>
        </w:rPr>
        <w:t>all</w:t>
      </w:r>
      <w:r w:rsidRPr="00FA1655">
        <w:rPr>
          <w:rFonts w:cs="Arial"/>
          <w:spacing w:val="-1"/>
          <w:szCs w:val="22"/>
        </w:rPr>
        <w:t xml:space="preserve"> </w:t>
      </w:r>
      <w:r w:rsidRPr="00FA1655">
        <w:rPr>
          <w:rFonts w:cs="Arial"/>
          <w:szCs w:val="22"/>
        </w:rPr>
        <w:t>premises</w:t>
      </w:r>
      <w:r w:rsidRPr="00FA1655">
        <w:rPr>
          <w:rFonts w:cs="Arial"/>
          <w:spacing w:val="-1"/>
          <w:szCs w:val="22"/>
        </w:rPr>
        <w:t xml:space="preserve"> </w:t>
      </w:r>
      <w:r w:rsidRPr="00FA1655">
        <w:rPr>
          <w:rFonts w:cs="Arial"/>
          <w:szCs w:val="22"/>
        </w:rPr>
        <w:t>and</w:t>
      </w:r>
      <w:r w:rsidRPr="00FA1655">
        <w:rPr>
          <w:rFonts w:cs="Arial"/>
          <w:spacing w:val="-2"/>
          <w:szCs w:val="22"/>
        </w:rPr>
        <w:t xml:space="preserve"> </w:t>
      </w:r>
      <w:r w:rsidRPr="00FA1655">
        <w:rPr>
          <w:rFonts w:cs="Arial"/>
          <w:szCs w:val="22"/>
        </w:rPr>
        <w:t>in</w:t>
      </w:r>
      <w:r w:rsidRPr="00FA1655">
        <w:rPr>
          <w:rFonts w:cs="Arial"/>
          <w:spacing w:val="-2"/>
          <w:szCs w:val="22"/>
        </w:rPr>
        <w:t xml:space="preserve"> </w:t>
      </w:r>
      <w:r w:rsidRPr="00FA1655">
        <w:rPr>
          <w:rFonts w:cs="Arial"/>
          <w:szCs w:val="22"/>
        </w:rPr>
        <w:t>all</w:t>
      </w:r>
      <w:r w:rsidRPr="00FA1655">
        <w:rPr>
          <w:rFonts w:cs="Arial"/>
          <w:spacing w:val="-4"/>
          <w:szCs w:val="22"/>
        </w:rPr>
        <w:t xml:space="preserve"> </w:t>
      </w:r>
      <w:r w:rsidRPr="00FA1655">
        <w:rPr>
          <w:rFonts w:cs="Arial"/>
          <w:szCs w:val="22"/>
        </w:rPr>
        <w:t>work activities.</w:t>
      </w:r>
      <w:r w:rsidRPr="00FA1655">
        <w:rPr>
          <w:rFonts w:cs="Arial"/>
          <w:spacing w:val="40"/>
          <w:szCs w:val="22"/>
        </w:rPr>
        <w:t xml:space="preserve"> </w:t>
      </w:r>
      <w:r w:rsidRPr="00FA1655">
        <w:rPr>
          <w:rFonts w:cs="Arial"/>
          <w:szCs w:val="22"/>
        </w:rPr>
        <w:t>It</w:t>
      </w:r>
      <w:r w:rsidRPr="00FA1655">
        <w:rPr>
          <w:rFonts w:cs="Arial"/>
          <w:spacing w:val="-3"/>
          <w:szCs w:val="22"/>
        </w:rPr>
        <w:t xml:space="preserve"> </w:t>
      </w:r>
      <w:r w:rsidRPr="00FA1655">
        <w:rPr>
          <w:rFonts w:cs="Arial"/>
          <w:szCs w:val="22"/>
        </w:rPr>
        <w:t>is</w:t>
      </w:r>
      <w:r w:rsidRPr="00FA1655">
        <w:rPr>
          <w:rFonts w:cs="Arial"/>
          <w:spacing w:val="-1"/>
          <w:szCs w:val="22"/>
        </w:rPr>
        <w:t xml:space="preserve"> </w:t>
      </w:r>
      <w:r w:rsidRPr="00FA1655">
        <w:rPr>
          <w:rFonts w:cs="Arial"/>
          <w:szCs w:val="22"/>
        </w:rPr>
        <w:t>essential</w:t>
      </w:r>
      <w:r w:rsidRPr="00FA1655">
        <w:rPr>
          <w:rFonts w:cs="Arial"/>
          <w:spacing w:val="-4"/>
          <w:szCs w:val="22"/>
        </w:rPr>
        <w:t xml:space="preserve"> </w:t>
      </w:r>
      <w:r w:rsidRPr="00FA1655">
        <w:rPr>
          <w:rFonts w:cs="Arial"/>
          <w:szCs w:val="22"/>
        </w:rPr>
        <w:t>that all</w:t>
      </w:r>
      <w:r w:rsidRPr="00FA1655">
        <w:rPr>
          <w:rFonts w:cs="Arial"/>
          <w:spacing w:val="-6"/>
          <w:szCs w:val="22"/>
        </w:rPr>
        <w:t xml:space="preserve"> </w:t>
      </w:r>
      <w:r w:rsidRPr="00FA1655">
        <w:rPr>
          <w:rFonts w:cs="Arial"/>
          <w:szCs w:val="22"/>
        </w:rPr>
        <w:t>contractors and their employees and sub-contractor(s) perform in the same manner. It is every employer and contractor’s responsibility to ensure that staff and public are protected from workplace hazards.</w:t>
      </w:r>
    </w:p>
    <w:p w14:paraId="118166A5" w14:textId="77777777" w:rsidR="00544B8B" w:rsidRPr="00FA1655" w:rsidRDefault="00544B8B" w:rsidP="00544B8B">
      <w:pPr>
        <w:rPr>
          <w:rFonts w:cs="Arial"/>
          <w:szCs w:val="22"/>
        </w:rPr>
      </w:pPr>
    </w:p>
    <w:p w14:paraId="2C4B8E4D" w14:textId="77777777" w:rsidR="00544B8B" w:rsidRPr="00FA1655" w:rsidRDefault="00544B8B" w:rsidP="00544B8B">
      <w:pPr>
        <w:rPr>
          <w:rFonts w:cs="Arial"/>
          <w:szCs w:val="22"/>
        </w:rPr>
      </w:pPr>
      <w:r w:rsidRPr="00FA1655">
        <w:rPr>
          <w:rFonts w:cs="Arial"/>
          <w:szCs w:val="22"/>
        </w:rPr>
        <w:t>As a contractor to the City of Surrey, you are expected to conform to the requirements of the Workers’ Compensation Act,</w:t>
      </w:r>
      <w:r w:rsidRPr="00FA1655">
        <w:rPr>
          <w:rFonts w:cs="Arial"/>
          <w:spacing w:val="-2"/>
          <w:szCs w:val="22"/>
        </w:rPr>
        <w:t xml:space="preserve"> </w:t>
      </w:r>
      <w:r w:rsidRPr="00FA1655">
        <w:rPr>
          <w:rFonts w:cs="Arial"/>
          <w:szCs w:val="22"/>
        </w:rPr>
        <w:t>the</w:t>
      </w:r>
      <w:r w:rsidRPr="00FA1655">
        <w:rPr>
          <w:rFonts w:cs="Arial"/>
          <w:spacing w:val="-4"/>
          <w:szCs w:val="22"/>
        </w:rPr>
        <w:t xml:space="preserve"> </w:t>
      </w:r>
      <w:proofErr w:type="spellStart"/>
      <w:r w:rsidRPr="00FA1655">
        <w:rPr>
          <w:rFonts w:cs="Arial"/>
          <w:szCs w:val="22"/>
        </w:rPr>
        <w:t>WorkSafeBC</w:t>
      </w:r>
      <w:proofErr w:type="spellEnd"/>
      <w:r w:rsidRPr="00FA1655">
        <w:rPr>
          <w:rFonts w:cs="Arial"/>
          <w:spacing w:val="-2"/>
          <w:szCs w:val="22"/>
        </w:rPr>
        <w:t xml:space="preserve"> </w:t>
      </w:r>
      <w:r w:rsidRPr="00FA1655">
        <w:rPr>
          <w:rFonts w:cs="Arial"/>
          <w:szCs w:val="22"/>
        </w:rPr>
        <w:t>Occupational</w:t>
      </w:r>
      <w:r w:rsidRPr="00FA1655">
        <w:rPr>
          <w:rFonts w:cs="Arial"/>
          <w:spacing w:val="-2"/>
          <w:szCs w:val="22"/>
        </w:rPr>
        <w:t xml:space="preserve"> </w:t>
      </w:r>
      <w:r w:rsidRPr="00FA1655">
        <w:rPr>
          <w:rFonts w:cs="Arial"/>
          <w:szCs w:val="22"/>
        </w:rPr>
        <w:t>Health</w:t>
      </w:r>
      <w:r w:rsidRPr="00FA1655">
        <w:rPr>
          <w:rFonts w:cs="Arial"/>
          <w:spacing w:val="-3"/>
          <w:szCs w:val="22"/>
        </w:rPr>
        <w:t xml:space="preserve"> </w:t>
      </w:r>
      <w:r w:rsidRPr="00FA1655">
        <w:rPr>
          <w:rFonts w:cs="Arial"/>
          <w:szCs w:val="22"/>
        </w:rPr>
        <w:t>and</w:t>
      </w:r>
      <w:r w:rsidRPr="00FA1655">
        <w:rPr>
          <w:rFonts w:cs="Arial"/>
          <w:spacing w:val="-3"/>
          <w:szCs w:val="22"/>
        </w:rPr>
        <w:t xml:space="preserve"> </w:t>
      </w:r>
      <w:r w:rsidRPr="00FA1655">
        <w:rPr>
          <w:rFonts w:cs="Arial"/>
          <w:szCs w:val="22"/>
        </w:rPr>
        <w:t>Safety</w:t>
      </w:r>
      <w:r w:rsidRPr="00FA1655">
        <w:rPr>
          <w:rFonts w:cs="Arial"/>
          <w:spacing w:val="-3"/>
          <w:szCs w:val="22"/>
        </w:rPr>
        <w:t xml:space="preserve"> </w:t>
      </w:r>
      <w:r w:rsidRPr="00FA1655">
        <w:rPr>
          <w:rFonts w:cs="Arial"/>
          <w:szCs w:val="22"/>
        </w:rPr>
        <w:t>Regulation</w:t>
      </w:r>
      <w:r w:rsidRPr="00FA1655">
        <w:rPr>
          <w:rFonts w:cs="Arial"/>
          <w:spacing w:val="-3"/>
          <w:szCs w:val="22"/>
        </w:rPr>
        <w:t xml:space="preserve"> </w:t>
      </w:r>
      <w:r w:rsidRPr="00FA1655">
        <w:rPr>
          <w:rFonts w:cs="Arial"/>
          <w:szCs w:val="22"/>
        </w:rPr>
        <w:t>and</w:t>
      </w:r>
      <w:r w:rsidRPr="00FA1655">
        <w:rPr>
          <w:rFonts w:cs="Arial"/>
          <w:spacing w:val="-5"/>
          <w:szCs w:val="22"/>
        </w:rPr>
        <w:t xml:space="preserve"> </w:t>
      </w:r>
      <w:r w:rsidRPr="00FA1655">
        <w:rPr>
          <w:rFonts w:cs="Arial"/>
          <w:szCs w:val="22"/>
        </w:rPr>
        <w:t>to</w:t>
      </w:r>
      <w:r w:rsidRPr="00FA1655">
        <w:rPr>
          <w:rFonts w:cs="Arial"/>
          <w:spacing w:val="-3"/>
          <w:szCs w:val="22"/>
        </w:rPr>
        <w:t xml:space="preserve"> </w:t>
      </w:r>
      <w:r w:rsidRPr="00FA1655">
        <w:rPr>
          <w:rFonts w:cs="Arial"/>
          <w:szCs w:val="22"/>
        </w:rPr>
        <w:t>all</w:t>
      </w:r>
      <w:r w:rsidRPr="00FA1655">
        <w:rPr>
          <w:rFonts w:cs="Arial"/>
          <w:spacing w:val="-2"/>
          <w:szCs w:val="22"/>
        </w:rPr>
        <w:t xml:space="preserve"> </w:t>
      </w:r>
      <w:r w:rsidRPr="00FA1655">
        <w:rPr>
          <w:rFonts w:cs="Arial"/>
          <w:szCs w:val="22"/>
        </w:rPr>
        <w:t>provincial</w:t>
      </w:r>
      <w:r w:rsidRPr="00FA1655">
        <w:rPr>
          <w:rFonts w:cs="Arial"/>
          <w:spacing w:val="-2"/>
          <w:szCs w:val="22"/>
        </w:rPr>
        <w:t xml:space="preserve"> </w:t>
      </w:r>
      <w:r w:rsidRPr="00FA1655">
        <w:rPr>
          <w:rFonts w:cs="Arial"/>
          <w:szCs w:val="22"/>
        </w:rPr>
        <w:t>and</w:t>
      </w:r>
      <w:r w:rsidRPr="00FA1655">
        <w:rPr>
          <w:rFonts w:cs="Arial"/>
          <w:spacing w:val="-3"/>
          <w:szCs w:val="22"/>
        </w:rPr>
        <w:t xml:space="preserve"> </w:t>
      </w:r>
      <w:r w:rsidRPr="00FA1655">
        <w:rPr>
          <w:rFonts w:cs="Arial"/>
          <w:szCs w:val="22"/>
        </w:rPr>
        <w:t>local</w:t>
      </w:r>
      <w:r w:rsidRPr="00FA1655">
        <w:rPr>
          <w:rFonts w:cs="Arial"/>
          <w:spacing w:val="-5"/>
          <w:szCs w:val="22"/>
        </w:rPr>
        <w:t xml:space="preserve"> </w:t>
      </w:r>
      <w:r w:rsidRPr="00FA1655">
        <w:rPr>
          <w:rFonts w:cs="Arial"/>
          <w:szCs w:val="22"/>
        </w:rPr>
        <w:t>laws</w:t>
      </w:r>
      <w:r w:rsidRPr="00FA1655">
        <w:rPr>
          <w:rFonts w:cs="Arial"/>
          <w:spacing w:val="-4"/>
          <w:szCs w:val="22"/>
        </w:rPr>
        <w:t xml:space="preserve"> </w:t>
      </w:r>
      <w:r w:rsidRPr="00FA1655">
        <w:rPr>
          <w:rFonts w:cs="Arial"/>
          <w:szCs w:val="22"/>
        </w:rPr>
        <w:t>and</w:t>
      </w:r>
      <w:r w:rsidRPr="00FA1655">
        <w:rPr>
          <w:rFonts w:cs="Arial"/>
          <w:spacing w:val="-3"/>
          <w:szCs w:val="22"/>
        </w:rPr>
        <w:t xml:space="preserve"> </w:t>
      </w:r>
      <w:r w:rsidRPr="00FA1655">
        <w:rPr>
          <w:rFonts w:cs="Arial"/>
          <w:szCs w:val="22"/>
        </w:rPr>
        <w:t>regulations.</w:t>
      </w:r>
      <w:r w:rsidRPr="00FA1655">
        <w:rPr>
          <w:rFonts w:cs="Arial"/>
          <w:spacing w:val="40"/>
          <w:szCs w:val="22"/>
        </w:rPr>
        <w:t xml:space="preserve"> </w:t>
      </w:r>
      <w:r w:rsidRPr="00FA1655">
        <w:rPr>
          <w:rFonts w:cs="Arial"/>
          <w:szCs w:val="22"/>
        </w:rPr>
        <w:t>The City of Surrey Building Owner, Project Manager, and the Manager, Occupational Health &amp; Safety or designate have the authority to order an unsafe act to cease or to have an unsafe piece of equipment removed from the premises or, in extreme situations, to shut down a job entirely.</w:t>
      </w:r>
      <w:r w:rsidRPr="00FA1655">
        <w:rPr>
          <w:rFonts w:cs="Arial"/>
          <w:spacing w:val="40"/>
          <w:szCs w:val="22"/>
        </w:rPr>
        <w:t xml:space="preserve"> </w:t>
      </w:r>
      <w:r w:rsidRPr="00FA1655">
        <w:rPr>
          <w:rFonts w:cs="Arial"/>
          <w:szCs w:val="22"/>
        </w:rPr>
        <w:t>Any City of Surrey Employee that observes a safety infraction by a contractor performing work for the City of Surrey should bring it to the attention of a manager immediately or Occupational Health &amp; Safety (604-591-4131).</w:t>
      </w:r>
    </w:p>
    <w:p w14:paraId="699EE8F3" w14:textId="77777777" w:rsidR="00544B8B" w:rsidRPr="00FA1655" w:rsidRDefault="00544B8B" w:rsidP="00544B8B">
      <w:pPr>
        <w:rPr>
          <w:rFonts w:cs="Arial"/>
          <w:szCs w:val="22"/>
        </w:rPr>
      </w:pPr>
    </w:p>
    <w:p w14:paraId="105BAF56" w14:textId="77777777" w:rsidR="00544B8B" w:rsidRPr="00FA1655" w:rsidRDefault="00544B8B" w:rsidP="00544B8B">
      <w:pPr>
        <w:rPr>
          <w:rFonts w:cs="Arial"/>
          <w:szCs w:val="22"/>
        </w:rPr>
      </w:pPr>
      <w:r w:rsidRPr="00FA1655">
        <w:rPr>
          <w:rFonts w:cs="Arial"/>
          <w:szCs w:val="22"/>
        </w:rPr>
        <w:t>The</w:t>
      </w:r>
      <w:r w:rsidRPr="00FA1655">
        <w:rPr>
          <w:rFonts w:cs="Arial"/>
          <w:spacing w:val="-1"/>
          <w:szCs w:val="22"/>
        </w:rPr>
        <w:t xml:space="preserve"> </w:t>
      </w:r>
      <w:r w:rsidRPr="00FA1655">
        <w:rPr>
          <w:rFonts w:cs="Arial"/>
          <w:szCs w:val="22"/>
        </w:rPr>
        <w:t>following</w:t>
      </w:r>
      <w:r w:rsidRPr="00FA1655">
        <w:rPr>
          <w:rFonts w:cs="Arial"/>
          <w:spacing w:val="-3"/>
          <w:szCs w:val="22"/>
        </w:rPr>
        <w:t xml:space="preserve"> </w:t>
      </w:r>
      <w:r w:rsidRPr="00FA1655">
        <w:rPr>
          <w:rFonts w:cs="Arial"/>
          <w:szCs w:val="22"/>
        </w:rPr>
        <w:t>information</w:t>
      </w:r>
      <w:r w:rsidRPr="00FA1655">
        <w:rPr>
          <w:rFonts w:cs="Arial"/>
          <w:spacing w:val="-3"/>
          <w:szCs w:val="22"/>
        </w:rPr>
        <w:t xml:space="preserve"> </w:t>
      </w:r>
      <w:r w:rsidRPr="00FA1655">
        <w:rPr>
          <w:rFonts w:cs="Arial"/>
          <w:szCs w:val="22"/>
        </w:rPr>
        <w:t>is</w:t>
      </w:r>
      <w:r w:rsidRPr="00FA1655">
        <w:rPr>
          <w:rFonts w:cs="Arial"/>
          <w:spacing w:val="-2"/>
          <w:szCs w:val="22"/>
        </w:rPr>
        <w:t xml:space="preserve"> </w:t>
      </w:r>
      <w:r w:rsidRPr="00FA1655">
        <w:rPr>
          <w:rFonts w:cs="Arial"/>
          <w:szCs w:val="22"/>
        </w:rPr>
        <w:t>provided</w:t>
      </w:r>
      <w:r w:rsidRPr="00FA1655">
        <w:rPr>
          <w:rFonts w:cs="Arial"/>
          <w:spacing w:val="-3"/>
          <w:szCs w:val="22"/>
        </w:rPr>
        <w:t xml:space="preserve"> </w:t>
      </w:r>
      <w:r w:rsidRPr="00FA1655">
        <w:rPr>
          <w:rFonts w:cs="Arial"/>
          <w:szCs w:val="22"/>
        </w:rPr>
        <w:t>as</w:t>
      </w:r>
      <w:r w:rsidRPr="00FA1655">
        <w:rPr>
          <w:rFonts w:cs="Arial"/>
          <w:spacing w:val="-4"/>
          <w:szCs w:val="22"/>
        </w:rPr>
        <w:t xml:space="preserve"> </w:t>
      </w:r>
      <w:r w:rsidRPr="00FA1655">
        <w:rPr>
          <w:rFonts w:cs="Arial"/>
          <w:szCs w:val="22"/>
        </w:rPr>
        <w:t>typical</w:t>
      </w:r>
      <w:r w:rsidRPr="00FA1655">
        <w:rPr>
          <w:rFonts w:cs="Arial"/>
          <w:spacing w:val="-4"/>
          <w:szCs w:val="22"/>
        </w:rPr>
        <w:t xml:space="preserve"> </w:t>
      </w:r>
      <w:r w:rsidRPr="00FA1655">
        <w:rPr>
          <w:rFonts w:cs="Arial"/>
          <w:szCs w:val="22"/>
        </w:rPr>
        <w:t>City</w:t>
      </w:r>
      <w:r w:rsidRPr="00FA1655">
        <w:rPr>
          <w:rFonts w:cs="Arial"/>
          <w:spacing w:val="-3"/>
          <w:szCs w:val="22"/>
        </w:rPr>
        <w:t xml:space="preserve"> </w:t>
      </w:r>
      <w:r w:rsidRPr="00FA1655">
        <w:rPr>
          <w:rFonts w:cs="Arial"/>
          <w:szCs w:val="22"/>
        </w:rPr>
        <w:t>of</w:t>
      </w:r>
      <w:r w:rsidRPr="00FA1655">
        <w:rPr>
          <w:rFonts w:cs="Arial"/>
          <w:spacing w:val="-4"/>
          <w:szCs w:val="22"/>
        </w:rPr>
        <w:t xml:space="preserve"> </w:t>
      </w:r>
      <w:r w:rsidRPr="00FA1655">
        <w:rPr>
          <w:rFonts w:cs="Arial"/>
          <w:szCs w:val="22"/>
        </w:rPr>
        <w:t>Surrey</w:t>
      </w:r>
      <w:r w:rsidRPr="00FA1655">
        <w:rPr>
          <w:rFonts w:cs="Arial"/>
          <w:spacing w:val="-1"/>
          <w:szCs w:val="22"/>
        </w:rPr>
        <w:t xml:space="preserve"> </w:t>
      </w:r>
      <w:r w:rsidRPr="00FA1655">
        <w:rPr>
          <w:rFonts w:cs="Arial"/>
          <w:szCs w:val="22"/>
        </w:rPr>
        <w:t>requirements</w:t>
      </w:r>
      <w:r w:rsidRPr="00FA1655">
        <w:rPr>
          <w:rFonts w:cs="Arial"/>
          <w:spacing w:val="-2"/>
          <w:szCs w:val="22"/>
        </w:rPr>
        <w:t xml:space="preserve"> </w:t>
      </w:r>
      <w:r w:rsidRPr="00FA1655">
        <w:rPr>
          <w:rFonts w:cs="Arial"/>
          <w:szCs w:val="22"/>
        </w:rPr>
        <w:t>but</w:t>
      </w:r>
      <w:r w:rsidRPr="00FA1655">
        <w:rPr>
          <w:rFonts w:cs="Arial"/>
          <w:spacing w:val="-4"/>
          <w:szCs w:val="22"/>
        </w:rPr>
        <w:t xml:space="preserve"> </w:t>
      </w:r>
      <w:r w:rsidRPr="00FA1655">
        <w:rPr>
          <w:rFonts w:cs="Arial"/>
          <w:szCs w:val="22"/>
        </w:rPr>
        <w:t>does</w:t>
      </w:r>
      <w:r w:rsidRPr="00FA1655">
        <w:rPr>
          <w:rFonts w:cs="Arial"/>
          <w:spacing w:val="-2"/>
          <w:szCs w:val="22"/>
        </w:rPr>
        <w:t xml:space="preserve"> </w:t>
      </w:r>
      <w:r w:rsidRPr="00FA1655">
        <w:rPr>
          <w:rFonts w:cs="Arial"/>
          <w:szCs w:val="22"/>
        </w:rPr>
        <w:t>not</w:t>
      </w:r>
      <w:r w:rsidRPr="00FA1655">
        <w:rPr>
          <w:rFonts w:cs="Arial"/>
          <w:spacing w:val="-4"/>
          <w:szCs w:val="22"/>
        </w:rPr>
        <w:t xml:space="preserve"> </w:t>
      </w:r>
      <w:r w:rsidRPr="00FA1655">
        <w:rPr>
          <w:rFonts w:cs="Arial"/>
          <w:szCs w:val="22"/>
        </w:rPr>
        <w:t>relieve</w:t>
      </w:r>
      <w:r w:rsidRPr="00FA1655">
        <w:rPr>
          <w:rFonts w:cs="Arial"/>
          <w:spacing w:val="-4"/>
          <w:szCs w:val="22"/>
        </w:rPr>
        <w:t xml:space="preserve"> </w:t>
      </w:r>
      <w:r w:rsidRPr="00FA1655">
        <w:rPr>
          <w:rFonts w:cs="Arial"/>
          <w:szCs w:val="22"/>
        </w:rPr>
        <w:t>the</w:t>
      </w:r>
      <w:r w:rsidRPr="00FA1655">
        <w:rPr>
          <w:rFonts w:cs="Arial"/>
          <w:spacing w:val="-4"/>
          <w:szCs w:val="22"/>
        </w:rPr>
        <w:t xml:space="preserve"> </w:t>
      </w:r>
      <w:r w:rsidRPr="00FA1655">
        <w:rPr>
          <w:rFonts w:cs="Arial"/>
          <w:szCs w:val="22"/>
        </w:rPr>
        <w:t>contractor</w:t>
      </w:r>
      <w:r w:rsidRPr="00FA1655">
        <w:rPr>
          <w:rFonts w:cs="Arial"/>
          <w:spacing w:val="-2"/>
          <w:szCs w:val="22"/>
        </w:rPr>
        <w:t xml:space="preserve"> </w:t>
      </w:r>
      <w:r w:rsidRPr="00FA1655">
        <w:rPr>
          <w:rFonts w:cs="Arial"/>
          <w:szCs w:val="22"/>
        </w:rPr>
        <w:t>from complying with all applicable local and provincial laws, regulations and bylaws.</w:t>
      </w:r>
    </w:p>
    <w:p w14:paraId="28622FCA" w14:textId="77777777" w:rsidR="00544B8B" w:rsidRPr="00FA1655" w:rsidRDefault="00544B8B" w:rsidP="00544B8B">
      <w:pPr>
        <w:rPr>
          <w:rFonts w:cs="Arial"/>
          <w:szCs w:val="22"/>
        </w:rPr>
      </w:pPr>
    </w:p>
    <w:p w14:paraId="59D01F0A" w14:textId="77777777" w:rsidR="00544B8B" w:rsidRPr="00FA1655" w:rsidRDefault="00544B8B" w:rsidP="00544B8B">
      <w:pPr>
        <w:rPr>
          <w:rFonts w:cs="Arial"/>
          <w:b/>
          <w:bCs/>
          <w:szCs w:val="22"/>
        </w:rPr>
      </w:pPr>
      <w:r w:rsidRPr="00FA1655">
        <w:rPr>
          <w:rFonts w:cs="Arial"/>
          <w:b/>
          <w:bCs/>
          <w:spacing w:val="-2"/>
          <w:szCs w:val="22"/>
        </w:rPr>
        <w:t>PERSONNEL</w:t>
      </w:r>
    </w:p>
    <w:p w14:paraId="2043A77D" w14:textId="77777777" w:rsidR="00544B8B" w:rsidRPr="00FA1655" w:rsidRDefault="00544B8B" w:rsidP="00544B8B">
      <w:pPr>
        <w:rPr>
          <w:rFonts w:cs="Arial"/>
          <w:b/>
          <w:szCs w:val="22"/>
        </w:rPr>
      </w:pPr>
    </w:p>
    <w:p w14:paraId="5E7D2C9E" w14:textId="77777777" w:rsidR="00544B8B" w:rsidRPr="00FA1655" w:rsidRDefault="00544B8B" w:rsidP="007D1797">
      <w:pPr>
        <w:pStyle w:val="ListParagraph"/>
        <w:widowControl w:val="0"/>
        <w:numPr>
          <w:ilvl w:val="0"/>
          <w:numId w:val="10"/>
        </w:numPr>
        <w:tabs>
          <w:tab w:val="left" w:pos="969"/>
          <w:tab w:val="left" w:pos="971"/>
        </w:tabs>
        <w:overflowPunct/>
        <w:adjustRightInd/>
        <w:spacing w:after="80"/>
        <w:ind w:left="720" w:hanging="360"/>
        <w:contextualSpacing w:val="0"/>
        <w:textAlignment w:val="auto"/>
        <w:rPr>
          <w:rFonts w:cs="Arial"/>
          <w:szCs w:val="22"/>
        </w:rPr>
      </w:pPr>
      <w:r w:rsidRPr="00FA1655">
        <w:rPr>
          <w:rFonts w:cs="Arial"/>
          <w:szCs w:val="22"/>
        </w:rPr>
        <w:t>You</w:t>
      </w:r>
      <w:r w:rsidRPr="00FA1655">
        <w:rPr>
          <w:rFonts w:cs="Arial"/>
          <w:spacing w:val="-3"/>
          <w:szCs w:val="22"/>
        </w:rPr>
        <w:t xml:space="preserve"> </w:t>
      </w:r>
      <w:r w:rsidRPr="00FA1655">
        <w:rPr>
          <w:rFonts w:cs="Arial"/>
          <w:szCs w:val="22"/>
        </w:rPr>
        <w:t>are</w:t>
      </w:r>
      <w:r w:rsidRPr="00FA1655">
        <w:rPr>
          <w:rFonts w:cs="Arial"/>
          <w:spacing w:val="-1"/>
          <w:szCs w:val="22"/>
        </w:rPr>
        <w:t xml:space="preserve"> </w:t>
      </w:r>
      <w:r w:rsidRPr="00FA1655">
        <w:rPr>
          <w:rFonts w:cs="Arial"/>
          <w:szCs w:val="22"/>
        </w:rPr>
        <w:t>expected</w:t>
      </w:r>
      <w:r w:rsidRPr="00FA1655">
        <w:rPr>
          <w:rFonts w:cs="Arial"/>
          <w:spacing w:val="-3"/>
          <w:szCs w:val="22"/>
        </w:rPr>
        <w:t xml:space="preserve"> </w:t>
      </w:r>
      <w:r w:rsidRPr="00FA1655">
        <w:rPr>
          <w:rFonts w:cs="Arial"/>
          <w:szCs w:val="22"/>
        </w:rPr>
        <w:t>to</w:t>
      </w:r>
      <w:r w:rsidRPr="00FA1655">
        <w:rPr>
          <w:rFonts w:cs="Arial"/>
          <w:spacing w:val="-1"/>
          <w:szCs w:val="22"/>
        </w:rPr>
        <w:t xml:space="preserve"> </w:t>
      </w:r>
      <w:r w:rsidRPr="00FA1655">
        <w:rPr>
          <w:rFonts w:cs="Arial"/>
          <w:szCs w:val="22"/>
        </w:rPr>
        <w:t>inform</w:t>
      </w:r>
      <w:r w:rsidRPr="00FA1655">
        <w:rPr>
          <w:rFonts w:cs="Arial"/>
          <w:spacing w:val="-3"/>
          <w:szCs w:val="22"/>
        </w:rPr>
        <w:t xml:space="preserve"> </w:t>
      </w:r>
      <w:r w:rsidRPr="00FA1655">
        <w:rPr>
          <w:rFonts w:cs="Arial"/>
          <w:szCs w:val="22"/>
        </w:rPr>
        <w:t>your</w:t>
      </w:r>
      <w:r w:rsidRPr="00FA1655">
        <w:rPr>
          <w:rFonts w:cs="Arial"/>
          <w:spacing w:val="-4"/>
          <w:szCs w:val="22"/>
        </w:rPr>
        <w:t xml:space="preserve"> </w:t>
      </w:r>
      <w:r w:rsidRPr="00FA1655">
        <w:rPr>
          <w:rFonts w:cs="Arial"/>
          <w:szCs w:val="22"/>
        </w:rPr>
        <w:t>employees</w:t>
      </w:r>
      <w:r w:rsidRPr="00FA1655">
        <w:rPr>
          <w:rFonts w:cs="Arial"/>
          <w:spacing w:val="-4"/>
          <w:szCs w:val="22"/>
        </w:rPr>
        <w:t xml:space="preserve"> </w:t>
      </w:r>
      <w:r w:rsidRPr="00FA1655">
        <w:rPr>
          <w:rFonts w:cs="Arial"/>
          <w:szCs w:val="22"/>
        </w:rPr>
        <w:t>of</w:t>
      </w:r>
      <w:r w:rsidRPr="00FA1655">
        <w:rPr>
          <w:rFonts w:cs="Arial"/>
          <w:spacing w:val="-2"/>
          <w:szCs w:val="22"/>
        </w:rPr>
        <w:t xml:space="preserve"> </w:t>
      </w:r>
      <w:r w:rsidRPr="00FA1655">
        <w:rPr>
          <w:rFonts w:cs="Arial"/>
          <w:szCs w:val="22"/>
        </w:rPr>
        <w:t>any</w:t>
      </w:r>
      <w:r w:rsidRPr="00FA1655">
        <w:rPr>
          <w:rFonts w:cs="Arial"/>
          <w:spacing w:val="-3"/>
          <w:szCs w:val="22"/>
        </w:rPr>
        <w:t xml:space="preserve"> </w:t>
      </w:r>
      <w:r w:rsidRPr="00FA1655">
        <w:rPr>
          <w:rFonts w:cs="Arial"/>
          <w:szCs w:val="22"/>
        </w:rPr>
        <w:t>potential</w:t>
      </w:r>
      <w:r w:rsidRPr="00FA1655">
        <w:rPr>
          <w:rFonts w:cs="Arial"/>
          <w:spacing w:val="-2"/>
          <w:szCs w:val="22"/>
        </w:rPr>
        <w:t xml:space="preserve"> </w:t>
      </w:r>
      <w:r w:rsidRPr="00FA1655">
        <w:rPr>
          <w:rFonts w:cs="Arial"/>
          <w:szCs w:val="22"/>
        </w:rPr>
        <w:t>hazard</w:t>
      </w:r>
      <w:r w:rsidRPr="00FA1655">
        <w:rPr>
          <w:rFonts w:cs="Arial"/>
          <w:spacing w:val="-3"/>
          <w:szCs w:val="22"/>
        </w:rPr>
        <w:t xml:space="preserve"> </w:t>
      </w:r>
      <w:r w:rsidRPr="00FA1655">
        <w:rPr>
          <w:rFonts w:cs="Arial"/>
          <w:szCs w:val="22"/>
        </w:rPr>
        <w:t>in</w:t>
      </w:r>
      <w:r w:rsidRPr="00FA1655">
        <w:rPr>
          <w:rFonts w:cs="Arial"/>
          <w:spacing w:val="-3"/>
          <w:szCs w:val="22"/>
        </w:rPr>
        <w:t xml:space="preserve"> </w:t>
      </w:r>
      <w:r w:rsidRPr="00FA1655">
        <w:rPr>
          <w:rFonts w:cs="Arial"/>
          <w:szCs w:val="22"/>
        </w:rPr>
        <w:t>the</w:t>
      </w:r>
      <w:r w:rsidRPr="00FA1655">
        <w:rPr>
          <w:rFonts w:cs="Arial"/>
          <w:spacing w:val="-4"/>
          <w:szCs w:val="22"/>
        </w:rPr>
        <w:t xml:space="preserve"> </w:t>
      </w:r>
      <w:r w:rsidRPr="00FA1655">
        <w:rPr>
          <w:rFonts w:cs="Arial"/>
          <w:szCs w:val="22"/>
        </w:rPr>
        <w:t>workplace</w:t>
      </w:r>
      <w:r w:rsidRPr="00FA1655">
        <w:rPr>
          <w:rFonts w:cs="Arial"/>
          <w:spacing w:val="-1"/>
          <w:szCs w:val="22"/>
        </w:rPr>
        <w:t xml:space="preserve"> </w:t>
      </w:r>
      <w:r w:rsidRPr="00FA1655">
        <w:rPr>
          <w:rFonts w:cs="Arial"/>
          <w:szCs w:val="22"/>
        </w:rPr>
        <w:t>and</w:t>
      </w:r>
      <w:r w:rsidRPr="00FA1655">
        <w:rPr>
          <w:rFonts w:cs="Arial"/>
          <w:spacing w:val="-3"/>
          <w:szCs w:val="22"/>
        </w:rPr>
        <w:t xml:space="preserve"> </w:t>
      </w:r>
      <w:r w:rsidRPr="00FA1655">
        <w:rPr>
          <w:rFonts w:cs="Arial"/>
          <w:szCs w:val="22"/>
        </w:rPr>
        <w:t>advise</w:t>
      </w:r>
      <w:r w:rsidRPr="00FA1655">
        <w:rPr>
          <w:rFonts w:cs="Arial"/>
          <w:spacing w:val="-4"/>
          <w:szCs w:val="22"/>
        </w:rPr>
        <w:t xml:space="preserve"> </w:t>
      </w:r>
      <w:r w:rsidRPr="00FA1655">
        <w:rPr>
          <w:rFonts w:cs="Arial"/>
          <w:szCs w:val="22"/>
        </w:rPr>
        <w:t>of</w:t>
      </w:r>
      <w:r w:rsidRPr="00FA1655">
        <w:rPr>
          <w:rFonts w:cs="Arial"/>
          <w:spacing w:val="-2"/>
          <w:szCs w:val="22"/>
        </w:rPr>
        <w:t xml:space="preserve"> </w:t>
      </w:r>
      <w:r w:rsidRPr="00FA1655">
        <w:rPr>
          <w:rFonts w:cs="Arial"/>
          <w:szCs w:val="22"/>
        </w:rPr>
        <w:t>appropriate action to be taken should a hazard be found or a fire or accident occur.</w:t>
      </w:r>
    </w:p>
    <w:p w14:paraId="03258ACF" w14:textId="77777777" w:rsidR="00544B8B" w:rsidRPr="00FA1655" w:rsidRDefault="00544B8B" w:rsidP="007D1797">
      <w:pPr>
        <w:pStyle w:val="ListParagraph"/>
        <w:widowControl w:val="0"/>
        <w:numPr>
          <w:ilvl w:val="0"/>
          <w:numId w:val="10"/>
        </w:numPr>
        <w:tabs>
          <w:tab w:val="left" w:pos="970"/>
          <w:tab w:val="left" w:pos="972"/>
        </w:tabs>
        <w:overflowPunct/>
        <w:adjustRightInd/>
        <w:spacing w:after="80"/>
        <w:ind w:left="720" w:hanging="360"/>
        <w:contextualSpacing w:val="0"/>
        <w:textAlignment w:val="auto"/>
        <w:rPr>
          <w:rFonts w:cs="Arial"/>
          <w:szCs w:val="22"/>
        </w:rPr>
      </w:pPr>
      <w:r w:rsidRPr="00FA1655">
        <w:rPr>
          <w:rFonts w:cs="Arial"/>
          <w:szCs w:val="22"/>
        </w:rPr>
        <w:t>Contractors</w:t>
      </w:r>
      <w:r w:rsidRPr="00FA1655">
        <w:rPr>
          <w:rFonts w:cs="Arial"/>
          <w:spacing w:val="-4"/>
          <w:szCs w:val="22"/>
        </w:rPr>
        <w:t xml:space="preserve"> </w:t>
      </w:r>
      <w:r w:rsidRPr="00FA1655">
        <w:rPr>
          <w:rFonts w:cs="Arial"/>
          <w:szCs w:val="22"/>
        </w:rPr>
        <w:t>will</w:t>
      </w:r>
      <w:r w:rsidRPr="00FA1655">
        <w:rPr>
          <w:rFonts w:cs="Arial"/>
          <w:spacing w:val="-2"/>
          <w:szCs w:val="22"/>
        </w:rPr>
        <w:t xml:space="preserve"> </w:t>
      </w:r>
      <w:r w:rsidRPr="00FA1655">
        <w:rPr>
          <w:rFonts w:cs="Arial"/>
          <w:szCs w:val="22"/>
        </w:rPr>
        <w:t>restrict</w:t>
      </w:r>
      <w:r w:rsidRPr="00FA1655">
        <w:rPr>
          <w:rFonts w:cs="Arial"/>
          <w:spacing w:val="-1"/>
          <w:szCs w:val="22"/>
        </w:rPr>
        <w:t xml:space="preserve"> </w:t>
      </w:r>
      <w:r w:rsidRPr="00FA1655">
        <w:rPr>
          <w:rFonts w:cs="Arial"/>
          <w:szCs w:val="22"/>
        </w:rPr>
        <w:t>persons</w:t>
      </w:r>
      <w:r w:rsidRPr="00FA1655">
        <w:rPr>
          <w:rFonts w:cs="Arial"/>
          <w:spacing w:val="-2"/>
          <w:szCs w:val="22"/>
        </w:rPr>
        <w:t xml:space="preserve"> </w:t>
      </w:r>
      <w:r w:rsidRPr="00FA1655">
        <w:rPr>
          <w:rFonts w:cs="Arial"/>
          <w:szCs w:val="22"/>
        </w:rPr>
        <w:t>invited</w:t>
      </w:r>
      <w:r w:rsidRPr="00FA1655">
        <w:rPr>
          <w:rFonts w:cs="Arial"/>
          <w:spacing w:val="-5"/>
          <w:szCs w:val="22"/>
        </w:rPr>
        <w:t xml:space="preserve"> </w:t>
      </w:r>
      <w:r w:rsidRPr="00FA1655">
        <w:rPr>
          <w:rFonts w:cs="Arial"/>
          <w:szCs w:val="22"/>
        </w:rPr>
        <w:t>on</w:t>
      </w:r>
      <w:r w:rsidRPr="00FA1655">
        <w:rPr>
          <w:rFonts w:cs="Arial"/>
          <w:spacing w:val="-3"/>
          <w:szCs w:val="22"/>
        </w:rPr>
        <w:t xml:space="preserve"> </w:t>
      </w:r>
      <w:r w:rsidRPr="00FA1655">
        <w:rPr>
          <w:rFonts w:cs="Arial"/>
          <w:szCs w:val="22"/>
        </w:rPr>
        <w:t>the</w:t>
      </w:r>
      <w:r w:rsidRPr="00FA1655">
        <w:rPr>
          <w:rFonts w:cs="Arial"/>
          <w:spacing w:val="-4"/>
          <w:szCs w:val="22"/>
        </w:rPr>
        <w:t xml:space="preserve"> </w:t>
      </w:r>
      <w:r w:rsidRPr="00FA1655">
        <w:rPr>
          <w:rFonts w:cs="Arial"/>
          <w:szCs w:val="22"/>
        </w:rPr>
        <w:t>premises</w:t>
      </w:r>
      <w:r w:rsidRPr="00FA1655">
        <w:rPr>
          <w:rFonts w:cs="Arial"/>
          <w:spacing w:val="-2"/>
          <w:szCs w:val="22"/>
        </w:rPr>
        <w:t xml:space="preserve"> </w:t>
      </w:r>
      <w:r w:rsidRPr="00FA1655">
        <w:rPr>
          <w:rFonts w:cs="Arial"/>
          <w:szCs w:val="22"/>
        </w:rPr>
        <w:t>to</w:t>
      </w:r>
      <w:r w:rsidRPr="00FA1655">
        <w:rPr>
          <w:rFonts w:cs="Arial"/>
          <w:spacing w:val="-1"/>
          <w:szCs w:val="22"/>
        </w:rPr>
        <w:t xml:space="preserve"> </w:t>
      </w:r>
      <w:r w:rsidRPr="00FA1655">
        <w:rPr>
          <w:rFonts w:cs="Arial"/>
          <w:szCs w:val="22"/>
        </w:rPr>
        <w:t>employees</w:t>
      </w:r>
      <w:r w:rsidRPr="00FA1655">
        <w:rPr>
          <w:rFonts w:cs="Arial"/>
          <w:spacing w:val="-4"/>
          <w:szCs w:val="22"/>
        </w:rPr>
        <w:t xml:space="preserve"> </w:t>
      </w:r>
      <w:r w:rsidRPr="00FA1655">
        <w:rPr>
          <w:rFonts w:cs="Arial"/>
          <w:szCs w:val="22"/>
        </w:rPr>
        <w:t>only.</w:t>
      </w:r>
      <w:r w:rsidRPr="00FA1655">
        <w:rPr>
          <w:rFonts w:cs="Arial"/>
          <w:spacing w:val="40"/>
          <w:szCs w:val="22"/>
        </w:rPr>
        <w:t xml:space="preserve"> </w:t>
      </w:r>
      <w:r w:rsidRPr="00FA1655">
        <w:rPr>
          <w:rFonts w:cs="Arial"/>
          <w:szCs w:val="22"/>
        </w:rPr>
        <w:t>No</w:t>
      </w:r>
      <w:r w:rsidRPr="00FA1655">
        <w:rPr>
          <w:rFonts w:cs="Arial"/>
          <w:spacing w:val="-1"/>
          <w:szCs w:val="22"/>
        </w:rPr>
        <w:t xml:space="preserve"> </w:t>
      </w:r>
      <w:r w:rsidRPr="00FA1655">
        <w:rPr>
          <w:rFonts w:cs="Arial"/>
          <w:szCs w:val="22"/>
        </w:rPr>
        <w:t>families</w:t>
      </w:r>
      <w:r w:rsidRPr="00FA1655">
        <w:rPr>
          <w:rFonts w:cs="Arial"/>
          <w:spacing w:val="-4"/>
          <w:szCs w:val="22"/>
        </w:rPr>
        <w:t xml:space="preserve"> </w:t>
      </w:r>
      <w:r w:rsidRPr="00FA1655">
        <w:rPr>
          <w:rFonts w:cs="Arial"/>
          <w:szCs w:val="22"/>
        </w:rPr>
        <w:t>or</w:t>
      </w:r>
      <w:r w:rsidRPr="00FA1655">
        <w:rPr>
          <w:rFonts w:cs="Arial"/>
          <w:spacing w:val="-4"/>
          <w:szCs w:val="22"/>
        </w:rPr>
        <w:t xml:space="preserve"> </w:t>
      </w:r>
      <w:r w:rsidRPr="00FA1655">
        <w:rPr>
          <w:rFonts w:cs="Arial"/>
          <w:szCs w:val="22"/>
        </w:rPr>
        <w:t>friends</w:t>
      </w:r>
      <w:r w:rsidRPr="00FA1655">
        <w:rPr>
          <w:rFonts w:cs="Arial"/>
          <w:spacing w:val="-2"/>
          <w:szCs w:val="22"/>
        </w:rPr>
        <w:t xml:space="preserve"> </w:t>
      </w:r>
      <w:r w:rsidRPr="00FA1655">
        <w:rPr>
          <w:rFonts w:cs="Arial"/>
          <w:szCs w:val="22"/>
        </w:rPr>
        <w:t xml:space="preserve">are </w:t>
      </w:r>
      <w:r w:rsidRPr="00FA1655">
        <w:rPr>
          <w:rFonts w:cs="Arial"/>
          <w:spacing w:val="-2"/>
          <w:szCs w:val="22"/>
        </w:rPr>
        <w:t>permitted.</w:t>
      </w:r>
    </w:p>
    <w:p w14:paraId="524ADFC5" w14:textId="77777777" w:rsidR="00544B8B" w:rsidRPr="00FA1655" w:rsidRDefault="00544B8B" w:rsidP="007D1797">
      <w:pPr>
        <w:pStyle w:val="ListParagraph"/>
        <w:widowControl w:val="0"/>
        <w:numPr>
          <w:ilvl w:val="0"/>
          <w:numId w:val="10"/>
        </w:numPr>
        <w:tabs>
          <w:tab w:val="left" w:pos="970"/>
          <w:tab w:val="left" w:pos="972"/>
        </w:tabs>
        <w:overflowPunct/>
        <w:adjustRightInd/>
        <w:spacing w:before="1"/>
        <w:ind w:left="720" w:hanging="360"/>
        <w:contextualSpacing w:val="0"/>
        <w:textAlignment w:val="auto"/>
        <w:rPr>
          <w:rFonts w:cs="Arial"/>
          <w:szCs w:val="22"/>
        </w:rPr>
      </w:pPr>
      <w:r w:rsidRPr="00FA1655">
        <w:rPr>
          <w:rFonts w:cs="Arial"/>
          <w:szCs w:val="22"/>
        </w:rPr>
        <w:t>The</w:t>
      </w:r>
      <w:r w:rsidRPr="00FA1655">
        <w:rPr>
          <w:rFonts w:cs="Arial"/>
          <w:spacing w:val="-1"/>
          <w:szCs w:val="22"/>
        </w:rPr>
        <w:t xml:space="preserve"> </w:t>
      </w:r>
      <w:r w:rsidRPr="00FA1655">
        <w:rPr>
          <w:rFonts w:cs="Arial"/>
          <w:szCs w:val="22"/>
        </w:rPr>
        <w:t>contractor</w:t>
      </w:r>
      <w:r w:rsidRPr="00FA1655">
        <w:rPr>
          <w:rFonts w:cs="Arial"/>
          <w:spacing w:val="-4"/>
          <w:szCs w:val="22"/>
        </w:rPr>
        <w:t xml:space="preserve"> </w:t>
      </w:r>
      <w:r w:rsidRPr="00FA1655">
        <w:rPr>
          <w:rFonts w:cs="Arial"/>
          <w:szCs w:val="22"/>
        </w:rPr>
        <w:t>will</w:t>
      </w:r>
      <w:r w:rsidRPr="00FA1655">
        <w:rPr>
          <w:rFonts w:cs="Arial"/>
          <w:spacing w:val="-2"/>
          <w:szCs w:val="22"/>
        </w:rPr>
        <w:t xml:space="preserve"> </w:t>
      </w:r>
      <w:r w:rsidRPr="00FA1655">
        <w:rPr>
          <w:rFonts w:cs="Arial"/>
          <w:szCs w:val="22"/>
        </w:rPr>
        <w:t>advise</w:t>
      </w:r>
      <w:r w:rsidRPr="00FA1655">
        <w:rPr>
          <w:rFonts w:cs="Arial"/>
          <w:spacing w:val="-4"/>
          <w:szCs w:val="22"/>
        </w:rPr>
        <w:t xml:space="preserve"> </w:t>
      </w:r>
      <w:r w:rsidRPr="00FA1655">
        <w:rPr>
          <w:rFonts w:cs="Arial"/>
          <w:szCs w:val="22"/>
        </w:rPr>
        <w:t>the</w:t>
      </w:r>
      <w:r w:rsidRPr="00FA1655">
        <w:rPr>
          <w:rFonts w:cs="Arial"/>
          <w:spacing w:val="-1"/>
          <w:szCs w:val="22"/>
        </w:rPr>
        <w:t xml:space="preserve"> </w:t>
      </w:r>
      <w:r w:rsidRPr="00FA1655">
        <w:rPr>
          <w:rFonts w:cs="Arial"/>
          <w:szCs w:val="22"/>
        </w:rPr>
        <w:t>City</w:t>
      </w:r>
      <w:r w:rsidRPr="00FA1655">
        <w:rPr>
          <w:rFonts w:cs="Arial"/>
          <w:spacing w:val="-3"/>
          <w:szCs w:val="22"/>
        </w:rPr>
        <w:t xml:space="preserve"> </w:t>
      </w:r>
      <w:r w:rsidRPr="00FA1655">
        <w:rPr>
          <w:rFonts w:cs="Arial"/>
          <w:szCs w:val="22"/>
        </w:rPr>
        <w:t>of</w:t>
      </w:r>
      <w:r w:rsidRPr="00FA1655">
        <w:rPr>
          <w:rFonts w:cs="Arial"/>
          <w:spacing w:val="-4"/>
          <w:szCs w:val="22"/>
        </w:rPr>
        <w:t xml:space="preserve"> </w:t>
      </w:r>
      <w:r w:rsidRPr="00FA1655">
        <w:rPr>
          <w:rFonts w:cs="Arial"/>
          <w:szCs w:val="22"/>
        </w:rPr>
        <w:t>any</w:t>
      </w:r>
      <w:r w:rsidRPr="00FA1655">
        <w:rPr>
          <w:rFonts w:cs="Arial"/>
          <w:spacing w:val="-3"/>
          <w:szCs w:val="22"/>
        </w:rPr>
        <w:t xml:space="preserve"> </w:t>
      </w:r>
      <w:r w:rsidRPr="00FA1655">
        <w:rPr>
          <w:rFonts w:cs="Arial"/>
          <w:szCs w:val="22"/>
        </w:rPr>
        <w:t>on-site</w:t>
      </w:r>
      <w:r w:rsidRPr="00FA1655">
        <w:rPr>
          <w:rFonts w:cs="Arial"/>
          <w:spacing w:val="-1"/>
          <w:szCs w:val="22"/>
        </w:rPr>
        <w:t xml:space="preserve"> </w:t>
      </w:r>
      <w:r w:rsidRPr="00FA1655">
        <w:rPr>
          <w:rFonts w:cs="Arial"/>
          <w:szCs w:val="22"/>
        </w:rPr>
        <w:t>accidents</w:t>
      </w:r>
      <w:r w:rsidRPr="00FA1655">
        <w:rPr>
          <w:rFonts w:cs="Arial"/>
          <w:spacing w:val="-2"/>
          <w:szCs w:val="22"/>
        </w:rPr>
        <w:t xml:space="preserve"> </w:t>
      </w:r>
      <w:r w:rsidRPr="00FA1655">
        <w:rPr>
          <w:rFonts w:cs="Arial"/>
          <w:szCs w:val="22"/>
        </w:rPr>
        <w:t>involving</w:t>
      </w:r>
      <w:r w:rsidRPr="00FA1655">
        <w:rPr>
          <w:rFonts w:cs="Arial"/>
          <w:spacing w:val="-3"/>
          <w:szCs w:val="22"/>
        </w:rPr>
        <w:t xml:space="preserve"> </w:t>
      </w:r>
      <w:r w:rsidRPr="00FA1655">
        <w:rPr>
          <w:rFonts w:cs="Arial"/>
          <w:szCs w:val="22"/>
        </w:rPr>
        <w:t>the</w:t>
      </w:r>
      <w:r w:rsidRPr="00FA1655">
        <w:rPr>
          <w:rFonts w:cs="Arial"/>
          <w:spacing w:val="-1"/>
          <w:szCs w:val="22"/>
        </w:rPr>
        <w:t xml:space="preserve"> </w:t>
      </w:r>
      <w:r w:rsidRPr="00FA1655">
        <w:rPr>
          <w:rFonts w:cs="Arial"/>
          <w:szCs w:val="22"/>
        </w:rPr>
        <w:t>contractor’s</w:t>
      </w:r>
      <w:r w:rsidRPr="00FA1655">
        <w:rPr>
          <w:rFonts w:cs="Arial"/>
          <w:spacing w:val="-4"/>
          <w:szCs w:val="22"/>
        </w:rPr>
        <w:t xml:space="preserve"> </w:t>
      </w:r>
      <w:r w:rsidRPr="00FA1655">
        <w:rPr>
          <w:rFonts w:cs="Arial"/>
          <w:szCs w:val="22"/>
        </w:rPr>
        <w:t>employees,</w:t>
      </w:r>
      <w:r w:rsidRPr="00FA1655">
        <w:rPr>
          <w:rFonts w:cs="Arial"/>
          <w:spacing w:val="-4"/>
          <w:szCs w:val="22"/>
        </w:rPr>
        <w:t xml:space="preserve"> </w:t>
      </w:r>
      <w:r w:rsidRPr="00FA1655">
        <w:rPr>
          <w:rFonts w:cs="Arial"/>
          <w:szCs w:val="22"/>
        </w:rPr>
        <w:t>or</w:t>
      </w:r>
      <w:r w:rsidRPr="00FA1655">
        <w:rPr>
          <w:rFonts w:cs="Arial"/>
          <w:spacing w:val="-4"/>
          <w:szCs w:val="22"/>
        </w:rPr>
        <w:t xml:space="preserve"> </w:t>
      </w:r>
      <w:r w:rsidRPr="00FA1655">
        <w:rPr>
          <w:rFonts w:cs="Arial"/>
          <w:szCs w:val="22"/>
        </w:rPr>
        <w:t>injuries</w:t>
      </w:r>
      <w:r w:rsidRPr="00FA1655">
        <w:rPr>
          <w:rFonts w:cs="Arial"/>
          <w:spacing w:val="-4"/>
          <w:szCs w:val="22"/>
        </w:rPr>
        <w:t xml:space="preserve"> </w:t>
      </w:r>
      <w:r w:rsidRPr="00FA1655">
        <w:rPr>
          <w:rFonts w:cs="Arial"/>
          <w:szCs w:val="22"/>
        </w:rPr>
        <w:t>to others caused by the contractor’s business.</w:t>
      </w:r>
    </w:p>
    <w:p w14:paraId="1D7767BB" w14:textId="77777777" w:rsidR="00544B8B" w:rsidRPr="00FA1655" w:rsidRDefault="00544B8B" w:rsidP="0048516A"/>
    <w:p w14:paraId="08D32F47" w14:textId="77777777" w:rsidR="00544B8B" w:rsidRPr="00FA1655" w:rsidRDefault="00544B8B" w:rsidP="0048516A">
      <w:pPr>
        <w:rPr>
          <w:b/>
          <w:bCs/>
          <w:spacing w:val="-2"/>
        </w:rPr>
      </w:pPr>
      <w:r w:rsidRPr="00FA1655">
        <w:rPr>
          <w:b/>
          <w:bCs/>
          <w:spacing w:val="-2"/>
        </w:rPr>
        <w:t>SAFETY MANAGEMENT SYSTEM</w:t>
      </w:r>
    </w:p>
    <w:p w14:paraId="28C96F11" w14:textId="77777777" w:rsidR="00544B8B" w:rsidRPr="00FA1655" w:rsidRDefault="00544B8B" w:rsidP="0048516A">
      <w:pPr>
        <w:rPr>
          <w:b/>
        </w:rPr>
      </w:pPr>
    </w:p>
    <w:p w14:paraId="52B6A276" w14:textId="77777777" w:rsidR="00544B8B" w:rsidRPr="00FA1655" w:rsidRDefault="00544B8B" w:rsidP="007D1797">
      <w:pPr>
        <w:pStyle w:val="ListParagraph"/>
        <w:widowControl w:val="0"/>
        <w:numPr>
          <w:ilvl w:val="0"/>
          <w:numId w:val="9"/>
        </w:numPr>
        <w:tabs>
          <w:tab w:val="left" w:pos="970"/>
          <w:tab w:val="left" w:pos="972"/>
        </w:tabs>
        <w:overflowPunct/>
        <w:adjustRightInd/>
        <w:spacing w:after="80"/>
        <w:ind w:left="720" w:hanging="360"/>
        <w:contextualSpacing w:val="0"/>
        <w:textAlignment w:val="auto"/>
        <w:rPr>
          <w:rFonts w:cs="Arial"/>
          <w:szCs w:val="22"/>
        </w:rPr>
      </w:pPr>
      <w:r w:rsidRPr="00FA1655">
        <w:rPr>
          <w:rFonts w:cs="Arial"/>
          <w:szCs w:val="22"/>
        </w:rPr>
        <w:t>Contractors</w:t>
      </w:r>
      <w:r w:rsidRPr="00FA1655">
        <w:rPr>
          <w:rFonts w:cs="Arial"/>
          <w:spacing w:val="-4"/>
          <w:szCs w:val="22"/>
        </w:rPr>
        <w:t xml:space="preserve"> </w:t>
      </w:r>
      <w:r w:rsidRPr="00FA1655">
        <w:rPr>
          <w:rFonts w:cs="Arial"/>
          <w:szCs w:val="22"/>
        </w:rPr>
        <w:t>will</w:t>
      </w:r>
      <w:r w:rsidRPr="00FA1655">
        <w:rPr>
          <w:rFonts w:cs="Arial"/>
          <w:spacing w:val="-5"/>
          <w:szCs w:val="22"/>
        </w:rPr>
        <w:t xml:space="preserve"> </w:t>
      </w:r>
      <w:r w:rsidRPr="00FA1655">
        <w:rPr>
          <w:rFonts w:cs="Arial"/>
          <w:szCs w:val="22"/>
        </w:rPr>
        <w:t>ensure</w:t>
      </w:r>
      <w:r w:rsidRPr="00FA1655">
        <w:rPr>
          <w:rFonts w:cs="Arial"/>
          <w:spacing w:val="-1"/>
          <w:szCs w:val="22"/>
        </w:rPr>
        <w:t xml:space="preserve"> </w:t>
      </w:r>
      <w:r w:rsidRPr="00FA1655">
        <w:rPr>
          <w:rFonts w:cs="Arial"/>
          <w:szCs w:val="22"/>
        </w:rPr>
        <w:t>their</w:t>
      </w:r>
      <w:r w:rsidRPr="00FA1655">
        <w:rPr>
          <w:rFonts w:cs="Arial"/>
          <w:spacing w:val="-2"/>
          <w:szCs w:val="22"/>
        </w:rPr>
        <w:t xml:space="preserve"> </w:t>
      </w:r>
      <w:r w:rsidRPr="00FA1655">
        <w:rPr>
          <w:rFonts w:cs="Arial"/>
          <w:szCs w:val="22"/>
        </w:rPr>
        <w:t>employees</w:t>
      </w:r>
      <w:r w:rsidRPr="00FA1655">
        <w:rPr>
          <w:rFonts w:cs="Arial"/>
          <w:spacing w:val="-4"/>
          <w:szCs w:val="22"/>
        </w:rPr>
        <w:t xml:space="preserve"> </w:t>
      </w:r>
      <w:r w:rsidRPr="00FA1655">
        <w:rPr>
          <w:rFonts w:cs="Arial"/>
          <w:szCs w:val="22"/>
        </w:rPr>
        <w:t>utilize</w:t>
      </w:r>
      <w:r w:rsidRPr="00FA1655">
        <w:rPr>
          <w:rFonts w:cs="Arial"/>
          <w:spacing w:val="-1"/>
          <w:szCs w:val="22"/>
        </w:rPr>
        <w:t xml:space="preserve"> </w:t>
      </w:r>
      <w:r w:rsidRPr="00FA1655">
        <w:rPr>
          <w:rFonts w:cs="Arial"/>
          <w:szCs w:val="22"/>
        </w:rPr>
        <w:t>proper</w:t>
      </w:r>
      <w:r w:rsidRPr="00FA1655">
        <w:rPr>
          <w:rFonts w:cs="Arial"/>
          <w:spacing w:val="-4"/>
          <w:szCs w:val="22"/>
        </w:rPr>
        <w:t xml:space="preserve"> </w:t>
      </w:r>
      <w:r w:rsidRPr="00FA1655">
        <w:rPr>
          <w:rFonts w:cs="Arial"/>
          <w:szCs w:val="22"/>
        </w:rPr>
        <w:t>safety</w:t>
      </w:r>
      <w:r w:rsidRPr="00FA1655">
        <w:rPr>
          <w:rFonts w:cs="Arial"/>
          <w:spacing w:val="-3"/>
          <w:szCs w:val="22"/>
        </w:rPr>
        <w:t xml:space="preserve"> </w:t>
      </w:r>
      <w:r w:rsidRPr="00FA1655">
        <w:rPr>
          <w:rFonts w:cs="Arial"/>
          <w:szCs w:val="22"/>
        </w:rPr>
        <w:t>equipment</w:t>
      </w:r>
      <w:r w:rsidRPr="00FA1655">
        <w:rPr>
          <w:rFonts w:cs="Arial"/>
          <w:spacing w:val="-1"/>
          <w:szCs w:val="22"/>
        </w:rPr>
        <w:t xml:space="preserve"> </w:t>
      </w:r>
      <w:r w:rsidRPr="00FA1655">
        <w:rPr>
          <w:rFonts w:cs="Arial"/>
          <w:szCs w:val="22"/>
        </w:rPr>
        <w:t>and</w:t>
      </w:r>
      <w:r w:rsidRPr="00FA1655">
        <w:rPr>
          <w:rFonts w:cs="Arial"/>
          <w:spacing w:val="-3"/>
          <w:szCs w:val="22"/>
        </w:rPr>
        <w:t xml:space="preserve"> </w:t>
      </w:r>
      <w:r w:rsidRPr="00FA1655">
        <w:rPr>
          <w:rFonts w:cs="Arial"/>
          <w:szCs w:val="22"/>
        </w:rPr>
        <w:t>clothing</w:t>
      </w:r>
      <w:r w:rsidRPr="00FA1655">
        <w:rPr>
          <w:rFonts w:cs="Arial"/>
          <w:spacing w:val="-3"/>
          <w:szCs w:val="22"/>
        </w:rPr>
        <w:t xml:space="preserve"> </w:t>
      </w:r>
      <w:r w:rsidRPr="00FA1655">
        <w:rPr>
          <w:rFonts w:cs="Arial"/>
          <w:szCs w:val="22"/>
        </w:rPr>
        <w:t>as</w:t>
      </w:r>
      <w:r w:rsidRPr="00FA1655">
        <w:rPr>
          <w:rFonts w:cs="Arial"/>
          <w:spacing w:val="-2"/>
          <w:szCs w:val="22"/>
        </w:rPr>
        <w:t xml:space="preserve"> </w:t>
      </w:r>
      <w:r w:rsidRPr="00FA1655">
        <w:rPr>
          <w:rFonts w:cs="Arial"/>
          <w:szCs w:val="22"/>
        </w:rPr>
        <w:t>required</w:t>
      </w:r>
      <w:r w:rsidRPr="00FA1655">
        <w:rPr>
          <w:rFonts w:cs="Arial"/>
          <w:spacing w:val="-3"/>
          <w:szCs w:val="22"/>
        </w:rPr>
        <w:t xml:space="preserve"> </w:t>
      </w:r>
      <w:r w:rsidRPr="00FA1655">
        <w:rPr>
          <w:rFonts w:cs="Arial"/>
          <w:szCs w:val="22"/>
        </w:rPr>
        <w:t>for</w:t>
      </w:r>
      <w:r w:rsidRPr="00FA1655">
        <w:rPr>
          <w:rFonts w:cs="Arial"/>
          <w:spacing w:val="-2"/>
          <w:szCs w:val="22"/>
        </w:rPr>
        <w:t xml:space="preserve"> </w:t>
      </w:r>
      <w:r w:rsidRPr="00FA1655">
        <w:rPr>
          <w:rFonts w:cs="Arial"/>
          <w:szCs w:val="22"/>
        </w:rPr>
        <w:t>job</w:t>
      </w:r>
      <w:r w:rsidRPr="00FA1655">
        <w:rPr>
          <w:rFonts w:cs="Arial"/>
          <w:spacing w:val="-3"/>
          <w:szCs w:val="22"/>
        </w:rPr>
        <w:t xml:space="preserve"> </w:t>
      </w:r>
      <w:r w:rsidRPr="00FA1655">
        <w:rPr>
          <w:rFonts w:cs="Arial"/>
          <w:szCs w:val="22"/>
        </w:rPr>
        <w:t xml:space="preserve">site </w:t>
      </w:r>
      <w:r w:rsidRPr="00FA1655">
        <w:rPr>
          <w:rFonts w:cs="Arial"/>
          <w:spacing w:val="-2"/>
          <w:szCs w:val="22"/>
        </w:rPr>
        <w:t>activities.</w:t>
      </w:r>
    </w:p>
    <w:p w14:paraId="4383670D" w14:textId="77777777" w:rsidR="00544B8B" w:rsidRPr="00FA1655" w:rsidRDefault="00544B8B" w:rsidP="007D1797">
      <w:pPr>
        <w:pStyle w:val="ListParagraph"/>
        <w:widowControl w:val="0"/>
        <w:numPr>
          <w:ilvl w:val="0"/>
          <w:numId w:val="9"/>
        </w:numPr>
        <w:tabs>
          <w:tab w:val="left" w:pos="970"/>
          <w:tab w:val="left" w:pos="972"/>
        </w:tabs>
        <w:overflowPunct/>
        <w:adjustRightInd/>
        <w:spacing w:before="1" w:after="80"/>
        <w:ind w:left="720" w:hanging="360"/>
        <w:contextualSpacing w:val="0"/>
        <w:textAlignment w:val="auto"/>
        <w:rPr>
          <w:rFonts w:cs="Arial"/>
          <w:szCs w:val="22"/>
        </w:rPr>
      </w:pPr>
      <w:r w:rsidRPr="00FA1655">
        <w:rPr>
          <w:rFonts w:cs="Arial"/>
          <w:szCs w:val="22"/>
        </w:rPr>
        <w:t>Contractors</w:t>
      </w:r>
      <w:r w:rsidRPr="00FA1655">
        <w:rPr>
          <w:rFonts w:cs="Arial"/>
          <w:spacing w:val="-4"/>
          <w:szCs w:val="22"/>
        </w:rPr>
        <w:t xml:space="preserve"> </w:t>
      </w:r>
      <w:r w:rsidRPr="00FA1655">
        <w:rPr>
          <w:rFonts w:cs="Arial"/>
          <w:szCs w:val="22"/>
        </w:rPr>
        <w:t>must</w:t>
      </w:r>
      <w:r w:rsidRPr="00FA1655">
        <w:rPr>
          <w:rFonts w:cs="Arial"/>
          <w:spacing w:val="-1"/>
          <w:szCs w:val="22"/>
        </w:rPr>
        <w:t xml:space="preserve"> </w:t>
      </w:r>
      <w:r w:rsidRPr="00FA1655">
        <w:rPr>
          <w:rFonts w:cs="Arial"/>
          <w:szCs w:val="22"/>
        </w:rPr>
        <w:t>follow</w:t>
      </w:r>
      <w:r w:rsidRPr="00FA1655">
        <w:rPr>
          <w:rFonts w:cs="Arial"/>
          <w:spacing w:val="-1"/>
          <w:szCs w:val="22"/>
        </w:rPr>
        <w:t xml:space="preserve"> </w:t>
      </w:r>
      <w:r w:rsidRPr="00FA1655">
        <w:rPr>
          <w:rFonts w:cs="Arial"/>
          <w:szCs w:val="22"/>
        </w:rPr>
        <w:t>and</w:t>
      </w:r>
      <w:r w:rsidRPr="00FA1655">
        <w:rPr>
          <w:rFonts w:cs="Arial"/>
          <w:spacing w:val="-3"/>
          <w:szCs w:val="22"/>
        </w:rPr>
        <w:t xml:space="preserve"> </w:t>
      </w:r>
      <w:r w:rsidRPr="00FA1655">
        <w:rPr>
          <w:rFonts w:cs="Arial"/>
          <w:szCs w:val="22"/>
        </w:rPr>
        <w:t>have</w:t>
      </w:r>
      <w:r w:rsidRPr="00FA1655">
        <w:rPr>
          <w:rFonts w:cs="Arial"/>
          <w:spacing w:val="-4"/>
          <w:szCs w:val="22"/>
        </w:rPr>
        <w:t xml:space="preserve"> </w:t>
      </w:r>
      <w:r w:rsidRPr="00FA1655">
        <w:rPr>
          <w:rFonts w:cs="Arial"/>
          <w:szCs w:val="22"/>
        </w:rPr>
        <w:t>on</w:t>
      </w:r>
      <w:r w:rsidRPr="00FA1655">
        <w:rPr>
          <w:rFonts w:cs="Arial"/>
          <w:spacing w:val="-3"/>
          <w:szCs w:val="22"/>
        </w:rPr>
        <w:t xml:space="preserve"> </w:t>
      </w:r>
      <w:r w:rsidRPr="00FA1655">
        <w:rPr>
          <w:rFonts w:cs="Arial"/>
          <w:szCs w:val="22"/>
        </w:rPr>
        <w:t>site</w:t>
      </w:r>
      <w:r w:rsidRPr="00FA1655">
        <w:rPr>
          <w:rFonts w:cs="Arial"/>
          <w:spacing w:val="-1"/>
          <w:szCs w:val="22"/>
        </w:rPr>
        <w:t xml:space="preserve"> </w:t>
      </w:r>
      <w:r w:rsidRPr="00FA1655">
        <w:rPr>
          <w:rFonts w:cs="Arial"/>
          <w:szCs w:val="22"/>
        </w:rPr>
        <w:t>proper</w:t>
      </w:r>
      <w:r w:rsidRPr="00FA1655">
        <w:rPr>
          <w:rFonts w:cs="Arial"/>
          <w:spacing w:val="-4"/>
          <w:szCs w:val="22"/>
        </w:rPr>
        <w:t xml:space="preserve"> </w:t>
      </w:r>
      <w:r w:rsidRPr="00FA1655">
        <w:rPr>
          <w:rFonts w:cs="Arial"/>
          <w:szCs w:val="22"/>
        </w:rPr>
        <w:t>written</w:t>
      </w:r>
      <w:r w:rsidRPr="00FA1655">
        <w:rPr>
          <w:rFonts w:cs="Arial"/>
          <w:spacing w:val="-3"/>
          <w:szCs w:val="22"/>
        </w:rPr>
        <w:t xml:space="preserve"> </w:t>
      </w:r>
      <w:r w:rsidRPr="00FA1655">
        <w:rPr>
          <w:rFonts w:cs="Arial"/>
          <w:szCs w:val="22"/>
        </w:rPr>
        <w:t>safe</w:t>
      </w:r>
      <w:r w:rsidRPr="00FA1655">
        <w:rPr>
          <w:rFonts w:cs="Arial"/>
          <w:spacing w:val="-4"/>
          <w:szCs w:val="22"/>
        </w:rPr>
        <w:t xml:space="preserve"> </w:t>
      </w:r>
      <w:r w:rsidRPr="00FA1655">
        <w:rPr>
          <w:rFonts w:cs="Arial"/>
          <w:szCs w:val="22"/>
        </w:rPr>
        <w:t>work</w:t>
      </w:r>
      <w:r w:rsidRPr="00FA1655">
        <w:rPr>
          <w:rFonts w:cs="Arial"/>
          <w:spacing w:val="-1"/>
          <w:szCs w:val="22"/>
        </w:rPr>
        <w:t xml:space="preserve"> </w:t>
      </w:r>
      <w:r w:rsidRPr="00FA1655">
        <w:rPr>
          <w:rFonts w:cs="Arial"/>
          <w:szCs w:val="22"/>
        </w:rPr>
        <w:t>procedures</w:t>
      </w:r>
      <w:r w:rsidRPr="00FA1655">
        <w:rPr>
          <w:rFonts w:cs="Arial"/>
          <w:spacing w:val="-2"/>
          <w:szCs w:val="22"/>
        </w:rPr>
        <w:t xml:space="preserve"> </w:t>
      </w:r>
      <w:r w:rsidRPr="00FA1655">
        <w:rPr>
          <w:rFonts w:cs="Arial"/>
          <w:szCs w:val="22"/>
        </w:rPr>
        <w:t>for</w:t>
      </w:r>
      <w:r w:rsidRPr="00FA1655">
        <w:rPr>
          <w:rFonts w:cs="Arial"/>
          <w:spacing w:val="-2"/>
          <w:szCs w:val="22"/>
        </w:rPr>
        <w:t xml:space="preserve"> </w:t>
      </w:r>
      <w:r w:rsidRPr="00FA1655">
        <w:rPr>
          <w:rFonts w:cs="Arial"/>
          <w:szCs w:val="22"/>
        </w:rPr>
        <w:t>hazardous</w:t>
      </w:r>
      <w:r w:rsidRPr="00FA1655">
        <w:rPr>
          <w:rFonts w:cs="Arial"/>
          <w:spacing w:val="-2"/>
          <w:szCs w:val="22"/>
        </w:rPr>
        <w:t xml:space="preserve"> </w:t>
      </w:r>
      <w:r w:rsidRPr="00FA1655">
        <w:rPr>
          <w:rFonts w:cs="Arial"/>
          <w:szCs w:val="22"/>
        </w:rPr>
        <w:t>work,</w:t>
      </w:r>
      <w:r w:rsidRPr="00FA1655">
        <w:rPr>
          <w:rFonts w:cs="Arial"/>
          <w:spacing w:val="-2"/>
          <w:szCs w:val="22"/>
        </w:rPr>
        <w:t xml:space="preserve"> </w:t>
      </w:r>
      <w:r w:rsidRPr="00FA1655">
        <w:rPr>
          <w:rFonts w:cs="Arial"/>
          <w:szCs w:val="22"/>
        </w:rPr>
        <w:t>e.g.</w:t>
      </w:r>
      <w:r w:rsidRPr="00FA1655">
        <w:rPr>
          <w:rFonts w:cs="Arial"/>
          <w:spacing w:val="-2"/>
          <w:szCs w:val="22"/>
        </w:rPr>
        <w:t xml:space="preserve"> </w:t>
      </w:r>
      <w:r w:rsidRPr="00FA1655">
        <w:rPr>
          <w:rFonts w:cs="Arial"/>
          <w:szCs w:val="22"/>
        </w:rPr>
        <w:t>Fall protection, confined space entry, hot work, lockout, excavations and shoring, traffic management, etc.</w:t>
      </w:r>
    </w:p>
    <w:p w14:paraId="231543ED" w14:textId="77777777" w:rsidR="00544B8B" w:rsidRPr="00FA1655" w:rsidRDefault="00544B8B" w:rsidP="007D1797">
      <w:pPr>
        <w:pStyle w:val="ListParagraph"/>
        <w:widowControl w:val="0"/>
        <w:numPr>
          <w:ilvl w:val="0"/>
          <w:numId w:val="9"/>
        </w:numPr>
        <w:tabs>
          <w:tab w:val="left" w:pos="970"/>
        </w:tabs>
        <w:overflowPunct/>
        <w:adjustRightInd/>
        <w:spacing w:before="5" w:after="80"/>
        <w:ind w:left="720" w:hanging="360"/>
        <w:contextualSpacing w:val="0"/>
        <w:textAlignment w:val="auto"/>
        <w:rPr>
          <w:rFonts w:cs="Arial"/>
          <w:szCs w:val="22"/>
        </w:rPr>
      </w:pPr>
      <w:r w:rsidRPr="00FA1655">
        <w:rPr>
          <w:rFonts w:cs="Arial"/>
          <w:szCs w:val="22"/>
        </w:rPr>
        <w:t>Contractor</w:t>
      </w:r>
      <w:r w:rsidRPr="00FA1655">
        <w:rPr>
          <w:rFonts w:cs="Arial"/>
          <w:spacing w:val="-7"/>
          <w:szCs w:val="22"/>
        </w:rPr>
        <w:t xml:space="preserve"> </w:t>
      </w:r>
      <w:r w:rsidRPr="00FA1655">
        <w:rPr>
          <w:rFonts w:cs="Arial"/>
          <w:szCs w:val="22"/>
        </w:rPr>
        <w:t>must</w:t>
      </w:r>
      <w:r w:rsidRPr="00FA1655">
        <w:rPr>
          <w:rFonts w:cs="Arial"/>
          <w:spacing w:val="-3"/>
          <w:szCs w:val="22"/>
        </w:rPr>
        <w:t xml:space="preserve"> </w:t>
      </w:r>
      <w:r w:rsidRPr="00FA1655">
        <w:rPr>
          <w:rFonts w:cs="Arial"/>
          <w:szCs w:val="22"/>
        </w:rPr>
        <w:t>identify</w:t>
      </w:r>
      <w:r w:rsidRPr="00FA1655">
        <w:rPr>
          <w:rFonts w:cs="Arial"/>
          <w:spacing w:val="-4"/>
          <w:szCs w:val="22"/>
        </w:rPr>
        <w:t xml:space="preserve"> </w:t>
      </w:r>
      <w:r w:rsidRPr="00FA1655">
        <w:rPr>
          <w:rFonts w:cs="Arial"/>
          <w:szCs w:val="22"/>
        </w:rPr>
        <w:t>workplace</w:t>
      </w:r>
      <w:r w:rsidRPr="00FA1655">
        <w:rPr>
          <w:rFonts w:cs="Arial"/>
          <w:spacing w:val="-3"/>
          <w:szCs w:val="22"/>
        </w:rPr>
        <w:t xml:space="preserve"> </w:t>
      </w:r>
      <w:r w:rsidRPr="00FA1655">
        <w:rPr>
          <w:rFonts w:cs="Arial"/>
          <w:szCs w:val="22"/>
        </w:rPr>
        <w:t>hazards</w:t>
      </w:r>
      <w:r w:rsidRPr="00FA1655">
        <w:rPr>
          <w:rFonts w:cs="Arial"/>
          <w:spacing w:val="-5"/>
          <w:szCs w:val="22"/>
        </w:rPr>
        <w:t xml:space="preserve"> </w:t>
      </w:r>
      <w:r w:rsidRPr="00FA1655">
        <w:rPr>
          <w:rFonts w:cs="Arial"/>
          <w:szCs w:val="22"/>
        </w:rPr>
        <w:t>and</w:t>
      </w:r>
      <w:r w:rsidRPr="00FA1655">
        <w:rPr>
          <w:rFonts w:cs="Arial"/>
          <w:spacing w:val="-5"/>
          <w:szCs w:val="22"/>
        </w:rPr>
        <w:t xml:space="preserve"> </w:t>
      </w:r>
      <w:r w:rsidRPr="00FA1655">
        <w:rPr>
          <w:rFonts w:cs="Arial"/>
          <w:szCs w:val="22"/>
        </w:rPr>
        <w:t>implement</w:t>
      </w:r>
      <w:r w:rsidRPr="00FA1655">
        <w:rPr>
          <w:rFonts w:cs="Arial"/>
          <w:spacing w:val="-6"/>
          <w:szCs w:val="22"/>
        </w:rPr>
        <w:t xml:space="preserve"> </w:t>
      </w:r>
      <w:r w:rsidRPr="00FA1655">
        <w:rPr>
          <w:rFonts w:cs="Arial"/>
          <w:szCs w:val="22"/>
        </w:rPr>
        <w:t>suitable</w:t>
      </w:r>
      <w:r w:rsidRPr="00FA1655">
        <w:rPr>
          <w:rFonts w:cs="Arial"/>
          <w:spacing w:val="-6"/>
          <w:szCs w:val="22"/>
        </w:rPr>
        <w:t xml:space="preserve"> </w:t>
      </w:r>
      <w:r w:rsidRPr="00FA1655">
        <w:rPr>
          <w:rFonts w:cs="Arial"/>
          <w:szCs w:val="22"/>
        </w:rPr>
        <w:t>controls</w:t>
      </w:r>
      <w:r w:rsidRPr="00FA1655">
        <w:rPr>
          <w:rFonts w:cs="Arial"/>
          <w:spacing w:val="-6"/>
          <w:szCs w:val="22"/>
        </w:rPr>
        <w:t xml:space="preserve"> </w:t>
      </w:r>
      <w:r w:rsidRPr="00FA1655">
        <w:rPr>
          <w:rFonts w:cs="Arial"/>
          <w:szCs w:val="22"/>
        </w:rPr>
        <w:t>to</w:t>
      </w:r>
      <w:r w:rsidRPr="00FA1655">
        <w:rPr>
          <w:rFonts w:cs="Arial"/>
          <w:spacing w:val="-6"/>
          <w:szCs w:val="22"/>
        </w:rPr>
        <w:t xml:space="preserve"> </w:t>
      </w:r>
      <w:r w:rsidRPr="00FA1655">
        <w:rPr>
          <w:rFonts w:cs="Arial"/>
          <w:szCs w:val="22"/>
        </w:rPr>
        <w:t>decrease</w:t>
      </w:r>
      <w:r w:rsidRPr="00FA1655">
        <w:rPr>
          <w:rFonts w:cs="Arial"/>
          <w:spacing w:val="-3"/>
          <w:szCs w:val="22"/>
        </w:rPr>
        <w:t xml:space="preserve"> </w:t>
      </w:r>
      <w:r w:rsidRPr="00FA1655">
        <w:rPr>
          <w:rFonts w:cs="Arial"/>
          <w:szCs w:val="22"/>
        </w:rPr>
        <w:t>the</w:t>
      </w:r>
      <w:r w:rsidRPr="00FA1655">
        <w:rPr>
          <w:rFonts w:cs="Arial"/>
          <w:spacing w:val="-6"/>
          <w:szCs w:val="22"/>
        </w:rPr>
        <w:t xml:space="preserve"> </w:t>
      </w:r>
      <w:r w:rsidRPr="00FA1655">
        <w:rPr>
          <w:rFonts w:cs="Arial"/>
          <w:spacing w:val="-2"/>
          <w:szCs w:val="22"/>
        </w:rPr>
        <w:t>risk.</w:t>
      </w:r>
    </w:p>
    <w:p w14:paraId="01DBABA6" w14:textId="77777777" w:rsidR="00544B8B" w:rsidRPr="00FA1655" w:rsidRDefault="00544B8B" w:rsidP="007D1797">
      <w:pPr>
        <w:pStyle w:val="ListParagraph"/>
        <w:widowControl w:val="0"/>
        <w:numPr>
          <w:ilvl w:val="0"/>
          <w:numId w:val="9"/>
        </w:numPr>
        <w:tabs>
          <w:tab w:val="left" w:pos="970"/>
        </w:tabs>
        <w:overflowPunct/>
        <w:adjustRightInd/>
        <w:spacing w:before="41" w:after="80"/>
        <w:ind w:left="720" w:hanging="360"/>
        <w:contextualSpacing w:val="0"/>
        <w:textAlignment w:val="auto"/>
        <w:rPr>
          <w:rFonts w:cs="Arial"/>
          <w:szCs w:val="22"/>
        </w:rPr>
      </w:pPr>
      <w:r w:rsidRPr="00FA1655">
        <w:rPr>
          <w:rFonts w:cs="Arial"/>
          <w:szCs w:val="22"/>
        </w:rPr>
        <w:t>Contractor</w:t>
      </w:r>
      <w:r w:rsidRPr="00FA1655">
        <w:rPr>
          <w:rFonts w:cs="Arial"/>
          <w:spacing w:val="-8"/>
          <w:szCs w:val="22"/>
        </w:rPr>
        <w:t xml:space="preserve"> </w:t>
      </w:r>
      <w:r w:rsidRPr="00FA1655">
        <w:rPr>
          <w:rFonts w:cs="Arial"/>
          <w:szCs w:val="22"/>
        </w:rPr>
        <w:t>must</w:t>
      </w:r>
      <w:r w:rsidRPr="00FA1655">
        <w:rPr>
          <w:rFonts w:cs="Arial"/>
          <w:spacing w:val="-3"/>
          <w:szCs w:val="22"/>
        </w:rPr>
        <w:t xml:space="preserve"> </w:t>
      </w:r>
      <w:r w:rsidRPr="00FA1655">
        <w:rPr>
          <w:rFonts w:cs="Arial"/>
          <w:szCs w:val="22"/>
        </w:rPr>
        <w:t>provide</w:t>
      </w:r>
      <w:r w:rsidRPr="00FA1655">
        <w:rPr>
          <w:rFonts w:cs="Arial"/>
          <w:spacing w:val="-6"/>
          <w:szCs w:val="22"/>
        </w:rPr>
        <w:t xml:space="preserve"> </w:t>
      </w:r>
      <w:r w:rsidRPr="00FA1655">
        <w:rPr>
          <w:rFonts w:cs="Arial"/>
          <w:szCs w:val="22"/>
        </w:rPr>
        <w:t>safety</w:t>
      </w:r>
      <w:r w:rsidRPr="00FA1655">
        <w:rPr>
          <w:rFonts w:cs="Arial"/>
          <w:spacing w:val="-5"/>
          <w:szCs w:val="22"/>
        </w:rPr>
        <w:t xml:space="preserve"> </w:t>
      </w:r>
      <w:r w:rsidRPr="00FA1655">
        <w:rPr>
          <w:rFonts w:cs="Arial"/>
          <w:szCs w:val="22"/>
        </w:rPr>
        <w:t>training</w:t>
      </w:r>
      <w:r w:rsidRPr="00FA1655">
        <w:rPr>
          <w:rFonts w:cs="Arial"/>
          <w:spacing w:val="-5"/>
          <w:szCs w:val="22"/>
        </w:rPr>
        <w:t xml:space="preserve"> </w:t>
      </w:r>
      <w:r w:rsidRPr="00FA1655">
        <w:rPr>
          <w:rFonts w:cs="Arial"/>
          <w:szCs w:val="22"/>
        </w:rPr>
        <w:t>and</w:t>
      </w:r>
      <w:r w:rsidRPr="00FA1655">
        <w:rPr>
          <w:rFonts w:cs="Arial"/>
          <w:spacing w:val="-5"/>
          <w:szCs w:val="22"/>
        </w:rPr>
        <w:t xml:space="preserve"> </w:t>
      </w:r>
      <w:r w:rsidRPr="00FA1655">
        <w:rPr>
          <w:rFonts w:cs="Arial"/>
          <w:szCs w:val="22"/>
        </w:rPr>
        <w:t>education</w:t>
      </w:r>
      <w:r w:rsidRPr="00FA1655">
        <w:rPr>
          <w:rFonts w:cs="Arial"/>
          <w:spacing w:val="-6"/>
          <w:szCs w:val="22"/>
        </w:rPr>
        <w:t xml:space="preserve"> </w:t>
      </w:r>
      <w:r w:rsidRPr="00FA1655">
        <w:rPr>
          <w:rFonts w:cs="Arial"/>
          <w:szCs w:val="22"/>
        </w:rPr>
        <w:t>to</w:t>
      </w:r>
      <w:r w:rsidRPr="00FA1655">
        <w:rPr>
          <w:rFonts w:cs="Arial"/>
          <w:spacing w:val="-5"/>
          <w:szCs w:val="22"/>
        </w:rPr>
        <w:t xml:space="preserve"> </w:t>
      </w:r>
      <w:r w:rsidRPr="00FA1655">
        <w:rPr>
          <w:rFonts w:cs="Arial"/>
          <w:szCs w:val="22"/>
        </w:rPr>
        <w:t>staff</w:t>
      </w:r>
      <w:r w:rsidRPr="00FA1655">
        <w:rPr>
          <w:rFonts w:cs="Arial"/>
          <w:spacing w:val="-4"/>
          <w:szCs w:val="22"/>
        </w:rPr>
        <w:t xml:space="preserve"> </w:t>
      </w:r>
      <w:r w:rsidRPr="00FA1655">
        <w:rPr>
          <w:rFonts w:cs="Arial"/>
          <w:szCs w:val="22"/>
        </w:rPr>
        <w:t>and</w:t>
      </w:r>
      <w:r w:rsidRPr="00FA1655">
        <w:rPr>
          <w:rFonts w:cs="Arial"/>
          <w:spacing w:val="-5"/>
          <w:szCs w:val="22"/>
        </w:rPr>
        <w:t xml:space="preserve"> </w:t>
      </w:r>
      <w:r w:rsidRPr="00FA1655">
        <w:rPr>
          <w:rFonts w:cs="Arial"/>
          <w:szCs w:val="22"/>
        </w:rPr>
        <w:t>have</w:t>
      </w:r>
      <w:r w:rsidRPr="00FA1655">
        <w:rPr>
          <w:rFonts w:cs="Arial"/>
          <w:spacing w:val="-6"/>
          <w:szCs w:val="22"/>
        </w:rPr>
        <w:t xml:space="preserve"> </w:t>
      </w:r>
      <w:r w:rsidRPr="00FA1655">
        <w:rPr>
          <w:rFonts w:cs="Arial"/>
          <w:szCs w:val="22"/>
        </w:rPr>
        <w:t>training</w:t>
      </w:r>
      <w:r w:rsidRPr="00FA1655">
        <w:rPr>
          <w:rFonts w:cs="Arial"/>
          <w:spacing w:val="-5"/>
          <w:szCs w:val="22"/>
        </w:rPr>
        <w:t xml:space="preserve"> </w:t>
      </w:r>
      <w:r w:rsidRPr="00FA1655">
        <w:rPr>
          <w:rFonts w:cs="Arial"/>
          <w:szCs w:val="22"/>
        </w:rPr>
        <w:t>records</w:t>
      </w:r>
      <w:r w:rsidRPr="00FA1655">
        <w:rPr>
          <w:rFonts w:cs="Arial"/>
          <w:spacing w:val="-6"/>
          <w:szCs w:val="22"/>
        </w:rPr>
        <w:t xml:space="preserve"> </w:t>
      </w:r>
      <w:r w:rsidRPr="00FA1655">
        <w:rPr>
          <w:rFonts w:cs="Arial"/>
          <w:szCs w:val="22"/>
        </w:rPr>
        <w:t>available</w:t>
      </w:r>
      <w:r w:rsidRPr="00FA1655">
        <w:rPr>
          <w:rFonts w:cs="Arial"/>
          <w:spacing w:val="-3"/>
          <w:szCs w:val="22"/>
        </w:rPr>
        <w:t xml:space="preserve"> </w:t>
      </w:r>
      <w:r w:rsidRPr="00FA1655">
        <w:rPr>
          <w:rFonts w:cs="Arial"/>
          <w:szCs w:val="22"/>
        </w:rPr>
        <w:t>for</w:t>
      </w:r>
      <w:r w:rsidRPr="00FA1655">
        <w:rPr>
          <w:rFonts w:cs="Arial"/>
          <w:spacing w:val="-3"/>
          <w:szCs w:val="22"/>
        </w:rPr>
        <w:t xml:space="preserve"> </w:t>
      </w:r>
      <w:r w:rsidRPr="00FA1655">
        <w:rPr>
          <w:rFonts w:cs="Arial"/>
          <w:spacing w:val="-2"/>
          <w:szCs w:val="22"/>
        </w:rPr>
        <w:t>review.</w:t>
      </w:r>
    </w:p>
    <w:p w14:paraId="6354BCE5" w14:textId="77777777" w:rsidR="00544B8B" w:rsidRPr="00FA1655" w:rsidRDefault="00544B8B" w:rsidP="007D1797">
      <w:pPr>
        <w:pStyle w:val="ListParagraph"/>
        <w:widowControl w:val="0"/>
        <w:numPr>
          <w:ilvl w:val="0"/>
          <w:numId w:val="9"/>
        </w:numPr>
        <w:tabs>
          <w:tab w:val="left" w:pos="970"/>
        </w:tabs>
        <w:overflowPunct/>
        <w:adjustRightInd/>
        <w:spacing w:before="41" w:after="80"/>
        <w:ind w:left="720" w:hanging="360"/>
        <w:contextualSpacing w:val="0"/>
        <w:textAlignment w:val="auto"/>
        <w:rPr>
          <w:rFonts w:cs="Arial"/>
          <w:szCs w:val="22"/>
        </w:rPr>
      </w:pPr>
      <w:r w:rsidRPr="00FA1655">
        <w:rPr>
          <w:rFonts w:cs="Arial"/>
          <w:szCs w:val="22"/>
        </w:rPr>
        <w:t>Contractor</w:t>
      </w:r>
      <w:r w:rsidRPr="00FA1655">
        <w:rPr>
          <w:rFonts w:cs="Arial"/>
          <w:spacing w:val="-8"/>
          <w:szCs w:val="22"/>
        </w:rPr>
        <w:t xml:space="preserve"> </w:t>
      </w:r>
      <w:r w:rsidRPr="00FA1655">
        <w:rPr>
          <w:rFonts w:cs="Arial"/>
          <w:szCs w:val="22"/>
        </w:rPr>
        <w:t>must</w:t>
      </w:r>
      <w:r w:rsidRPr="00FA1655">
        <w:rPr>
          <w:rFonts w:cs="Arial"/>
          <w:spacing w:val="-3"/>
          <w:szCs w:val="22"/>
        </w:rPr>
        <w:t xml:space="preserve"> </w:t>
      </w:r>
      <w:r w:rsidRPr="00FA1655">
        <w:rPr>
          <w:rFonts w:cs="Arial"/>
          <w:szCs w:val="22"/>
        </w:rPr>
        <w:t>have</w:t>
      </w:r>
      <w:r w:rsidRPr="00FA1655">
        <w:rPr>
          <w:rFonts w:cs="Arial"/>
          <w:spacing w:val="-3"/>
          <w:szCs w:val="22"/>
        </w:rPr>
        <w:t xml:space="preserve"> </w:t>
      </w:r>
      <w:r w:rsidRPr="00FA1655">
        <w:rPr>
          <w:rFonts w:cs="Arial"/>
          <w:szCs w:val="22"/>
        </w:rPr>
        <w:t>a</w:t>
      </w:r>
      <w:r w:rsidRPr="00FA1655">
        <w:rPr>
          <w:rFonts w:cs="Arial"/>
          <w:spacing w:val="-4"/>
          <w:szCs w:val="22"/>
        </w:rPr>
        <w:t xml:space="preserve"> </w:t>
      </w:r>
      <w:r w:rsidRPr="00FA1655">
        <w:rPr>
          <w:rFonts w:cs="Arial"/>
          <w:szCs w:val="22"/>
        </w:rPr>
        <w:t>health</w:t>
      </w:r>
      <w:r w:rsidRPr="00FA1655">
        <w:rPr>
          <w:rFonts w:cs="Arial"/>
          <w:spacing w:val="-5"/>
          <w:szCs w:val="22"/>
        </w:rPr>
        <w:t xml:space="preserve"> </w:t>
      </w:r>
      <w:r w:rsidRPr="00FA1655">
        <w:rPr>
          <w:rFonts w:cs="Arial"/>
          <w:szCs w:val="22"/>
        </w:rPr>
        <w:t>&amp;</w:t>
      </w:r>
      <w:r w:rsidRPr="00FA1655">
        <w:rPr>
          <w:rFonts w:cs="Arial"/>
          <w:spacing w:val="-3"/>
          <w:szCs w:val="22"/>
        </w:rPr>
        <w:t xml:space="preserve"> </w:t>
      </w:r>
      <w:r w:rsidRPr="00FA1655">
        <w:rPr>
          <w:rFonts w:cs="Arial"/>
          <w:szCs w:val="22"/>
        </w:rPr>
        <w:t>safety</w:t>
      </w:r>
      <w:r w:rsidRPr="00FA1655">
        <w:rPr>
          <w:rFonts w:cs="Arial"/>
          <w:spacing w:val="-2"/>
          <w:szCs w:val="22"/>
        </w:rPr>
        <w:t xml:space="preserve"> </w:t>
      </w:r>
      <w:r w:rsidRPr="00FA1655">
        <w:rPr>
          <w:rFonts w:cs="Arial"/>
          <w:szCs w:val="22"/>
        </w:rPr>
        <w:t>program</w:t>
      </w:r>
      <w:r w:rsidRPr="00FA1655">
        <w:rPr>
          <w:rFonts w:cs="Arial"/>
          <w:spacing w:val="-3"/>
          <w:szCs w:val="22"/>
        </w:rPr>
        <w:t xml:space="preserve"> </w:t>
      </w:r>
      <w:r w:rsidRPr="00FA1655">
        <w:rPr>
          <w:rFonts w:cs="Arial"/>
          <w:szCs w:val="22"/>
        </w:rPr>
        <w:t>for</w:t>
      </w:r>
      <w:r w:rsidRPr="00FA1655">
        <w:rPr>
          <w:rFonts w:cs="Arial"/>
          <w:spacing w:val="-4"/>
          <w:szCs w:val="22"/>
        </w:rPr>
        <w:t xml:space="preserve"> </w:t>
      </w:r>
      <w:r w:rsidRPr="00FA1655">
        <w:rPr>
          <w:rFonts w:cs="Arial"/>
          <w:szCs w:val="22"/>
        </w:rPr>
        <w:t>its</w:t>
      </w:r>
      <w:r w:rsidRPr="00FA1655">
        <w:rPr>
          <w:rFonts w:cs="Arial"/>
          <w:spacing w:val="-4"/>
          <w:szCs w:val="22"/>
        </w:rPr>
        <w:t xml:space="preserve"> </w:t>
      </w:r>
      <w:r w:rsidRPr="00FA1655">
        <w:rPr>
          <w:rFonts w:cs="Arial"/>
          <w:szCs w:val="22"/>
        </w:rPr>
        <w:t>workers</w:t>
      </w:r>
      <w:r w:rsidRPr="00FA1655">
        <w:rPr>
          <w:rFonts w:cs="Arial"/>
          <w:spacing w:val="-6"/>
          <w:szCs w:val="22"/>
        </w:rPr>
        <w:t xml:space="preserve"> </w:t>
      </w:r>
      <w:r w:rsidRPr="00FA1655">
        <w:rPr>
          <w:rFonts w:cs="Arial"/>
          <w:szCs w:val="22"/>
        </w:rPr>
        <w:t>and</w:t>
      </w:r>
      <w:r w:rsidRPr="00FA1655">
        <w:rPr>
          <w:rFonts w:cs="Arial"/>
          <w:spacing w:val="-4"/>
          <w:szCs w:val="22"/>
        </w:rPr>
        <w:t xml:space="preserve"> </w:t>
      </w:r>
      <w:r w:rsidRPr="00FA1655">
        <w:rPr>
          <w:rFonts w:cs="Arial"/>
          <w:szCs w:val="22"/>
        </w:rPr>
        <w:t>sub-</w:t>
      </w:r>
      <w:r w:rsidRPr="00FA1655">
        <w:rPr>
          <w:rFonts w:cs="Arial"/>
          <w:spacing w:val="-2"/>
          <w:szCs w:val="22"/>
        </w:rPr>
        <w:t>contractors.</w:t>
      </w:r>
    </w:p>
    <w:p w14:paraId="44DF82DF" w14:textId="77777777" w:rsidR="00544B8B" w:rsidRPr="00FA1655" w:rsidRDefault="00544B8B" w:rsidP="007D1797">
      <w:pPr>
        <w:pStyle w:val="ListParagraph"/>
        <w:widowControl w:val="0"/>
        <w:numPr>
          <w:ilvl w:val="0"/>
          <w:numId w:val="9"/>
        </w:numPr>
        <w:tabs>
          <w:tab w:val="left" w:pos="970"/>
        </w:tabs>
        <w:overflowPunct/>
        <w:adjustRightInd/>
        <w:spacing w:before="38" w:after="80"/>
        <w:ind w:left="720" w:hanging="360"/>
        <w:contextualSpacing w:val="0"/>
        <w:textAlignment w:val="auto"/>
        <w:rPr>
          <w:rFonts w:cs="Arial"/>
          <w:szCs w:val="22"/>
        </w:rPr>
      </w:pPr>
      <w:r w:rsidRPr="00FA1655">
        <w:rPr>
          <w:rFonts w:cs="Arial"/>
          <w:szCs w:val="22"/>
        </w:rPr>
        <w:t>Contractor</w:t>
      </w:r>
      <w:r w:rsidRPr="00FA1655">
        <w:rPr>
          <w:rFonts w:cs="Arial"/>
          <w:spacing w:val="-9"/>
          <w:szCs w:val="22"/>
        </w:rPr>
        <w:t xml:space="preserve"> </w:t>
      </w:r>
      <w:r w:rsidRPr="00FA1655">
        <w:rPr>
          <w:rFonts w:cs="Arial"/>
          <w:szCs w:val="22"/>
        </w:rPr>
        <w:t>will</w:t>
      </w:r>
      <w:r w:rsidRPr="00FA1655">
        <w:rPr>
          <w:rFonts w:cs="Arial"/>
          <w:spacing w:val="-5"/>
          <w:szCs w:val="22"/>
        </w:rPr>
        <w:t xml:space="preserve"> </w:t>
      </w:r>
      <w:r w:rsidRPr="00FA1655">
        <w:rPr>
          <w:rFonts w:cs="Arial"/>
          <w:szCs w:val="22"/>
        </w:rPr>
        <w:t>provide</w:t>
      </w:r>
      <w:r w:rsidRPr="00FA1655">
        <w:rPr>
          <w:rFonts w:cs="Arial"/>
          <w:spacing w:val="-6"/>
          <w:szCs w:val="22"/>
        </w:rPr>
        <w:t xml:space="preserve"> </w:t>
      </w:r>
      <w:r w:rsidRPr="00FA1655">
        <w:rPr>
          <w:rFonts w:cs="Arial"/>
          <w:szCs w:val="22"/>
        </w:rPr>
        <w:t>appropriate</w:t>
      </w:r>
      <w:r w:rsidRPr="00FA1655">
        <w:rPr>
          <w:rFonts w:cs="Arial"/>
          <w:spacing w:val="-7"/>
          <w:szCs w:val="22"/>
        </w:rPr>
        <w:t xml:space="preserve"> </w:t>
      </w:r>
      <w:r w:rsidRPr="00FA1655">
        <w:rPr>
          <w:rFonts w:cs="Arial"/>
          <w:szCs w:val="22"/>
        </w:rPr>
        <w:t>First-Aid</w:t>
      </w:r>
      <w:r w:rsidRPr="00FA1655">
        <w:rPr>
          <w:rFonts w:cs="Arial"/>
          <w:spacing w:val="-5"/>
          <w:szCs w:val="22"/>
        </w:rPr>
        <w:t xml:space="preserve"> </w:t>
      </w:r>
      <w:r w:rsidRPr="00FA1655">
        <w:rPr>
          <w:rFonts w:cs="Arial"/>
          <w:szCs w:val="22"/>
        </w:rPr>
        <w:t>coverage</w:t>
      </w:r>
      <w:r w:rsidRPr="00FA1655">
        <w:rPr>
          <w:rFonts w:cs="Arial"/>
          <w:spacing w:val="-7"/>
          <w:szCs w:val="22"/>
        </w:rPr>
        <w:t xml:space="preserve"> </w:t>
      </w:r>
      <w:r w:rsidRPr="00FA1655">
        <w:rPr>
          <w:rFonts w:cs="Arial"/>
          <w:szCs w:val="22"/>
        </w:rPr>
        <w:t>for</w:t>
      </w:r>
      <w:r w:rsidRPr="00FA1655">
        <w:rPr>
          <w:rFonts w:cs="Arial"/>
          <w:spacing w:val="-5"/>
          <w:szCs w:val="22"/>
        </w:rPr>
        <w:t xml:space="preserve"> </w:t>
      </w:r>
      <w:r w:rsidRPr="00FA1655">
        <w:rPr>
          <w:rFonts w:cs="Arial"/>
          <w:szCs w:val="22"/>
        </w:rPr>
        <w:t>their</w:t>
      </w:r>
      <w:r w:rsidRPr="00FA1655">
        <w:rPr>
          <w:rFonts w:cs="Arial"/>
          <w:spacing w:val="-4"/>
          <w:szCs w:val="22"/>
        </w:rPr>
        <w:t xml:space="preserve"> </w:t>
      </w:r>
      <w:r w:rsidRPr="00FA1655">
        <w:rPr>
          <w:rFonts w:cs="Arial"/>
          <w:szCs w:val="22"/>
        </w:rPr>
        <w:t>workers</w:t>
      </w:r>
      <w:r w:rsidRPr="00FA1655">
        <w:rPr>
          <w:rFonts w:cs="Arial"/>
          <w:spacing w:val="-5"/>
          <w:szCs w:val="22"/>
        </w:rPr>
        <w:t xml:space="preserve"> </w:t>
      </w:r>
      <w:r w:rsidRPr="00FA1655">
        <w:rPr>
          <w:rFonts w:cs="Arial"/>
          <w:szCs w:val="22"/>
        </w:rPr>
        <w:t>and</w:t>
      </w:r>
      <w:r w:rsidRPr="00FA1655">
        <w:rPr>
          <w:rFonts w:cs="Arial"/>
          <w:spacing w:val="-5"/>
          <w:szCs w:val="22"/>
        </w:rPr>
        <w:t xml:space="preserve"> </w:t>
      </w:r>
      <w:r w:rsidRPr="00FA1655">
        <w:rPr>
          <w:rFonts w:cs="Arial"/>
          <w:spacing w:val="-2"/>
          <w:szCs w:val="22"/>
        </w:rPr>
        <w:t>subcontractors.</w:t>
      </w:r>
    </w:p>
    <w:p w14:paraId="4DAC8226" w14:textId="77777777" w:rsidR="00544B8B" w:rsidRPr="00FA1655" w:rsidRDefault="00544B8B" w:rsidP="007D1797">
      <w:pPr>
        <w:pStyle w:val="ListParagraph"/>
        <w:widowControl w:val="0"/>
        <w:numPr>
          <w:ilvl w:val="0"/>
          <w:numId w:val="9"/>
        </w:numPr>
        <w:tabs>
          <w:tab w:val="left" w:pos="970"/>
        </w:tabs>
        <w:overflowPunct/>
        <w:adjustRightInd/>
        <w:spacing w:before="41" w:after="80"/>
        <w:ind w:left="720" w:hanging="360"/>
        <w:contextualSpacing w:val="0"/>
        <w:textAlignment w:val="auto"/>
        <w:rPr>
          <w:rFonts w:cs="Arial"/>
          <w:szCs w:val="22"/>
        </w:rPr>
      </w:pPr>
      <w:r w:rsidRPr="00FA1655">
        <w:rPr>
          <w:rFonts w:cs="Arial"/>
          <w:szCs w:val="22"/>
        </w:rPr>
        <w:t>Contractor</w:t>
      </w:r>
      <w:r w:rsidRPr="00FA1655">
        <w:rPr>
          <w:rFonts w:cs="Arial"/>
          <w:spacing w:val="-8"/>
          <w:szCs w:val="22"/>
        </w:rPr>
        <w:t xml:space="preserve"> </w:t>
      </w:r>
      <w:r w:rsidRPr="00FA1655">
        <w:rPr>
          <w:rFonts w:cs="Arial"/>
          <w:szCs w:val="22"/>
        </w:rPr>
        <w:t>must</w:t>
      </w:r>
      <w:r w:rsidRPr="00FA1655">
        <w:rPr>
          <w:rFonts w:cs="Arial"/>
          <w:spacing w:val="-2"/>
          <w:szCs w:val="22"/>
        </w:rPr>
        <w:t xml:space="preserve"> </w:t>
      </w:r>
      <w:r w:rsidRPr="00FA1655">
        <w:rPr>
          <w:rFonts w:cs="Arial"/>
          <w:szCs w:val="22"/>
        </w:rPr>
        <w:t>forward</w:t>
      </w:r>
      <w:r w:rsidRPr="00FA1655">
        <w:rPr>
          <w:rFonts w:cs="Arial"/>
          <w:spacing w:val="-4"/>
          <w:szCs w:val="22"/>
        </w:rPr>
        <w:t xml:space="preserve"> </w:t>
      </w:r>
      <w:r w:rsidRPr="00FA1655">
        <w:rPr>
          <w:rFonts w:cs="Arial"/>
          <w:szCs w:val="22"/>
        </w:rPr>
        <w:t>a</w:t>
      </w:r>
      <w:r w:rsidRPr="00FA1655">
        <w:rPr>
          <w:rFonts w:cs="Arial"/>
          <w:spacing w:val="-8"/>
          <w:szCs w:val="22"/>
        </w:rPr>
        <w:t xml:space="preserve"> </w:t>
      </w:r>
      <w:r w:rsidRPr="00FA1655">
        <w:rPr>
          <w:rFonts w:cs="Arial"/>
          <w:szCs w:val="22"/>
        </w:rPr>
        <w:t>weekly</w:t>
      </w:r>
      <w:r w:rsidRPr="00FA1655">
        <w:rPr>
          <w:rFonts w:cs="Arial"/>
          <w:spacing w:val="-4"/>
          <w:szCs w:val="22"/>
        </w:rPr>
        <w:t xml:space="preserve"> </w:t>
      </w:r>
      <w:r w:rsidRPr="00FA1655">
        <w:rPr>
          <w:rFonts w:cs="Arial"/>
          <w:szCs w:val="22"/>
        </w:rPr>
        <w:t>work</w:t>
      </w:r>
      <w:r w:rsidRPr="00FA1655">
        <w:rPr>
          <w:rFonts w:cs="Arial"/>
          <w:spacing w:val="-3"/>
          <w:szCs w:val="22"/>
        </w:rPr>
        <w:t xml:space="preserve"> </w:t>
      </w:r>
      <w:r w:rsidRPr="00FA1655">
        <w:rPr>
          <w:rFonts w:cs="Arial"/>
          <w:szCs w:val="22"/>
        </w:rPr>
        <w:t>task</w:t>
      </w:r>
      <w:r w:rsidRPr="00FA1655">
        <w:rPr>
          <w:rFonts w:cs="Arial"/>
          <w:spacing w:val="-2"/>
          <w:szCs w:val="22"/>
        </w:rPr>
        <w:t xml:space="preserve"> </w:t>
      </w:r>
      <w:r w:rsidRPr="00FA1655">
        <w:rPr>
          <w:rFonts w:cs="Arial"/>
          <w:szCs w:val="22"/>
        </w:rPr>
        <w:t>list</w:t>
      </w:r>
      <w:r w:rsidRPr="00FA1655">
        <w:rPr>
          <w:rFonts w:cs="Arial"/>
          <w:spacing w:val="-2"/>
          <w:szCs w:val="22"/>
        </w:rPr>
        <w:t xml:space="preserve"> </w:t>
      </w:r>
      <w:r w:rsidRPr="00FA1655">
        <w:rPr>
          <w:rFonts w:cs="Arial"/>
          <w:szCs w:val="22"/>
        </w:rPr>
        <w:t>prior</w:t>
      </w:r>
      <w:r w:rsidRPr="00FA1655">
        <w:rPr>
          <w:rFonts w:cs="Arial"/>
          <w:spacing w:val="-8"/>
          <w:szCs w:val="22"/>
        </w:rPr>
        <w:t xml:space="preserve"> </w:t>
      </w:r>
      <w:r w:rsidRPr="00FA1655">
        <w:rPr>
          <w:rFonts w:cs="Arial"/>
          <w:szCs w:val="22"/>
        </w:rPr>
        <w:t>to</w:t>
      </w:r>
      <w:r w:rsidRPr="00FA1655">
        <w:rPr>
          <w:rFonts w:cs="Arial"/>
          <w:spacing w:val="-4"/>
          <w:szCs w:val="22"/>
        </w:rPr>
        <w:t xml:space="preserve"> </w:t>
      </w:r>
      <w:r w:rsidRPr="00FA1655">
        <w:rPr>
          <w:rFonts w:cs="Arial"/>
          <w:szCs w:val="22"/>
        </w:rPr>
        <w:t>work</w:t>
      </w:r>
      <w:r w:rsidRPr="00FA1655">
        <w:rPr>
          <w:rFonts w:cs="Arial"/>
          <w:spacing w:val="-3"/>
          <w:szCs w:val="22"/>
        </w:rPr>
        <w:t xml:space="preserve"> </w:t>
      </w:r>
      <w:r w:rsidRPr="00FA1655">
        <w:rPr>
          <w:rFonts w:cs="Arial"/>
          <w:szCs w:val="22"/>
        </w:rPr>
        <w:t>commencement</w:t>
      </w:r>
      <w:r w:rsidRPr="00FA1655">
        <w:rPr>
          <w:rFonts w:cs="Arial"/>
          <w:spacing w:val="-1"/>
          <w:szCs w:val="22"/>
        </w:rPr>
        <w:t xml:space="preserve"> </w:t>
      </w:r>
      <w:r w:rsidRPr="00FA1655">
        <w:rPr>
          <w:rFonts w:cs="Arial"/>
          <w:szCs w:val="22"/>
        </w:rPr>
        <w:t>to</w:t>
      </w:r>
      <w:r w:rsidRPr="00FA1655">
        <w:rPr>
          <w:rFonts w:cs="Arial"/>
          <w:spacing w:val="-4"/>
          <w:szCs w:val="22"/>
        </w:rPr>
        <w:t xml:space="preserve"> </w:t>
      </w:r>
      <w:r w:rsidRPr="00FA1655">
        <w:rPr>
          <w:rFonts w:cs="Arial"/>
          <w:szCs w:val="22"/>
        </w:rPr>
        <w:t>the</w:t>
      </w:r>
      <w:r w:rsidRPr="00FA1655">
        <w:rPr>
          <w:rFonts w:cs="Arial"/>
          <w:spacing w:val="-2"/>
          <w:szCs w:val="22"/>
        </w:rPr>
        <w:t xml:space="preserve"> coordinator.</w:t>
      </w:r>
    </w:p>
    <w:p w14:paraId="6E09BD2D" w14:textId="77777777" w:rsidR="00544B8B" w:rsidRPr="00FA1655" w:rsidRDefault="00544B8B" w:rsidP="007D1797">
      <w:pPr>
        <w:pStyle w:val="ListParagraph"/>
        <w:widowControl w:val="0"/>
        <w:numPr>
          <w:ilvl w:val="0"/>
          <w:numId w:val="9"/>
        </w:numPr>
        <w:tabs>
          <w:tab w:val="left" w:pos="970"/>
          <w:tab w:val="left" w:pos="972"/>
        </w:tabs>
        <w:overflowPunct/>
        <w:adjustRightInd/>
        <w:spacing w:before="41"/>
        <w:ind w:left="720" w:hanging="360"/>
        <w:contextualSpacing w:val="0"/>
        <w:textAlignment w:val="auto"/>
        <w:rPr>
          <w:rFonts w:cs="Arial"/>
          <w:szCs w:val="22"/>
        </w:rPr>
      </w:pPr>
      <w:r w:rsidRPr="00FA1655">
        <w:rPr>
          <w:rFonts w:cs="Arial"/>
          <w:szCs w:val="22"/>
        </w:rPr>
        <w:t>The</w:t>
      </w:r>
      <w:r w:rsidRPr="00FA1655">
        <w:rPr>
          <w:rFonts w:cs="Arial"/>
          <w:spacing w:val="-1"/>
          <w:szCs w:val="22"/>
        </w:rPr>
        <w:t xml:space="preserve"> </w:t>
      </w:r>
      <w:r w:rsidRPr="00FA1655">
        <w:rPr>
          <w:rFonts w:cs="Arial"/>
          <w:szCs w:val="22"/>
        </w:rPr>
        <w:t>qualified</w:t>
      </w:r>
      <w:r w:rsidRPr="00FA1655">
        <w:rPr>
          <w:rFonts w:cs="Arial"/>
          <w:spacing w:val="-3"/>
          <w:szCs w:val="22"/>
        </w:rPr>
        <w:t xml:space="preserve"> </w:t>
      </w:r>
      <w:r w:rsidRPr="00FA1655">
        <w:rPr>
          <w:rFonts w:cs="Arial"/>
          <w:szCs w:val="22"/>
        </w:rPr>
        <w:t>safety</w:t>
      </w:r>
      <w:r w:rsidRPr="00FA1655">
        <w:rPr>
          <w:rFonts w:cs="Arial"/>
          <w:spacing w:val="-3"/>
          <w:szCs w:val="22"/>
        </w:rPr>
        <w:t xml:space="preserve"> </w:t>
      </w:r>
      <w:r w:rsidRPr="00FA1655">
        <w:rPr>
          <w:rFonts w:cs="Arial"/>
          <w:szCs w:val="22"/>
        </w:rPr>
        <w:t>coordinator</w:t>
      </w:r>
      <w:r w:rsidRPr="00FA1655">
        <w:rPr>
          <w:rFonts w:cs="Arial"/>
          <w:spacing w:val="-4"/>
          <w:szCs w:val="22"/>
        </w:rPr>
        <w:t xml:space="preserve"> </w:t>
      </w:r>
      <w:r w:rsidRPr="00FA1655">
        <w:rPr>
          <w:rFonts w:cs="Arial"/>
          <w:szCs w:val="22"/>
        </w:rPr>
        <w:t>must</w:t>
      </w:r>
      <w:r w:rsidRPr="00FA1655">
        <w:rPr>
          <w:rFonts w:cs="Arial"/>
          <w:spacing w:val="-4"/>
          <w:szCs w:val="22"/>
        </w:rPr>
        <w:t xml:space="preserve"> </w:t>
      </w:r>
      <w:r w:rsidRPr="00FA1655">
        <w:rPr>
          <w:rFonts w:cs="Arial"/>
          <w:szCs w:val="22"/>
        </w:rPr>
        <w:t>participate</w:t>
      </w:r>
      <w:r w:rsidRPr="00FA1655">
        <w:rPr>
          <w:rFonts w:cs="Arial"/>
          <w:spacing w:val="-1"/>
          <w:szCs w:val="22"/>
        </w:rPr>
        <w:t xml:space="preserve"> </w:t>
      </w:r>
      <w:r w:rsidRPr="00FA1655">
        <w:rPr>
          <w:rFonts w:cs="Arial"/>
          <w:szCs w:val="22"/>
        </w:rPr>
        <w:t>in</w:t>
      </w:r>
      <w:r w:rsidRPr="00FA1655">
        <w:rPr>
          <w:rFonts w:cs="Arial"/>
          <w:spacing w:val="-3"/>
          <w:szCs w:val="22"/>
        </w:rPr>
        <w:t xml:space="preserve"> </w:t>
      </w:r>
      <w:r w:rsidRPr="00FA1655">
        <w:rPr>
          <w:rFonts w:cs="Arial"/>
          <w:szCs w:val="22"/>
        </w:rPr>
        <w:t>the</w:t>
      </w:r>
      <w:r w:rsidRPr="00FA1655">
        <w:rPr>
          <w:rFonts w:cs="Arial"/>
          <w:spacing w:val="-1"/>
          <w:szCs w:val="22"/>
        </w:rPr>
        <w:t xml:space="preserve"> </w:t>
      </w:r>
      <w:r w:rsidRPr="00FA1655">
        <w:rPr>
          <w:rFonts w:cs="Arial"/>
          <w:szCs w:val="22"/>
        </w:rPr>
        <w:t>City</w:t>
      </w:r>
      <w:r w:rsidRPr="00FA1655">
        <w:rPr>
          <w:rFonts w:cs="Arial"/>
          <w:spacing w:val="-3"/>
          <w:szCs w:val="22"/>
        </w:rPr>
        <w:t xml:space="preserve"> </w:t>
      </w:r>
      <w:r w:rsidRPr="00FA1655">
        <w:rPr>
          <w:rFonts w:cs="Arial"/>
          <w:szCs w:val="22"/>
        </w:rPr>
        <w:t>of</w:t>
      </w:r>
      <w:r w:rsidRPr="00FA1655">
        <w:rPr>
          <w:rFonts w:cs="Arial"/>
          <w:spacing w:val="-4"/>
          <w:szCs w:val="22"/>
        </w:rPr>
        <w:t xml:space="preserve"> </w:t>
      </w:r>
      <w:r w:rsidRPr="00FA1655">
        <w:rPr>
          <w:rFonts w:cs="Arial"/>
          <w:szCs w:val="22"/>
        </w:rPr>
        <w:t>Surrey</w:t>
      </w:r>
      <w:r w:rsidRPr="00FA1655">
        <w:rPr>
          <w:rFonts w:cs="Arial"/>
          <w:spacing w:val="-3"/>
          <w:szCs w:val="22"/>
        </w:rPr>
        <w:t xml:space="preserve"> </w:t>
      </w:r>
      <w:r w:rsidRPr="00FA1655">
        <w:rPr>
          <w:rFonts w:cs="Arial"/>
          <w:szCs w:val="22"/>
        </w:rPr>
        <w:t>OHS</w:t>
      </w:r>
      <w:r w:rsidRPr="00FA1655">
        <w:rPr>
          <w:rFonts w:cs="Arial"/>
          <w:spacing w:val="-3"/>
          <w:szCs w:val="22"/>
        </w:rPr>
        <w:t xml:space="preserve"> </w:t>
      </w:r>
      <w:r w:rsidRPr="00FA1655">
        <w:rPr>
          <w:rFonts w:cs="Arial"/>
          <w:szCs w:val="22"/>
        </w:rPr>
        <w:t>Orientation</w:t>
      </w:r>
      <w:r w:rsidRPr="00FA1655">
        <w:rPr>
          <w:rFonts w:cs="Arial"/>
          <w:spacing w:val="-5"/>
          <w:szCs w:val="22"/>
        </w:rPr>
        <w:t xml:space="preserve"> </w:t>
      </w:r>
      <w:r w:rsidRPr="00FA1655">
        <w:rPr>
          <w:rFonts w:cs="Arial"/>
          <w:szCs w:val="22"/>
        </w:rPr>
        <w:t>or</w:t>
      </w:r>
      <w:r w:rsidRPr="00FA1655">
        <w:rPr>
          <w:rFonts w:cs="Arial"/>
          <w:spacing w:val="-1"/>
          <w:szCs w:val="22"/>
        </w:rPr>
        <w:t xml:space="preserve"> </w:t>
      </w:r>
      <w:r w:rsidRPr="00FA1655">
        <w:rPr>
          <w:rFonts w:cs="Arial"/>
          <w:szCs w:val="22"/>
        </w:rPr>
        <w:lastRenderedPageBreak/>
        <w:t>attend</w:t>
      </w:r>
      <w:r w:rsidRPr="00FA1655">
        <w:rPr>
          <w:rFonts w:cs="Arial"/>
          <w:spacing w:val="-5"/>
          <w:szCs w:val="22"/>
        </w:rPr>
        <w:t xml:space="preserve"> </w:t>
      </w:r>
      <w:r w:rsidRPr="00FA1655">
        <w:rPr>
          <w:rFonts w:cs="Arial"/>
          <w:szCs w:val="22"/>
        </w:rPr>
        <w:t>the</w:t>
      </w:r>
      <w:r w:rsidRPr="00FA1655">
        <w:rPr>
          <w:rFonts w:cs="Arial"/>
          <w:spacing w:val="-4"/>
          <w:szCs w:val="22"/>
        </w:rPr>
        <w:t xml:space="preserve"> </w:t>
      </w:r>
      <w:r w:rsidRPr="00FA1655">
        <w:rPr>
          <w:rFonts w:cs="Arial"/>
          <w:szCs w:val="22"/>
        </w:rPr>
        <w:t>Prime Contractor’s Orientation.</w:t>
      </w:r>
    </w:p>
    <w:p w14:paraId="06AB4B3B" w14:textId="77777777" w:rsidR="00544B8B" w:rsidRPr="00FA1655" w:rsidRDefault="00544B8B" w:rsidP="00544B8B">
      <w:pPr>
        <w:rPr>
          <w:rFonts w:cs="Arial"/>
          <w:szCs w:val="22"/>
        </w:rPr>
      </w:pPr>
    </w:p>
    <w:p w14:paraId="7471CEDA" w14:textId="77777777" w:rsidR="00544B8B" w:rsidRPr="00FA1655" w:rsidRDefault="00544B8B" w:rsidP="00544B8B">
      <w:pPr>
        <w:rPr>
          <w:rFonts w:cs="Arial"/>
          <w:b/>
          <w:bCs/>
          <w:spacing w:val="-2"/>
          <w:szCs w:val="22"/>
        </w:rPr>
      </w:pPr>
      <w:r w:rsidRPr="00FA1655">
        <w:rPr>
          <w:rFonts w:cs="Arial"/>
          <w:b/>
          <w:bCs/>
          <w:spacing w:val="-2"/>
          <w:szCs w:val="22"/>
        </w:rPr>
        <w:t>WORK AREAS –City Facilities</w:t>
      </w:r>
    </w:p>
    <w:p w14:paraId="4D1978C8" w14:textId="77777777" w:rsidR="00544B8B" w:rsidRPr="00FA1655" w:rsidRDefault="00544B8B" w:rsidP="00544B8B">
      <w:pPr>
        <w:rPr>
          <w:rFonts w:cs="Arial"/>
          <w:szCs w:val="22"/>
        </w:rPr>
      </w:pPr>
    </w:p>
    <w:p w14:paraId="653B6699" w14:textId="77777777" w:rsidR="00544B8B" w:rsidRPr="00FA1655" w:rsidRDefault="00544B8B" w:rsidP="00544B8B">
      <w:pPr>
        <w:rPr>
          <w:rFonts w:cs="Arial"/>
          <w:szCs w:val="22"/>
        </w:rPr>
      </w:pPr>
      <w:r w:rsidRPr="00FA1655">
        <w:rPr>
          <w:rFonts w:cs="Arial"/>
          <w:szCs w:val="22"/>
        </w:rPr>
        <w:t>No work by contractors shall occur in any area without prior consent of the City of Surrey Manager, Civic Facilities or their designated representative.</w:t>
      </w:r>
      <w:r w:rsidRPr="00FA1655">
        <w:rPr>
          <w:rFonts w:cs="Arial"/>
          <w:spacing w:val="40"/>
          <w:szCs w:val="22"/>
        </w:rPr>
        <w:t xml:space="preserve"> </w:t>
      </w:r>
      <w:r w:rsidRPr="00FA1655">
        <w:rPr>
          <w:rFonts w:cs="Arial"/>
          <w:szCs w:val="22"/>
        </w:rPr>
        <w:t>Work during normal</w:t>
      </w:r>
      <w:r w:rsidRPr="00FA1655">
        <w:rPr>
          <w:rFonts w:cs="Arial"/>
          <w:spacing w:val="-4"/>
          <w:szCs w:val="22"/>
        </w:rPr>
        <w:t xml:space="preserve"> </w:t>
      </w:r>
      <w:r w:rsidRPr="00FA1655">
        <w:rPr>
          <w:rFonts w:cs="Arial"/>
          <w:szCs w:val="22"/>
        </w:rPr>
        <w:t>business hours</w:t>
      </w:r>
      <w:r w:rsidRPr="00FA1655">
        <w:rPr>
          <w:rFonts w:cs="Arial"/>
          <w:spacing w:val="-1"/>
          <w:szCs w:val="22"/>
        </w:rPr>
        <w:t xml:space="preserve"> </w:t>
      </w:r>
      <w:r w:rsidRPr="00FA1655">
        <w:rPr>
          <w:rFonts w:cs="Arial"/>
          <w:szCs w:val="22"/>
        </w:rPr>
        <w:t>of</w:t>
      </w:r>
      <w:r w:rsidRPr="00FA1655">
        <w:rPr>
          <w:rFonts w:cs="Arial"/>
          <w:spacing w:val="-1"/>
          <w:szCs w:val="22"/>
        </w:rPr>
        <w:t xml:space="preserve"> </w:t>
      </w:r>
      <w:r w:rsidRPr="00FA1655">
        <w:rPr>
          <w:rFonts w:cs="Arial"/>
          <w:szCs w:val="22"/>
        </w:rPr>
        <w:t>the City shall not create undue noise, smells</w:t>
      </w:r>
      <w:r w:rsidRPr="00FA1655">
        <w:rPr>
          <w:rFonts w:cs="Arial"/>
          <w:spacing w:val="-1"/>
          <w:szCs w:val="22"/>
        </w:rPr>
        <w:t xml:space="preserve"> </w:t>
      </w:r>
      <w:r w:rsidRPr="00FA1655">
        <w:rPr>
          <w:rFonts w:cs="Arial"/>
          <w:szCs w:val="22"/>
        </w:rPr>
        <w:t>or otherwise</w:t>
      </w:r>
      <w:r w:rsidRPr="00FA1655">
        <w:rPr>
          <w:rFonts w:cs="Arial"/>
          <w:spacing w:val="-1"/>
          <w:szCs w:val="22"/>
        </w:rPr>
        <w:t xml:space="preserve"> </w:t>
      </w:r>
      <w:r w:rsidRPr="00FA1655">
        <w:rPr>
          <w:rFonts w:cs="Arial"/>
          <w:szCs w:val="22"/>
        </w:rPr>
        <w:t>unduly</w:t>
      </w:r>
      <w:r w:rsidRPr="00FA1655">
        <w:rPr>
          <w:rFonts w:cs="Arial"/>
          <w:spacing w:val="-3"/>
          <w:szCs w:val="22"/>
        </w:rPr>
        <w:t xml:space="preserve"> </w:t>
      </w:r>
      <w:r w:rsidRPr="00FA1655">
        <w:rPr>
          <w:rFonts w:cs="Arial"/>
          <w:szCs w:val="22"/>
        </w:rPr>
        <w:t>disturb</w:t>
      </w:r>
      <w:r w:rsidRPr="00FA1655">
        <w:rPr>
          <w:rFonts w:cs="Arial"/>
          <w:spacing w:val="-3"/>
          <w:szCs w:val="22"/>
        </w:rPr>
        <w:t xml:space="preserve"> </w:t>
      </w:r>
      <w:r w:rsidRPr="00FA1655">
        <w:rPr>
          <w:rFonts w:cs="Arial"/>
          <w:szCs w:val="22"/>
        </w:rPr>
        <w:t>the</w:t>
      </w:r>
      <w:r w:rsidRPr="00FA1655">
        <w:rPr>
          <w:rFonts w:cs="Arial"/>
          <w:spacing w:val="-1"/>
          <w:szCs w:val="22"/>
        </w:rPr>
        <w:t xml:space="preserve"> </w:t>
      </w:r>
      <w:r w:rsidRPr="00FA1655">
        <w:rPr>
          <w:rFonts w:cs="Arial"/>
          <w:szCs w:val="22"/>
        </w:rPr>
        <w:t>work</w:t>
      </w:r>
      <w:r w:rsidRPr="00FA1655">
        <w:rPr>
          <w:rFonts w:cs="Arial"/>
          <w:spacing w:val="-4"/>
          <w:szCs w:val="22"/>
        </w:rPr>
        <w:t xml:space="preserve"> </w:t>
      </w:r>
      <w:r w:rsidRPr="00FA1655">
        <w:rPr>
          <w:rFonts w:cs="Arial"/>
          <w:szCs w:val="22"/>
        </w:rPr>
        <w:t>of</w:t>
      </w:r>
      <w:r w:rsidRPr="00FA1655">
        <w:rPr>
          <w:rFonts w:cs="Arial"/>
          <w:spacing w:val="-2"/>
          <w:szCs w:val="22"/>
        </w:rPr>
        <w:t xml:space="preserve"> </w:t>
      </w:r>
      <w:r w:rsidRPr="00FA1655">
        <w:rPr>
          <w:rFonts w:cs="Arial"/>
          <w:szCs w:val="22"/>
        </w:rPr>
        <w:t>City</w:t>
      </w:r>
      <w:r w:rsidRPr="00FA1655">
        <w:rPr>
          <w:rFonts w:cs="Arial"/>
          <w:spacing w:val="-3"/>
          <w:szCs w:val="22"/>
        </w:rPr>
        <w:t xml:space="preserve"> </w:t>
      </w:r>
      <w:r w:rsidRPr="00FA1655">
        <w:rPr>
          <w:rFonts w:cs="Arial"/>
          <w:szCs w:val="22"/>
        </w:rPr>
        <w:t>of</w:t>
      </w:r>
      <w:r w:rsidRPr="00FA1655">
        <w:rPr>
          <w:rFonts w:cs="Arial"/>
          <w:spacing w:val="-2"/>
          <w:szCs w:val="22"/>
        </w:rPr>
        <w:t xml:space="preserve"> </w:t>
      </w:r>
      <w:r w:rsidRPr="00FA1655">
        <w:rPr>
          <w:rFonts w:cs="Arial"/>
          <w:szCs w:val="22"/>
        </w:rPr>
        <w:t>Surrey</w:t>
      </w:r>
      <w:r w:rsidRPr="00FA1655">
        <w:rPr>
          <w:rFonts w:cs="Arial"/>
          <w:spacing w:val="-1"/>
          <w:szCs w:val="22"/>
        </w:rPr>
        <w:t xml:space="preserve"> </w:t>
      </w:r>
      <w:r w:rsidRPr="00FA1655">
        <w:rPr>
          <w:rFonts w:cs="Arial"/>
          <w:szCs w:val="22"/>
        </w:rPr>
        <w:t>staff</w:t>
      </w:r>
      <w:r w:rsidRPr="00FA1655">
        <w:rPr>
          <w:rFonts w:cs="Arial"/>
          <w:spacing w:val="-2"/>
          <w:szCs w:val="22"/>
        </w:rPr>
        <w:t xml:space="preserve"> </w:t>
      </w:r>
      <w:r w:rsidRPr="00FA1655">
        <w:rPr>
          <w:rFonts w:cs="Arial"/>
          <w:szCs w:val="22"/>
        </w:rPr>
        <w:t>or</w:t>
      </w:r>
      <w:r w:rsidRPr="00FA1655">
        <w:rPr>
          <w:rFonts w:cs="Arial"/>
          <w:spacing w:val="-4"/>
          <w:szCs w:val="22"/>
        </w:rPr>
        <w:t xml:space="preserve"> </w:t>
      </w:r>
      <w:r w:rsidRPr="00FA1655">
        <w:rPr>
          <w:rFonts w:cs="Arial"/>
          <w:szCs w:val="22"/>
        </w:rPr>
        <w:t>the</w:t>
      </w:r>
      <w:r w:rsidRPr="00FA1655">
        <w:rPr>
          <w:rFonts w:cs="Arial"/>
          <w:spacing w:val="-1"/>
          <w:szCs w:val="22"/>
        </w:rPr>
        <w:t xml:space="preserve"> </w:t>
      </w:r>
      <w:r w:rsidRPr="00FA1655">
        <w:rPr>
          <w:rFonts w:cs="Arial"/>
          <w:szCs w:val="22"/>
        </w:rPr>
        <w:t>public.</w:t>
      </w:r>
      <w:r w:rsidRPr="00FA1655">
        <w:rPr>
          <w:rFonts w:cs="Arial"/>
          <w:spacing w:val="40"/>
          <w:szCs w:val="22"/>
        </w:rPr>
        <w:t xml:space="preserve"> </w:t>
      </w:r>
      <w:r w:rsidRPr="00FA1655">
        <w:rPr>
          <w:rFonts w:cs="Arial"/>
          <w:szCs w:val="22"/>
        </w:rPr>
        <w:t>If</w:t>
      </w:r>
      <w:r w:rsidRPr="00FA1655">
        <w:rPr>
          <w:rFonts w:cs="Arial"/>
          <w:spacing w:val="-4"/>
          <w:szCs w:val="22"/>
        </w:rPr>
        <w:t xml:space="preserve"> </w:t>
      </w:r>
      <w:r w:rsidRPr="00FA1655">
        <w:rPr>
          <w:rFonts w:cs="Arial"/>
          <w:szCs w:val="22"/>
        </w:rPr>
        <w:t>an</w:t>
      </w:r>
      <w:r w:rsidRPr="00FA1655">
        <w:rPr>
          <w:rFonts w:cs="Arial"/>
          <w:spacing w:val="-3"/>
          <w:szCs w:val="22"/>
        </w:rPr>
        <w:t xml:space="preserve"> </w:t>
      </w:r>
      <w:r w:rsidRPr="00FA1655">
        <w:rPr>
          <w:rFonts w:cs="Arial"/>
          <w:szCs w:val="22"/>
        </w:rPr>
        <w:t>activity</w:t>
      </w:r>
      <w:r w:rsidRPr="00FA1655">
        <w:rPr>
          <w:rFonts w:cs="Arial"/>
          <w:spacing w:val="-1"/>
          <w:szCs w:val="22"/>
        </w:rPr>
        <w:t xml:space="preserve"> </w:t>
      </w:r>
      <w:r w:rsidRPr="00FA1655">
        <w:rPr>
          <w:rFonts w:cs="Arial"/>
          <w:szCs w:val="22"/>
        </w:rPr>
        <w:t>requires</w:t>
      </w:r>
      <w:r w:rsidRPr="00FA1655">
        <w:rPr>
          <w:rFonts w:cs="Arial"/>
          <w:spacing w:val="-2"/>
          <w:szCs w:val="22"/>
        </w:rPr>
        <w:t xml:space="preserve"> </w:t>
      </w:r>
      <w:r w:rsidRPr="00FA1655">
        <w:rPr>
          <w:rFonts w:cs="Arial"/>
          <w:szCs w:val="22"/>
        </w:rPr>
        <w:t>that</w:t>
      </w:r>
      <w:r w:rsidRPr="00FA1655">
        <w:rPr>
          <w:rFonts w:cs="Arial"/>
          <w:spacing w:val="-4"/>
          <w:szCs w:val="22"/>
        </w:rPr>
        <w:t xml:space="preserve"> </w:t>
      </w:r>
      <w:r w:rsidRPr="00FA1655">
        <w:rPr>
          <w:rFonts w:cs="Arial"/>
          <w:szCs w:val="22"/>
        </w:rPr>
        <w:t>a</w:t>
      </w:r>
      <w:r w:rsidRPr="00FA1655">
        <w:rPr>
          <w:rFonts w:cs="Arial"/>
          <w:spacing w:val="-2"/>
          <w:szCs w:val="22"/>
        </w:rPr>
        <w:t xml:space="preserve"> </w:t>
      </w:r>
      <w:r w:rsidRPr="00FA1655">
        <w:rPr>
          <w:rFonts w:cs="Arial"/>
          <w:szCs w:val="22"/>
        </w:rPr>
        <w:t>disturbance</w:t>
      </w:r>
      <w:r w:rsidRPr="00FA1655">
        <w:rPr>
          <w:rFonts w:cs="Arial"/>
          <w:spacing w:val="-1"/>
          <w:szCs w:val="22"/>
        </w:rPr>
        <w:t xml:space="preserve"> </w:t>
      </w:r>
      <w:r w:rsidRPr="00FA1655">
        <w:rPr>
          <w:rFonts w:cs="Arial"/>
          <w:szCs w:val="22"/>
        </w:rPr>
        <w:t>is</w:t>
      </w:r>
      <w:r w:rsidRPr="00FA1655">
        <w:rPr>
          <w:rFonts w:cs="Arial"/>
          <w:spacing w:val="-2"/>
          <w:szCs w:val="22"/>
        </w:rPr>
        <w:t xml:space="preserve"> </w:t>
      </w:r>
      <w:r w:rsidRPr="00FA1655">
        <w:rPr>
          <w:rFonts w:cs="Arial"/>
          <w:szCs w:val="22"/>
        </w:rPr>
        <w:t>likely, the contractor shall whenever possible only do that work outside normal business hours.</w:t>
      </w:r>
    </w:p>
    <w:p w14:paraId="32DBE289" w14:textId="77777777" w:rsidR="00544B8B" w:rsidRPr="00FA1655" w:rsidRDefault="00544B8B" w:rsidP="00544B8B">
      <w:pPr>
        <w:rPr>
          <w:rFonts w:cs="Arial"/>
          <w:szCs w:val="22"/>
        </w:rPr>
      </w:pPr>
    </w:p>
    <w:p w14:paraId="388E6B46" w14:textId="77777777" w:rsidR="00544B8B" w:rsidRPr="00FA1655" w:rsidRDefault="00544B8B" w:rsidP="00544B8B">
      <w:pPr>
        <w:rPr>
          <w:rFonts w:cs="Arial"/>
          <w:szCs w:val="22"/>
        </w:rPr>
      </w:pPr>
      <w:r w:rsidRPr="00FA1655">
        <w:rPr>
          <w:rFonts w:cs="Arial"/>
          <w:szCs w:val="22"/>
        </w:rPr>
        <w:t>All</w:t>
      </w:r>
      <w:r w:rsidRPr="00FA1655">
        <w:rPr>
          <w:rFonts w:cs="Arial"/>
          <w:spacing w:val="-1"/>
          <w:szCs w:val="22"/>
        </w:rPr>
        <w:t xml:space="preserve"> </w:t>
      </w:r>
      <w:r w:rsidRPr="00FA1655">
        <w:rPr>
          <w:rFonts w:cs="Arial"/>
          <w:szCs w:val="22"/>
        </w:rPr>
        <w:t>activities</w:t>
      </w:r>
      <w:r w:rsidRPr="00FA1655">
        <w:rPr>
          <w:rFonts w:cs="Arial"/>
          <w:spacing w:val="-3"/>
          <w:szCs w:val="22"/>
        </w:rPr>
        <w:t xml:space="preserve"> </w:t>
      </w:r>
      <w:r w:rsidRPr="00FA1655">
        <w:rPr>
          <w:rFonts w:cs="Arial"/>
          <w:szCs w:val="22"/>
        </w:rPr>
        <w:t>that create a</w:t>
      </w:r>
      <w:r w:rsidRPr="00FA1655">
        <w:rPr>
          <w:rFonts w:cs="Arial"/>
          <w:spacing w:val="-1"/>
          <w:szCs w:val="22"/>
        </w:rPr>
        <w:t xml:space="preserve"> </w:t>
      </w:r>
      <w:r w:rsidRPr="00FA1655">
        <w:rPr>
          <w:rFonts w:cs="Arial"/>
          <w:szCs w:val="22"/>
        </w:rPr>
        <w:t>hazard</w:t>
      </w:r>
      <w:r w:rsidRPr="00FA1655">
        <w:rPr>
          <w:rFonts w:cs="Arial"/>
          <w:spacing w:val="-2"/>
          <w:szCs w:val="22"/>
        </w:rPr>
        <w:t xml:space="preserve"> </w:t>
      </w:r>
      <w:r w:rsidRPr="00FA1655">
        <w:rPr>
          <w:rFonts w:cs="Arial"/>
          <w:szCs w:val="22"/>
        </w:rPr>
        <w:t>(i.e.,</w:t>
      </w:r>
      <w:r w:rsidRPr="00FA1655">
        <w:rPr>
          <w:rFonts w:cs="Arial"/>
          <w:spacing w:val="-1"/>
          <w:szCs w:val="22"/>
        </w:rPr>
        <w:t xml:space="preserve"> </w:t>
      </w:r>
      <w:r w:rsidRPr="00FA1655">
        <w:rPr>
          <w:rFonts w:cs="Arial"/>
          <w:szCs w:val="22"/>
        </w:rPr>
        <w:t>work</w:t>
      </w:r>
      <w:r w:rsidRPr="00FA1655">
        <w:rPr>
          <w:rFonts w:cs="Arial"/>
          <w:spacing w:val="-3"/>
          <w:szCs w:val="22"/>
        </w:rPr>
        <w:t xml:space="preserve"> </w:t>
      </w:r>
      <w:r w:rsidRPr="00FA1655">
        <w:rPr>
          <w:rFonts w:cs="Arial"/>
          <w:szCs w:val="22"/>
        </w:rPr>
        <w:t>from a</w:t>
      </w:r>
      <w:r w:rsidRPr="00FA1655">
        <w:rPr>
          <w:rFonts w:cs="Arial"/>
          <w:spacing w:val="-3"/>
          <w:szCs w:val="22"/>
        </w:rPr>
        <w:t xml:space="preserve"> </w:t>
      </w:r>
      <w:r w:rsidRPr="00FA1655">
        <w:rPr>
          <w:rFonts w:cs="Arial"/>
          <w:szCs w:val="22"/>
        </w:rPr>
        <w:t>ladder,</w:t>
      </w:r>
      <w:r w:rsidRPr="00FA1655">
        <w:rPr>
          <w:rFonts w:cs="Arial"/>
          <w:spacing w:val="-1"/>
          <w:szCs w:val="22"/>
        </w:rPr>
        <w:t xml:space="preserve"> </w:t>
      </w:r>
      <w:r w:rsidRPr="00FA1655">
        <w:rPr>
          <w:rFonts w:cs="Arial"/>
          <w:szCs w:val="22"/>
        </w:rPr>
        <w:t>removal</w:t>
      </w:r>
      <w:r w:rsidRPr="00FA1655">
        <w:rPr>
          <w:rFonts w:cs="Arial"/>
          <w:spacing w:val="-4"/>
          <w:szCs w:val="22"/>
        </w:rPr>
        <w:t xml:space="preserve"> </w:t>
      </w:r>
      <w:r w:rsidRPr="00FA1655">
        <w:rPr>
          <w:rFonts w:cs="Arial"/>
          <w:szCs w:val="22"/>
        </w:rPr>
        <w:t>of</w:t>
      </w:r>
      <w:r w:rsidRPr="00FA1655">
        <w:rPr>
          <w:rFonts w:cs="Arial"/>
          <w:spacing w:val="-1"/>
          <w:szCs w:val="22"/>
        </w:rPr>
        <w:t xml:space="preserve"> </w:t>
      </w:r>
      <w:r w:rsidRPr="00FA1655">
        <w:rPr>
          <w:rFonts w:cs="Arial"/>
          <w:szCs w:val="22"/>
        </w:rPr>
        <w:t>a</w:t>
      </w:r>
      <w:r w:rsidRPr="00FA1655">
        <w:rPr>
          <w:rFonts w:cs="Arial"/>
          <w:spacing w:val="-3"/>
          <w:szCs w:val="22"/>
        </w:rPr>
        <w:t xml:space="preserve"> </w:t>
      </w:r>
      <w:r w:rsidRPr="00FA1655">
        <w:rPr>
          <w:rFonts w:cs="Arial"/>
          <w:szCs w:val="22"/>
        </w:rPr>
        <w:t>floor</w:t>
      </w:r>
      <w:r w:rsidRPr="00FA1655">
        <w:rPr>
          <w:rFonts w:cs="Arial"/>
          <w:spacing w:val="-3"/>
          <w:szCs w:val="22"/>
        </w:rPr>
        <w:t xml:space="preserve"> </w:t>
      </w:r>
      <w:r w:rsidRPr="00FA1655">
        <w:rPr>
          <w:rFonts w:cs="Arial"/>
          <w:szCs w:val="22"/>
        </w:rPr>
        <w:t>tile,</w:t>
      </w:r>
      <w:r w:rsidRPr="00FA1655">
        <w:rPr>
          <w:rFonts w:cs="Arial"/>
          <w:spacing w:val="-3"/>
          <w:szCs w:val="22"/>
        </w:rPr>
        <w:t xml:space="preserve"> </w:t>
      </w:r>
      <w:r w:rsidRPr="00FA1655">
        <w:rPr>
          <w:rFonts w:cs="Arial"/>
          <w:szCs w:val="22"/>
        </w:rPr>
        <w:t>emission</w:t>
      </w:r>
      <w:r w:rsidRPr="00FA1655">
        <w:rPr>
          <w:rFonts w:cs="Arial"/>
          <w:spacing w:val="-4"/>
          <w:szCs w:val="22"/>
        </w:rPr>
        <w:t xml:space="preserve"> </w:t>
      </w:r>
      <w:r w:rsidRPr="00FA1655">
        <w:rPr>
          <w:rFonts w:cs="Arial"/>
          <w:szCs w:val="22"/>
        </w:rPr>
        <w:t>of</w:t>
      </w:r>
      <w:r w:rsidRPr="00FA1655">
        <w:rPr>
          <w:rFonts w:cs="Arial"/>
          <w:spacing w:val="-1"/>
          <w:szCs w:val="22"/>
        </w:rPr>
        <w:t xml:space="preserve"> </w:t>
      </w:r>
      <w:r w:rsidRPr="00FA1655">
        <w:rPr>
          <w:rFonts w:cs="Arial"/>
          <w:szCs w:val="22"/>
        </w:rPr>
        <w:t>VOC’s,</w:t>
      </w:r>
      <w:r w:rsidRPr="00FA1655">
        <w:rPr>
          <w:rFonts w:cs="Arial"/>
          <w:spacing w:val="-3"/>
          <w:szCs w:val="22"/>
        </w:rPr>
        <w:t xml:space="preserve"> </w:t>
      </w:r>
      <w:r w:rsidRPr="00FA1655">
        <w:rPr>
          <w:rFonts w:cs="Arial"/>
          <w:szCs w:val="22"/>
        </w:rPr>
        <w:t>etc.)</w:t>
      </w:r>
      <w:r w:rsidRPr="00FA1655">
        <w:rPr>
          <w:rFonts w:cs="Arial"/>
          <w:spacing w:val="-3"/>
          <w:szCs w:val="22"/>
        </w:rPr>
        <w:t xml:space="preserve"> </w:t>
      </w:r>
      <w:r w:rsidRPr="00FA1655">
        <w:rPr>
          <w:rFonts w:cs="Arial"/>
          <w:szCs w:val="22"/>
        </w:rPr>
        <w:t>to</w:t>
      </w:r>
      <w:r w:rsidRPr="00FA1655">
        <w:rPr>
          <w:rFonts w:cs="Arial"/>
          <w:spacing w:val="-4"/>
          <w:szCs w:val="22"/>
        </w:rPr>
        <w:t xml:space="preserve"> </w:t>
      </w:r>
      <w:r w:rsidRPr="00FA1655">
        <w:rPr>
          <w:rFonts w:cs="Arial"/>
          <w:szCs w:val="22"/>
        </w:rPr>
        <w:t>persons outside</w:t>
      </w:r>
      <w:r w:rsidRPr="00FA1655">
        <w:rPr>
          <w:rFonts w:cs="Arial"/>
          <w:spacing w:val="-4"/>
          <w:szCs w:val="22"/>
        </w:rPr>
        <w:t xml:space="preserve"> </w:t>
      </w:r>
      <w:r w:rsidRPr="00FA1655">
        <w:rPr>
          <w:rFonts w:cs="Arial"/>
          <w:szCs w:val="22"/>
        </w:rPr>
        <w:t>the</w:t>
      </w:r>
      <w:r w:rsidRPr="00FA1655">
        <w:rPr>
          <w:rFonts w:cs="Arial"/>
          <w:spacing w:val="-1"/>
          <w:szCs w:val="22"/>
        </w:rPr>
        <w:t xml:space="preserve"> </w:t>
      </w:r>
      <w:r w:rsidRPr="00FA1655">
        <w:rPr>
          <w:rFonts w:cs="Arial"/>
          <w:szCs w:val="22"/>
        </w:rPr>
        <w:t>contractor’s</w:t>
      </w:r>
      <w:r w:rsidRPr="00FA1655">
        <w:rPr>
          <w:rFonts w:cs="Arial"/>
          <w:spacing w:val="-2"/>
          <w:szCs w:val="22"/>
        </w:rPr>
        <w:t xml:space="preserve"> </w:t>
      </w:r>
      <w:r w:rsidRPr="00FA1655">
        <w:rPr>
          <w:rFonts w:cs="Arial"/>
          <w:szCs w:val="22"/>
        </w:rPr>
        <w:t>supervision</w:t>
      </w:r>
      <w:r w:rsidRPr="00FA1655">
        <w:rPr>
          <w:rFonts w:cs="Arial"/>
          <w:spacing w:val="-3"/>
          <w:szCs w:val="22"/>
        </w:rPr>
        <w:t xml:space="preserve"> </w:t>
      </w:r>
      <w:r w:rsidRPr="00FA1655">
        <w:rPr>
          <w:rFonts w:cs="Arial"/>
          <w:szCs w:val="22"/>
        </w:rPr>
        <w:t>shall</w:t>
      </w:r>
      <w:r w:rsidRPr="00FA1655">
        <w:rPr>
          <w:rFonts w:cs="Arial"/>
          <w:spacing w:val="-2"/>
          <w:szCs w:val="22"/>
        </w:rPr>
        <w:t xml:space="preserve"> </w:t>
      </w:r>
      <w:r w:rsidRPr="00FA1655">
        <w:rPr>
          <w:rFonts w:cs="Arial"/>
          <w:szCs w:val="22"/>
        </w:rPr>
        <w:t>have</w:t>
      </w:r>
      <w:r w:rsidRPr="00FA1655">
        <w:rPr>
          <w:rFonts w:cs="Arial"/>
          <w:spacing w:val="-4"/>
          <w:szCs w:val="22"/>
        </w:rPr>
        <w:t xml:space="preserve"> </w:t>
      </w:r>
      <w:r w:rsidRPr="00FA1655">
        <w:rPr>
          <w:rFonts w:cs="Arial"/>
          <w:szCs w:val="22"/>
        </w:rPr>
        <w:t>warning</w:t>
      </w:r>
      <w:r w:rsidRPr="00FA1655">
        <w:rPr>
          <w:rFonts w:cs="Arial"/>
          <w:spacing w:val="-3"/>
          <w:szCs w:val="22"/>
        </w:rPr>
        <w:t xml:space="preserve"> </w:t>
      </w:r>
      <w:r w:rsidRPr="00FA1655">
        <w:rPr>
          <w:rFonts w:cs="Arial"/>
          <w:szCs w:val="22"/>
        </w:rPr>
        <w:t>devices,</w:t>
      </w:r>
      <w:r w:rsidRPr="00FA1655">
        <w:rPr>
          <w:rFonts w:cs="Arial"/>
          <w:spacing w:val="-2"/>
          <w:szCs w:val="22"/>
        </w:rPr>
        <w:t xml:space="preserve"> </w:t>
      </w:r>
      <w:r w:rsidRPr="00FA1655">
        <w:rPr>
          <w:rFonts w:cs="Arial"/>
          <w:szCs w:val="22"/>
        </w:rPr>
        <w:t>delineation</w:t>
      </w:r>
      <w:r w:rsidRPr="00FA1655">
        <w:rPr>
          <w:rFonts w:cs="Arial"/>
          <w:spacing w:val="-5"/>
          <w:szCs w:val="22"/>
        </w:rPr>
        <w:t xml:space="preserve"> </w:t>
      </w:r>
      <w:r w:rsidRPr="00FA1655">
        <w:rPr>
          <w:rFonts w:cs="Arial"/>
          <w:szCs w:val="22"/>
        </w:rPr>
        <w:t>or</w:t>
      </w:r>
      <w:r w:rsidRPr="00FA1655">
        <w:rPr>
          <w:rFonts w:cs="Arial"/>
          <w:spacing w:val="-4"/>
          <w:szCs w:val="22"/>
        </w:rPr>
        <w:t xml:space="preserve"> </w:t>
      </w:r>
      <w:r w:rsidRPr="00FA1655">
        <w:rPr>
          <w:rFonts w:cs="Arial"/>
          <w:szCs w:val="22"/>
        </w:rPr>
        <w:t>barriers,</w:t>
      </w:r>
      <w:r w:rsidRPr="00FA1655">
        <w:rPr>
          <w:rFonts w:cs="Arial"/>
          <w:spacing w:val="-2"/>
          <w:szCs w:val="22"/>
        </w:rPr>
        <w:t xml:space="preserve"> </w:t>
      </w:r>
      <w:r w:rsidRPr="00FA1655">
        <w:rPr>
          <w:rFonts w:cs="Arial"/>
          <w:szCs w:val="22"/>
        </w:rPr>
        <w:t>sealed</w:t>
      </w:r>
      <w:r w:rsidRPr="00FA1655">
        <w:rPr>
          <w:rFonts w:cs="Arial"/>
          <w:spacing w:val="-3"/>
          <w:szCs w:val="22"/>
        </w:rPr>
        <w:t xml:space="preserve"> </w:t>
      </w:r>
      <w:r w:rsidRPr="00FA1655">
        <w:rPr>
          <w:rFonts w:cs="Arial"/>
          <w:szCs w:val="22"/>
        </w:rPr>
        <w:t>spaces,</w:t>
      </w:r>
      <w:r w:rsidRPr="00FA1655">
        <w:rPr>
          <w:rFonts w:cs="Arial"/>
          <w:spacing w:val="-4"/>
          <w:szCs w:val="22"/>
        </w:rPr>
        <w:t xml:space="preserve"> </w:t>
      </w:r>
      <w:r w:rsidRPr="00FA1655">
        <w:rPr>
          <w:rFonts w:cs="Arial"/>
          <w:szCs w:val="22"/>
        </w:rPr>
        <w:t>etc.</w:t>
      </w:r>
      <w:r w:rsidRPr="00FA1655">
        <w:rPr>
          <w:rFonts w:cs="Arial"/>
          <w:spacing w:val="-2"/>
          <w:szCs w:val="22"/>
        </w:rPr>
        <w:t xml:space="preserve"> </w:t>
      </w:r>
      <w:r w:rsidRPr="00FA1655">
        <w:rPr>
          <w:rFonts w:cs="Arial"/>
          <w:szCs w:val="22"/>
        </w:rPr>
        <w:t>as</w:t>
      </w:r>
      <w:r w:rsidRPr="00FA1655">
        <w:rPr>
          <w:rFonts w:cs="Arial"/>
          <w:spacing w:val="-2"/>
          <w:szCs w:val="22"/>
        </w:rPr>
        <w:t xml:space="preserve"> </w:t>
      </w:r>
      <w:r w:rsidRPr="00FA1655">
        <w:rPr>
          <w:rFonts w:cs="Arial"/>
          <w:szCs w:val="22"/>
        </w:rPr>
        <w:t>would normally be required to protect any person from that hazard.</w:t>
      </w:r>
    </w:p>
    <w:p w14:paraId="4AB63D89" w14:textId="77777777" w:rsidR="00544B8B" w:rsidRPr="00FA1655" w:rsidRDefault="00544B8B" w:rsidP="00544B8B">
      <w:pPr>
        <w:rPr>
          <w:rFonts w:cs="Arial"/>
          <w:szCs w:val="22"/>
        </w:rPr>
      </w:pPr>
    </w:p>
    <w:p w14:paraId="4C639A31" w14:textId="77777777" w:rsidR="00544B8B" w:rsidRPr="00FA1655" w:rsidRDefault="00544B8B" w:rsidP="00544B8B">
      <w:pPr>
        <w:rPr>
          <w:rFonts w:cs="Arial"/>
          <w:b/>
          <w:bCs/>
          <w:spacing w:val="-2"/>
          <w:szCs w:val="22"/>
        </w:rPr>
      </w:pPr>
      <w:r w:rsidRPr="00FA1655">
        <w:rPr>
          <w:rFonts w:cs="Arial"/>
          <w:b/>
          <w:bCs/>
          <w:spacing w:val="-2"/>
          <w:szCs w:val="22"/>
        </w:rPr>
        <w:t>SAFETY ATTITUDE</w:t>
      </w:r>
    </w:p>
    <w:p w14:paraId="241F3972" w14:textId="77777777" w:rsidR="00544B8B" w:rsidRPr="00FA1655" w:rsidRDefault="00544B8B" w:rsidP="00544B8B">
      <w:pPr>
        <w:rPr>
          <w:rFonts w:cs="Arial"/>
          <w:szCs w:val="22"/>
        </w:rPr>
      </w:pPr>
    </w:p>
    <w:p w14:paraId="5CEB969D" w14:textId="77777777" w:rsidR="00544B8B" w:rsidRPr="00FA1655" w:rsidRDefault="00544B8B" w:rsidP="00544B8B">
      <w:pPr>
        <w:rPr>
          <w:rFonts w:cs="Arial"/>
          <w:szCs w:val="22"/>
        </w:rPr>
      </w:pPr>
      <w:r w:rsidRPr="00FA1655">
        <w:rPr>
          <w:rFonts w:cs="Arial"/>
          <w:szCs w:val="22"/>
        </w:rPr>
        <w:t>Your</w:t>
      </w:r>
      <w:r w:rsidRPr="00FA1655">
        <w:rPr>
          <w:rFonts w:cs="Arial"/>
          <w:spacing w:val="-2"/>
          <w:szCs w:val="22"/>
        </w:rPr>
        <w:t xml:space="preserve"> </w:t>
      </w:r>
      <w:r w:rsidRPr="00FA1655">
        <w:rPr>
          <w:rFonts w:cs="Arial"/>
          <w:szCs w:val="22"/>
        </w:rPr>
        <w:t>safety</w:t>
      </w:r>
      <w:r w:rsidRPr="00FA1655">
        <w:rPr>
          <w:rFonts w:cs="Arial"/>
          <w:spacing w:val="-1"/>
          <w:szCs w:val="22"/>
        </w:rPr>
        <w:t xml:space="preserve"> </w:t>
      </w:r>
      <w:r w:rsidRPr="00FA1655">
        <w:rPr>
          <w:rFonts w:cs="Arial"/>
          <w:szCs w:val="22"/>
        </w:rPr>
        <w:t>record</w:t>
      </w:r>
      <w:r w:rsidRPr="00FA1655">
        <w:rPr>
          <w:rFonts w:cs="Arial"/>
          <w:spacing w:val="-3"/>
          <w:szCs w:val="22"/>
        </w:rPr>
        <w:t xml:space="preserve"> </w:t>
      </w:r>
      <w:r w:rsidRPr="00FA1655">
        <w:rPr>
          <w:rFonts w:cs="Arial"/>
          <w:szCs w:val="22"/>
        </w:rPr>
        <w:t>and</w:t>
      </w:r>
      <w:r w:rsidRPr="00FA1655">
        <w:rPr>
          <w:rFonts w:cs="Arial"/>
          <w:spacing w:val="-3"/>
          <w:szCs w:val="22"/>
        </w:rPr>
        <w:t xml:space="preserve"> </w:t>
      </w:r>
      <w:r w:rsidRPr="00FA1655">
        <w:rPr>
          <w:rFonts w:cs="Arial"/>
          <w:szCs w:val="22"/>
        </w:rPr>
        <w:t>attitude</w:t>
      </w:r>
      <w:r w:rsidRPr="00FA1655">
        <w:rPr>
          <w:rFonts w:cs="Arial"/>
          <w:spacing w:val="-1"/>
          <w:szCs w:val="22"/>
        </w:rPr>
        <w:t xml:space="preserve"> </w:t>
      </w:r>
      <w:r w:rsidRPr="00FA1655">
        <w:rPr>
          <w:rFonts w:cs="Arial"/>
          <w:szCs w:val="22"/>
        </w:rPr>
        <w:t>are</w:t>
      </w:r>
      <w:r w:rsidRPr="00FA1655">
        <w:rPr>
          <w:rFonts w:cs="Arial"/>
          <w:spacing w:val="-1"/>
          <w:szCs w:val="22"/>
        </w:rPr>
        <w:t xml:space="preserve"> </w:t>
      </w:r>
      <w:r w:rsidRPr="00FA1655">
        <w:rPr>
          <w:rFonts w:cs="Arial"/>
          <w:szCs w:val="22"/>
        </w:rPr>
        <w:t>important</w:t>
      </w:r>
      <w:r w:rsidRPr="00FA1655">
        <w:rPr>
          <w:rFonts w:cs="Arial"/>
          <w:spacing w:val="-4"/>
          <w:szCs w:val="22"/>
        </w:rPr>
        <w:t xml:space="preserve"> </w:t>
      </w:r>
      <w:r w:rsidRPr="00FA1655">
        <w:rPr>
          <w:rFonts w:cs="Arial"/>
          <w:szCs w:val="22"/>
        </w:rPr>
        <w:t>criteria</w:t>
      </w:r>
      <w:r w:rsidRPr="00FA1655">
        <w:rPr>
          <w:rFonts w:cs="Arial"/>
          <w:spacing w:val="-7"/>
          <w:szCs w:val="22"/>
        </w:rPr>
        <w:t xml:space="preserve"> </w:t>
      </w:r>
      <w:r w:rsidRPr="00FA1655">
        <w:rPr>
          <w:rFonts w:cs="Arial"/>
          <w:szCs w:val="22"/>
        </w:rPr>
        <w:t>used</w:t>
      </w:r>
      <w:r w:rsidRPr="00FA1655">
        <w:rPr>
          <w:rFonts w:cs="Arial"/>
          <w:spacing w:val="-3"/>
          <w:szCs w:val="22"/>
        </w:rPr>
        <w:t xml:space="preserve"> </w:t>
      </w:r>
      <w:r w:rsidRPr="00FA1655">
        <w:rPr>
          <w:rFonts w:cs="Arial"/>
          <w:szCs w:val="22"/>
        </w:rPr>
        <w:t>to</w:t>
      </w:r>
      <w:r w:rsidRPr="00FA1655">
        <w:rPr>
          <w:rFonts w:cs="Arial"/>
          <w:spacing w:val="-3"/>
          <w:szCs w:val="22"/>
        </w:rPr>
        <w:t xml:space="preserve"> </w:t>
      </w:r>
      <w:r w:rsidRPr="00FA1655">
        <w:rPr>
          <w:rFonts w:cs="Arial"/>
          <w:szCs w:val="22"/>
        </w:rPr>
        <w:t>judge</w:t>
      </w:r>
      <w:r w:rsidRPr="00FA1655">
        <w:rPr>
          <w:rFonts w:cs="Arial"/>
          <w:spacing w:val="-1"/>
          <w:szCs w:val="22"/>
        </w:rPr>
        <w:t xml:space="preserve"> </w:t>
      </w:r>
      <w:r w:rsidRPr="00FA1655">
        <w:rPr>
          <w:rFonts w:cs="Arial"/>
          <w:szCs w:val="22"/>
        </w:rPr>
        <w:t>your</w:t>
      </w:r>
      <w:r w:rsidRPr="00FA1655">
        <w:rPr>
          <w:rFonts w:cs="Arial"/>
          <w:spacing w:val="-2"/>
          <w:szCs w:val="22"/>
        </w:rPr>
        <w:t xml:space="preserve"> </w:t>
      </w:r>
      <w:r w:rsidRPr="00FA1655">
        <w:rPr>
          <w:rFonts w:cs="Arial"/>
          <w:szCs w:val="22"/>
        </w:rPr>
        <w:t>qualification</w:t>
      </w:r>
      <w:r w:rsidRPr="00FA1655">
        <w:rPr>
          <w:rFonts w:cs="Arial"/>
          <w:spacing w:val="-3"/>
          <w:szCs w:val="22"/>
        </w:rPr>
        <w:t xml:space="preserve"> </w:t>
      </w:r>
      <w:r w:rsidRPr="00FA1655">
        <w:rPr>
          <w:rFonts w:cs="Arial"/>
          <w:szCs w:val="22"/>
        </w:rPr>
        <w:t>for</w:t>
      </w:r>
      <w:r w:rsidRPr="00FA1655">
        <w:rPr>
          <w:rFonts w:cs="Arial"/>
          <w:spacing w:val="-2"/>
          <w:szCs w:val="22"/>
        </w:rPr>
        <w:t xml:space="preserve"> </w:t>
      </w:r>
      <w:r w:rsidRPr="00FA1655">
        <w:rPr>
          <w:rFonts w:cs="Arial"/>
          <w:szCs w:val="22"/>
        </w:rPr>
        <w:t>future</w:t>
      </w:r>
      <w:r w:rsidRPr="00FA1655">
        <w:rPr>
          <w:rFonts w:cs="Arial"/>
          <w:spacing w:val="-1"/>
          <w:szCs w:val="22"/>
        </w:rPr>
        <w:t xml:space="preserve"> </w:t>
      </w:r>
      <w:r w:rsidRPr="00FA1655">
        <w:rPr>
          <w:rFonts w:cs="Arial"/>
          <w:szCs w:val="22"/>
        </w:rPr>
        <w:t>bidding</w:t>
      </w:r>
      <w:r w:rsidRPr="00FA1655">
        <w:rPr>
          <w:rFonts w:cs="Arial"/>
          <w:spacing w:val="-3"/>
          <w:szCs w:val="22"/>
        </w:rPr>
        <w:t xml:space="preserve"> </w:t>
      </w:r>
      <w:r w:rsidRPr="00FA1655">
        <w:rPr>
          <w:rFonts w:cs="Arial"/>
          <w:szCs w:val="22"/>
        </w:rPr>
        <w:t>on</w:t>
      </w:r>
      <w:r w:rsidRPr="00FA1655">
        <w:rPr>
          <w:rFonts w:cs="Arial"/>
          <w:spacing w:val="-5"/>
          <w:szCs w:val="22"/>
        </w:rPr>
        <w:t xml:space="preserve"> </w:t>
      </w:r>
      <w:r w:rsidRPr="00FA1655">
        <w:rPr>
          <w:rFonts w:cs="Arial"/>
          <w:szCs w:val="22"/>
        </w:rPr>
        <w:t>solicitations with the City of Surrey. You can help ensure employee safety and your eligibility for future business with the City if you exhibit and practice a “Safe Work - Safe City” attitude.</w:t>
      </w:r>
    </w:p>
    <w:p w14:paraId="54FDFAD2" w14:textId="77777777" w:rsidR="00544B8B" w:rsidRPr="00FA1655" w:rsidRDefault="00544B8B" w:rsidP="00544B8B">
      <w:pPr>
        <w:rPr>
          <w:rFonts w:cs="Arial"/>
          <w:szCs w:val="22"/>
        </w:rPr>
      </w:pPr>
    </w:p>
    <w:p w14:paraId="2E8C38CF" w14:textId="77777777" w:rsidR="00544B8B" w:rsidRPr="00FA1655" w:rsidRDefault="00544B8B" w:rsidP="00544B8B">
      <w:pPr>
        <w:rPr>
          <w:rFonts w:cs="Arial"/>
          <w:szCs w:val="22"/>
        </w:rPr>
      </w:pPr>
      <w:r w:rsidRPr="00FA1655">
        <w:rPr>
          <w:rFonts w:cs="Arial"/>
          <w:szCs w:val="22"/>
        </w:rPr>
        <w:t>The</w:t>
      </w:r>
      <w:r w:rsidRPr="00FA1655">
        <w:rPr>
          <w:rFonts w:cs="Arial"/>
          <w:spacing w:val="-1"/>
          <w:szCs w:val="22"/>
        </w:rPr>
        <w:t xml:space="preserve"> </w:t>
      </w:r>
      <w:r w:rsidRPr="00FA1655">
        <w:rPr>
          <w:rFonts w:cs="Arial"/>
          <w:szCs w:val="22"/>
        </w:rPr>
        <w:t>City</w:t>
      </w:r>
      <w:r w:rsidRPr="00FA1655">
        <w:rPr>
          <w:rFonts w:cs="Arial"/>
          <w:spacing w:val="-3"/>
          <w:szCs w:val="22"/>
        </w:rPr>
        <w:t xml:space="preserve"> </w:t>
      </w:r>
      <w:r w:rsidRPr="00FA1655">
        <w:rPr>
          <w:rFonts w:cs="Arial"/>
          <w:szCs w:val="22"/>
        </w:rPr>
        <w:t>of</w:t>
      </w:r>
      <w:r w:rsidRPr="00FA1655">
        <w:rPr>
          <w:rFonts w:cs="Arial"/>
          <w:spacing w:val="-2"/>
          <w:szCs w:val="22"/>
        </w:rPr>
        <w:t xml:space="preserve"> </w:t>
      </w:r>
      <w:r w:rsidRPr="00FA1655">
        <w:rPr>
          <w:rFonts w:cs="Arial"/>
          <w:szCs w:val="22"/>
        </w:rPr>
        <w:t>Surrey</w:t>
      </w:r>
      <w:r w:rsidRPr="00FA1655">
        <w:rPr>
          <w:rFonts w:cs="Arial"/>
          <w:spacing w:val="-1"/>
          <w:szCs w:val="22"/>
        </w:rPr>
        <w:t xml:space="preserve"> </w:t>
      </w:r>
      <w:r w:rsidRPr="00FA1655">
        <w:rPr>
          <w:rFonts w:cs="Arial"/>
          <w:szCs w:val="22"/>
        </w:rPr>
        <w:t>is</w:t>
      </w:r>
      <w:r w:rsidRPr="00FA1655">
        <w:rPr>
          <w:rFonts w:cs="Arial"/>
          <w:spacing w:val="-4"/>
          <w:szCs w:val="22"/>
        </w:rPr>
        <w:t xml:space="preserve"> </w:t>
      </w:r>
      <w:r w:rsidRPr="00FA1655">
        <w:rPr>
          <w:rFonts w:cs="Arial"/>
          <w:szCs w:val="22"/>
        </w:rPr>
        <w:t>concerned</w:t>
      </w:r>
      <w:r w:rsidRPr="00FA1655">
        <w:rPr>
          <w:rFonts w:cs="Arial"/>
          <w:spacing w:val="-3"/>
          <w:szCs w:val="22"/>
        </w:rPr>
        <w:t xml:space="preserve"> </w:t>
      </w:r>
      <w:r w:rsidRPr="00FA1655">
        <w:rPr>
          <w:rFonts w:cs="Arial"/>
          <w:szCs w:val="22"/>
        </w:rPr>
        <w:t>about</w:t>
      </w:r>
      <w:r w:rsidRPr="00FA1655">
        <w:rPr>
          <w:rFonts w:cs="Arial"/>
          <w:spacing w:val="-4"/>
          <w:szCs w:val="22"/>
        </w:rPr>
        <w:t xml:space="preserve"> </w:t>
      </w:r>
      <w:r w:rsidRPr="00FA1655">
        <w:rPr>
          <w:rFonts w:cs="Arial"/>
          <w:szCs w:val="22"/>
        </w:rPr>
        <w:t>the</w:t>
      </w:r>
      <w:r w:rsidRPr="00FA1655">
        <w:rPr>
          <w:rFonts w:cs="Arial"/>
          <w:spacing w:val="-1"/>
          <w:szCs w:val="22"/>
        </w:rPr>
        <w:t xml:space="preserve"> </w:t>
      </w:r>
      <w:r w:rsidRPr="00FA1655">
        <w:rPr>
          <w:rFonts w:cs="Arial"/>
          <w:szCs w:val="22"/>
        </w:rPr>
        <w:t>health,</w:t>
      </w:r>
      <w:r w:rsidRPr="00FA1655">
        <w:rPr>
          <w:rFonts w:cs="Arial"/>
          <w:spacing w:val="-2"/>
          <w:szCs w:val="22"/>
        </w:rPr>
        <w:t xml:space="preserve"> </w:t>
      </w:r>
      <w:r w:rsidRPr="00FA1655">
        <w:rPr>
          <w:rFonts w:cs="Arial"/>
          <w:szCs w:val="22"/>
        </w:rPr>
        <w:t>safety</w:t>
      </w:r>
      <w:r w:rsidRPr="00FA1655">
        <w:rPr>
          <w:rFonts w:cs="Arial"/>
          <w:spacing w:val="-1"/>
          <w:szCs w:val="22"/>
        </w:rPr>
        <w:t xml:space="preserve"> </w:t>
      </w:r>
      <w:r w:rsidRPr="00FA1655">
        <w:rPr>
          <w:rFonts w:cs="Arial"/>
          <w:szCs w:val="22"/>
        </w:rPr>
        <w:t>and</w:t>
      </w:r>
      <w:r w:rsidRPr="00FA1655">
        <w:rPr>
          <w:rFonts w:cs="Arial"/>
          <w:spacing w:val="-3"/>
          <w:szCs w:val="22"/>
        </w:rPr>
        <w:t xml:space="preserve"> </w:t>
      </w:r>
      <w:r w:rsidRPr="00FA1655">
        <w:rPr>
          <w:rFonts w:cs="Arial"/>
          <w:szCs w:val="22"/>
        </w:rPr>
        <w:t>wellbeing</w:t>
      </w:r>
      <w:r w:rsidRPr="00FA1655">
        <w:rPr>
          <w:rFonts w:cs="Arial"/>
          <w:spacing w:val="-3"/>
          <w:szCs w:val="22"/>
        </w:rPr>
        <w:t xml:space="preserve"> </w:t>
      </w:r>
      <w:r w:rsidRPr="00FA1655">
        <w:rPr>
          <w:rFonts w:cs="Arial"/>
          <w:szCs w:val="22"/>
        </w:rPr>
        <w:t>of</w:t>
      </w:r>
      <w:r w:rsidRPr="00FA1655">
        <w:rPr>
          <w:rFonts w:cs="Arial"/>
          <w:spacing w:val="-4"/>
          <w:szCs w:val="22"/>
        </w:rPr>
        <w:t xml:space="preserve"> </w:t>
      </w:r>
      <w:r w:rsidRPr="00FA1655">
        <w:rPr>
          <w:rFonts w:cs="Arial"/>
          <w:szCs w:val="22"/>
        </w:rPr>
        <w:t>all</w:t>
      </w:r>
      <w:r w:rsidRPr="00FA1655">
        <w:rPr>
          <w:rFonts w:cs="Arial"/>
          <w:spacing w:val="-2"/>
          <w:szCs w:val="22"/>
        </w:rPr>
        <w:t xml:space="preserve"> </w:t>
      </w:r>
      <w:r w:rsidRPr="00FA1655">
        <w:rPr>
          <w:rFonts w:cs="Arial"/>
          <w:szCs w:val="22"/>
        </w:rPr>
        <w:t>employees</w:t>
      </w:r>
      <w:r w:rsidRPr="00FA1655">
        <w:rPr>
          <w:rFonts w:cs="Arial"/>
          <w:spacing w:val="-2"/>
          <w:szCs w:val="22"/>
        </w:rPr>
        <w:t xml:space="preserve"> </w:t>
      </w:r>
      <w:r w:rsidRPr="00FA1655">
        <w:rPr>
          <w:rFonts w:cs="Arial"/>
          <w:szCs w:val="22"/>
        </w:rPr>
        <w:t>and</w:t>
      </w:r>
      <w:r w:rsidRPr="00FA1655">
        <w:rPr>
          <w:rFonts w:cs="Arial"/>
          <w:spacing w:val="-5"/>
          <w:szCs w:val="22"/>
        </w:rPr>
        <w:t xml:space="preserve"> </w:t>
      </w:r>
      <w:r w:rsidRPr="00FA1655">
        <w:rPr>
          <w:rFonts w:cs="Arial"/>
          <w:szCs w:val="22"/>
        </w:rPr>
        <w:t>contractors.</w:t>
      </w:r>
      <w:r w:rsidRPr="00FA1655">
        <w:rPr>
          <w:rFonts w:cs="Arial"/>
          <w:spacing w:val="40"/>
          <w:szCs w:val="22"/>
        </w:rPr>
        <w:t xml:space="preserve"> </w:t>
      </w:r>
      <w:r w:rsidRPr="00FA1655">
        <w:rPr>
          <w:rFonts w:cs="Arial"/>
          <w:szCs w:val="22"/>
        </w:rPr>
        <w:t>It</w:t>
      </w:r>
      <w:r w:rsidRPr="00FA1655">
        <w:rPr>
          <w:rFonts w:cs="Arial"/>
          <w:spacing w:val="-1"/>
          <w:szCs w:val="22"/>
        </w:rPr>
        <w:t xml:space="preserve"> </w:t>
      </w:r>
      <w:r w:rsidRPr="00FA1655">
        <w:rPr>
          <w:rFonts w:cs="Arial"/>
          <w:szCs w:val="22"/>
        </w:rPr>
        <w:t>is</w:t>
      </w:r>
      <w:r w:rsidRPr="00FA1655">
        <w:rPr>
          <w:rFonts w:cs="Arial"/>
          <w:spacing w:val="-4"/>
          <w:szCs w:val="22"/>
        </w:rPr>
        <w:t xml:space="preserve"> </w:t>
      </w:r>
      <w:r w:rsidRPr="00FA1655">
        <w:rPr>
          <w:rFonts w:cs="Arial"/>
          <w:szCs w:val="22"/>
        </w:rPr>
        <w:t>essential we maintain a healthy, safe and productive work environment.</w:t>
      </w:r>
    </w:p>
    <w:p w14:paraId="546C33F7" w14:textId="77777777" w:rsidR="00544B8B" w:rsidRPr="00FA1655" w:rsidRDefault="00544B8B" w:rsidP="00544B8B">
      <w:pPr>
        <w:rPr>
          <w:rFonts w:cs="Arial"/>
          <w:szCs w:val="22"/>
        </w:rPr>
      </w:pPr>
    </w:p>
    <w:p w14:paraId="5612719B" w14:textId="77777777" w:rsidR="00544B8B" w:rsidRPr="00FA1655" w:rsidRDefault="00544B8B" w:rsidP="00544B8B">
      <w:pPr>
        <w:rPr>
          <w:rFonts w:cs="Arial"/>
          <w:b/>
          <w:bCs/>
          <w:szCs w:val="22"/>
        </w:rPr>
      </w:pPr>
      <w:r w:rsidRPr="00FA1655">
        <w:rPr>
          <w:rFonts w:cs="Arial"/>
          <w:b/>
          <w:bCs/>
          <w:szCs w:val="22"/>
        </w:rPr>
        <w:t>All</w:t>
      </w:r>
      <w:r w:rsidRPr="00FA1655">
        <w:rPr>
          <w:rFonts w:cs="Arial"/>
          <w:b/>
          <w:bCs/>
          <w:spacing w:val="-4"/>
          <w:szCs w:val="22"/>
        </w:rPr>
        <w:t xml:space="preserve"> </w:t>
      </w:r>
      <w:r w:rsidRPr="00FA1655">
        <w:rPr>
          <w:rFonts w:cs="Arial"/>
          <w:b/>
          <w:bCs/>
          <w:szCs w:val="22"/>
        </w:rPr>
        <w:t>Employees</w:t>
      </w:r>
      <w:r w:rsidRPr="00FA1655">
        <w:rPr>
          <w:rFonts w:cs="Arial"/>
          <w:b/>
          <w:bCs/>
          <w:spacing w:val="-4"/>
          <w:szCs w:val="22"/>
        </w:rPr>
        <w:t xml:space="preserve"> </w:t>
      </w:r>
      <w:r w:rsidRPr="00FA1655">
        <w:rPr>
          <w:rFonts w:cs="Arial"/>
          <w:b/>
          <w:bCs/>
          <w:szCs w:val="22"/>
        </w:rPr>
        <w:t>&amp;</w:t>
      </w:r>
      <w:r w:rsidRPr="00FA1655">
        <w:rPr>
          <w:rFonts w:cs="Arial"/>
          <w:b/>
          <w:bCs/>
          <w:spacing w:val="-4"/>
          <w:szCs w:val="22"/>
        </w:rPr>
        <w:t xml:space="preserve"> </w:t>
      </w:r>
      <w:r w:rsidRPr="00FA1655">
        <w:rPr>
          <w:rFonts w:cs="Arial"/>
          <w:b/>
          <w:bCs/>
          <w:spacing w:val="-2"/>
          <w:szCs w:val="22"/>
        </w:rPr>
        <w:t>Contractors:</w:t>
      </w:r>
    </w:p>
    <w:p w14:paraId="1C9D3036" w14:textId="77777777" w:rsidR="00544B8B" w:rsidRPr="00FA1655" w:rsidRDefault="00544B8B" w:rsidP="00544B8B">
      <w:pPr>
        <w:rPr>
          <w:rFonts w:cs="Arial"/>
          <w:szCs w:val="22"/>
        </w:rPr>
      </w:pPr>
    </w:p>
    <w:p w14:paraId="554F467B" w14:textId="77777777" w:rsidR="00544B8B" w:rsidRPr="00FA1655" w:rsidRDefault="00544B8B" w:rsidP="00544B8B">
      <w:pPr>
        <w:rPr>
          <w:rFonts w:cs="Arial"/>
          <w:szCs w:val="22"/>
        </w:rPr>
      </w:pPr>
      <w:r w:rsidRPr="00FA1655">
        <w:rPr>
          <w:rFonts w:cs="Arial"/>
          <w:szCs w:val="22"/>
        </w:rPr>
        <w:t>It</w:t>
      </w:r>
      <w:r w:rsidRPr="00FA1655">
        <w:rPr>
          <w:rFonts w:cs="Arial"/>
          <w:spacing w:val="-4"/>
          <w:szCs w:val="22"/>
        </w:rPr>
        <w:t xml:space="preserve"> </w:t>
      </w:r>
      <w:r w:rsidRPr="00FA1655">
        <w:rPr>
          <w:rFonts w:cs="Arial"/>
          <w:szCs w:val="22"/>
        </w:rPr>
        <w:t>is</w:t>
      </w:r>
      <w:r w:rsidRPr="00FA1655">
        <w:rPr>
          <w:rFonts w:cs="Arial"/>
          <w:spacing w:val="-5"/>
          <w:szCs w:val="22"/>
        </w:rPr>
        <w:t xml:space="preserve"> </w:t>
      </w:r>
      <w:r w:rsidRPr="00FA1655">
        <w:rPr>
          <w:rFonts w:cs="Arial"/>
          <w:szCs w:val="22"/>
        </w:rPr>
        <w:t>everyone</w:t>
      </w:r>
      <w:r w:rsidRPr="00FA1655">
        <w:rPr>
          <w:rFonts w:cs="Arial"/>
          <w:spacing w:val="-4"/>
          <w:szCs w:val="22"/>
        </w:rPr>
        <w:t xml:space="preserve"> </w:t>
      </w:r>
      <w:r w:rsidRPr="00FA1655">
        <w:rPr>
          <w:rFonts w:cs="Arial"/>
          <w:szCs w:val="22"/>
        </w:rPr>
        <w:t>responsibility</w:t>
      </w:r>
      <w:r w:rsidRPr="00FA1655">
        <w:rPr>
          <w:rFonts w:cs="Arial"/>
          <w:spacing w:val="-5"/>
          <w:szCs w:val="22"/>
        </w:rPr>
        <w:t xml:space="preserve"> to:</w:t>
      </w:r>
    </w:p>
    <w:p w14:paraId="5D4FC5BB" w14:textId="77777777" w:rsidR="00544B8B" w:rsidRPr="00FA1655" w:rsidRDefault="00544B8B" w:rsidP="00544B8B">
      <w:pPr>
        <w:rPr>
          <w:rFonts w:cs="Arial"/>
          <w:szCs w:val="22"/>
        </w:rPr>
      </w:pPr>
    </w:p>
    <w:p w14:paraId="58618A19" w14:textId="77777777" w:rsidR="00544B8B" w:rsidRPr="00FA1655" w:rsidRDefault="00544B8B" w:rsidP="007D1797">
      <w:pPr>
        <w:pStyle w:val="ListParagraph"/>
        <w:widowControl w:val="0"/>
        <w:numPr>
          <w:ilvl w:val="0"/>
          <w:numId w:val="8"/>
        </w:numPr>
        <w:overflowPunct/>
        <w:adjustRightInd/>
        <w:spacing w:after="80"/>
        <w:ind w:left="720" w:hanging="360"/>
        <w:contextualSpacing w:val="0"/>
        <w:textAlignment w:val="auto"/>
        <w:rPr>
          <w:rFonts w:cs="Arial"/>
          <w:szCs w:val="22"/>
        </w:rPr>
      </w:pPr>
      <w:r w:rsidRPr="00FA1655">
        <w:rPr>
          <w:rFonts w:cs="Arial"/>
          <w:szCs w:val="22"/>
        </w:rPr>
        <w:t>know</w:t>
      </w:r>
      <w:r w:rsidRPr="00FA1655">
        <w:rPr>
          <w:rFonts w:cs="Arial"/>
          <w:spacing w:val="-6"/>
          <w:szCs w:val="22"/>
        </w:rPr>
        <w:t xml:space="preserve"> </w:t>
      </w:r>
      <w:r w:rsidRPr="00FA1655">
        <w:rPr>
          <w:rFonts w:cs="Arial"/>
          <w:szCs w:val="22"/>
        </w:rPr>
        <w:t>and</w:t>
      </w:r>
      <w:r w:rsidRPr="00FA1655">
        <w:rPr>
          <w:rFonts w:cs="Arial"/>
          <w:spacing w:val="-5"/>
          <w:szCs w:val="22"/>
        </w:rPr>
        <w:t xml:space="preserve"> </w:t>
      </w:r>
      <w:r w:rsidRPr="00FA1655">
        <w:rPr>
          <w:rFonts w:cs="Arial"/>
          <w:szCs w:val="22"/>
        </w:rPr>
        <w:t>comply</w:t>
      </w:r>
      <w:r w:rsidRPr="00FA1655">
        <w:rPr>
          <w:rFonts w:cs="Arial"/>
          <w:spacing w:val="-3"/>
          <w:szCs w:val="22"/>
        </w:rPr>
        <w:t xml:space="preserve"> </w:t>
      </w:r>
      <w:r w:rsidRPr="00FA1655">
        <w:rPr>
          <w:rFonts w:cs="Arial"/>
          <w:szCs w:val="22"/>
        </w:rPr>
        <w:t>with</w:t>
      </w:r>
      <w:r w:rsidRPr="00FA1655">
        <w:rPr>
          <w:rFonts w:cs="Arial"/>
          <w:spacing w:val="-5"/>
          <w:szCs w:val="22"/>
        </w:rPr>
        <w:t xml:space="preserve"> </w:t>
      </w:r>
      <w:proofErr w:type="spellStart"/>
      <w:r w:rsidRPr="00FA1655">
        <w:rPr>
          <w:rFonts w:cs="Arial"/>
          <w:szCs w:val="22"/>
        </w:rPr>
        <w:t>WorkSafeBC</w:t>
      </w:r>
      <w:proofErr w:type="spellEnd"/>
      <w:r w:rsidRPr="00FA1655">
        <w:rPr>
          <w:rFonts w:cs="Arial"/>
          <w:spacing w:val="-4"/>
          <w:szCs w:val="22"/>
        </w:rPr>
        <w:t xml:space="preserve"> </w:t>
      </w:r>
      <w:r w:rsidRPr="00FA1655">
        <w:rPr>
          <w:rFonts w:cs="Arial"/>
          <w:spacing w:val="-2"/>
          <w:szCs w:val="22"/>
        </w:rPr>
        <w:t>regulations</w:t>
      </w:r>
    </w:p>
    <w:p w14:paraId="30FBC1E4" w14:textId="77777777" w:rsidR="00544B8B" w:rsidRPr="00FA1655" w:rsidRDefault="00544B8B" w:rsidP="007D1797">
      <w:pPr>
        <w:pStyle w:val="ListParagraph"/>
        <w:widowControl w:val="0"/>
        <w:numPr>
          <w:ilvl w:val="0"/>
          <w:numId w:val="8"/>
        </w:numPr>
        <w:overflowPunct/>
        <w:adjustRightInd/>
        <w:spacing w:after="80"/>
        <w:ind w:left="720" w:hanging="360"/>
        <w:contextualSpacing w:val="0"/>
        <w:textAlignment w:val="auto"/>
        <w:rPr>
          <w:rFonts w:cs="Arial"/>
          <w:szCs w:val="22"/>
        </w:rPr>
      </w:pPr>
      <w:r w:rsidRPr="00FA1655">
        <w:rPr>
          <w:rFonts w:cs="Arial"/>
          <w:szCs w:val="22"/>
        </w:rPr>
        <w:t>follow established safe work procedures</w:t>
      </w:r>
    </w:p>
    <w:p w14:paraId="454A1561" w14:textId="77777777" w:rsidR="00544B8B" w:rsidRPr="00FA1655" w:rsidRDefault="00544B8B" w:rsidP="007D1797">
      <w:pPr>
        <w:pStyle w:val="ListParagraph"/>
        <w:widowControl w:val="0"/>
        <w:numPr>
          <w:ilvl w:val="0"/>
          <w:numId w:val="8"/>
        </w:numPr>
        <w:overflowPunct/>
        <w:adjustRightInd/>
        <w:spacing w:after="80"/>
        <w:ind w:left="720" w:hanging="360"/>
        <w:contextualSpacing w:val="0"/>
        <w:textAlignment w:val="auto"/>
        <w:rPr>
          <w:rFonts w:cs="Arial"/>
          <w:szCs w:val="22"/>
        </w:rPr>
      </w:pPr>
      <w:r w:rsidRPr="00FA1655">
        <w:rPr>
          <w:rFonts w:cs="Arial"/>
          <w:szCs w:val="22"/>
        </w:rPr>
        <w:t>immediately report any work-related injury to his/her supervisor; and to the city representative</w:t>
      </w:r>
    </w:p>
    <w:p w14:paraId="46230401" w14:textId="77777777" w:rsidR="00544B8B" w:rsidRPr="00FA1655" w:rsidRDefault="00544B8B" w:rsidP="007D1797">
      <w:pPr>
        <w:pStyle w:val="ListParagraph"/>
        <w:widowControl w:val="0"/>
        <w:numPr>
          <w:ilvl w:val="0"/>
          <w:numId w:val="8"/>
        </w:numPr>
        <w:overflowPunct/>
        <w:adjustRightInd/>
        <w:spacing w:after="80"/>
        <w:ind w:left="720" w:hanging="360"/>
        <w:contextualSpacing w:val="0"/>
        <w:textAlignment w:val="auto"/>
        <w:rPr>
          <w:rFonts w:cs="Arial"/>
          <w:szCs w:val="22"/>
        </w:rPr>
      </w:pPr>
      <w:r w:rsidRPr="00FA1655">
        <w:rPr>
          <w:rFonts w:cs="Arial"/>
          <w:szCs w:val="22"/>
        </w:rPr>
        <w:t>not remain on the work site while his/her ability to work is in any way impaired</w:t>
      </w:r>
    </w:p>
    <w:p w14:paraId="485D6511" w14:textId="77777777" w:rsidR="00544B8B" w:rsidRPr="00FA1655" w:rsidRDefault="00544B8B" w:rsidP="007D1797">
      <w:pPr>
        <w:pStyle w:val="ListParagraph"/>
        <w:widowControl w:val="0"/>
        <w:numPr>
          <w:ilvl w:val="0"/>
          <w:numId w:val="8"/>
        </w:numPr>
        <w:overflowPunct/>
        <w:adjustRightInd/>
        <w:spacing w:after="80"/>
        <w:ind w:left="720" w:hanging="360"/>
        <w:contextualSpacing w:val="0"/>
        <w:textAlignment w:val="auto"/>
        <w:rPr>
          <w:rFonts w:cs="Arial"/>
          <w:szCs w:val="22"/>
        </w:rPr>
      </w:pPr>
      <w:r w:rsidRPr="00FA1655">
        <w:rPr>
          <w:rFonts w:cs="Arial"/>
          <w:szCs w:val="22"/>
        </w:rPr>
        <w:t>report unsafe acts and conditions to their supervisor</w:t>
      </w:r>
    </w:p>
    <w:p w14:paraId="41FB1AB0" w14:textId="77777777" w:rsidR="00544B8B" w:rsidRPr="00FA1655" w:rsidRDefault="00544B8B" w:rsidP="007D1797">
      <w:pPr>
        <w:pStyle w:val="ListParagraph"/>
        <w:widowControl w:val="0"/>
        <w:numPr>
          <w:ilvl w:val="0"/>
          <w:numId w:val="8"/>
        </w:numPr>
        <w:overflowPunct/>
        <w:adjustRightInd/>
        <w:spacing w:after="80"/>
        <w:ind w:left="720" w:hanging="360"/>
        <w:contextualSpacing w:val="0"/>
        <w:textAlignment w:val="auto"/>
        <w:rPr>
          <w:rFonts w:cs="Arial"/>
          <w:szCs w:val="22"/>
        </w:rPr>
      </w:pPr>
      <w:r w:rsidRPr="00FA1655">
        <w:rPr>
          <w:rFonts w:cs="Arial"/>
          <w:szCs w:val="22"/>
        </w:rPr>
        <w:t>correct unsafe conditions immediately whenever it is possible to do so</w:t>
      </w:r>
    </w:p>
    <w:p w14:paraId="593B9FC9" w14:textId="77777777" w:rsidR="00544B8B" w:rsidRPr="00FA1655" w:rsidRDefault="00544B8B" w:rsidP="007D1797">
      <w:pPr>
        <w:pStyle w:val="ListParagraph"/>
        <w:widowControl w:val="0"/>
        <w:numPr>
          <w:ilvl w:val="0"/>
          <w:numId w:val="8"/>
        </w:numPr>
        <w:overflowPunct/>
        <w:adjustRightInd/>
        <w:ind w:left="720" w:hanging="360"/>
        <w:contextualSpacing w:val="0"/>
        <w:textAlignment w:val="auto"/>
        <w:rPr>
          <w:rFonts w:cs="Arial"/>
          <w:szCs w:val="22"/>
        </w:rPr>
      </w:pPr>
      <w:r w:rsidRPr="00FA1655">
        <w:rPr>
          <w:rFonts w:cs="Arial"/>
          <w:szCs w:val="22"/>
        </w:rPr>
        <w:t>take reasonable care to protect your health &amp; safety and the health and safety of other persons who may be affected by your acts or omissions at work</w:t>
      </w:r>
    </w:p>
    <w:p w14:paraId="5F6DD7A8" w14:textId="77777777" w:rsidR="00544B8B" w:rsidRPr="00FA1655" w:rsidRDefault="00544B8B" w:rsidP="00544B8B">
      <w:pPr>
        <w:rPr>
          <w:rFonts w:cs="Arial"/>
          <w:szCs w:val="22"/>
        </w:rPr>
      </w:pPr>
    </w:p>
    <w:p w14:paraId="13F7289E" w14:textId="77777777" w:rsidR="00544B8B" w:rsidRPr="00FA1655" w:rsidRDefault="00544B8B" w:rsidP="00544B8B">
      <w:pPr>
        <w:rPr>
          <w:rFonts w:cs="Arial"/>
          <w:szCs w:val="22"/>
        </w:rPr>
      </w:pPr>
      <w:r w:rsidRPr="00FA1655">
        <w:rPr>
          <w:rFonts w:cs="Arial"/>
          <w:szCs w:val="22"/>
        </w:rPr>
        <w:t>An</w:t>
      </w:r>
      <w:r w:rsidRPr="00FA1655">
        <w:rPr>
          <w:rFonts w:cs="Arial"/>
          <w:spacing w:val="-3"/>
          <w:szCs w:val="22"/>
        </w:rPr>
        <w:t xml:space="preserve"> </w:t>
      </w:r>
      <w:r w:rsidRPr="00FA1655">
        <w:rPr>
          <w:rFonts w:cs="Arial"/>
          <w:szCs w:val="22"/>
        </w:rPr>
        <w:t>employee</w:t>
      </w:r>
      <w:r w:rsidRPr="00FA1655">
        <w:rPr>
          <w:rFonts w:cs="Arial"/>
          <w:spacing w:val="-4"/>
          <w:szCs w:val="22"/>
        </w:rPr>
        <w:t xml:space="preserve"> </w:t>
      </w:r>
      <w:r w:rsidRPr="00FA1655">
        <w:rPr>
          <w:rFonts w:cs="Arial"/>
          <w:szCs w:val="22"/>
        </w:rPr>
        <w:t>must</w:t>
      </w:r>
      <w:r w:rsidRPr="00FA1655">
        <w:rPr>
          <w:rFonts w:cs="Arial"/>
          <w:spacing w:val="-4"/>
          <w:szCs w:val="22"/>
        </w:rPr>
        <w:t xml:space="preserve"> </w:t>
      </w:r>
      <w:r w:rsidRPr="00FA1655">
        <w:rPr>
          <w:rFonts w:cs="Arial"/>
          <w:szCs w:val="22"/>
        </w:rPr>
        <w:t>refuse</w:t>
      </w:r>
      <w:r w:rsidRPr="00FA1655">
        <w:rPr>
          <w:rFonts w:cs="Arial"/>
          <w:spacing w:val="-4"/>
          <w:szCs w:val="22"/>
        </w:rPr>
        <w:t xml:space="preserve"> </w:t>
      </w:r>
      <w:r w:rsidRPr="00FA1655">
        <w:rPr>
          <w:rFonts w:cs="Arial"/>
          <w:szCs w:val="22"/>
        </w:rPr>
        <w:t>to</w:t>
      </w:r>
      <w:r w:rsidRPr="00FA1655">
        <w:rPr>
          <w:rFonts w:cs="Arial"/>
          <w:spacing w:val="-1"/>
          <w:szCs w:val="22"/>
        </w:rPr>
        <w:t xml:space="preserve"> </w:t>
      </w:r>
      <w:r w:rsidRPr="00FA1655">
        <w:rPr>
          <w:rFonts w:cs="Arial"/>
          <w:szCs w:val="22"/>
        </w:rPr>
        <w:t>work</w:t>
      </w:r>
      <w:r w:rsidRPr="00FA1655">
        <w:rPr>
          <w:rFonts w:cs="Arial"/>
          <w:spacing w:val="-4"/>
          <w:szCs w:val="22"/>
        </w:rPr>
        <w:t xml:space="preserve"> </w:t>
      </w:r>
      <w:r w:rsidRPr="00FA1655">
        <w:rPr>
          <w:rFonts w:cs="Arial"/>
          <w:szCs w:val="22"/>
        </w:rPr>
        <w:t>if</w:t>
      </w:r>
      <w:r w:rsidRPr="00FA1655">
        <w:rPr>
          <w:rFonts w:cs="Arial"/>
          <w:spacing w:val="-2"/>
          <w:szCs w:val="22"/>
        </w:rPr>
        <w:t xml:space="preserve"> </w:t>
      </w:r>
      <w:r w:rsidRPr="00FA1655">
        <w:rPr>
          <w:rFonts w:cs="Arial"/>
          <w:szCs w:val="22"/>
        </w:rPr>
        <w:t>continuing</w:t>
      </w:r>
      <w:r w:rsidRPr="00FA1655">
        <w:rPr>
          <w:rFonts w:cs="Arial"/>
          <w:spacing w:val="-3"/>
          <w:szCs w:val="22"/>
        </w:rPr>
        <w:t xml:space="preserve"> </w:t>
      </w:r>
      <w:r w:rsidRPr="00FA1655">
        <w:rPr>
          <w:rFonts w:cs="Arial"/>
          <w:szCs w:val="22"/>
        </w:rPr>
        <w:t>to</w:t>
      </w:r>
      <w:r w:rsidRPr="00FA1655">
        <w:rPr>
          <w:rFonts w:cs="Arial"/>
          <w:spacing w:val="-3"/>
          <w:szCs w:val="22"/>
        </w:rPr>
        <w:t xml:space="preserve"> </w:t>
      </w:r>
      <w:r w:rsidRPr="00FA1655">
        <w:rPr>
          <w:rFonts w:cs="Arial"/>
          <w:szCs w:val="22"/>
        </w:rPr>
        <w:t>do</w:t>
      </w:r>
      <w:r w:rsidRPr="00FA1655">
        <w:rPr>
          <w:rFonts w:cs="Arial"/>
          <w:spacing w:val="-3"/>
          <w:szCs w:val="22"/>
        </w:rPr>
        <w:t xml:space="preserve"> </w:t>
      </w:r>
      <w:r w:rsidRPr="00FA1655">
        <w:rPr>
          <w:rFonts w:cs="Arial"/>
          <w:szCs w:val="22"/>
        </w:rPr>
        <w:t>so</w:t>
      </w:r>
      <w:r w:rsidRPr="00FA1655">
        <w:rPr>
          <w:rFonts w:cs="Arial"/>
          <w:spacing w:val="-1"/>
          <w:szCs w:val="22"/>
        </w:rPr>
        <w:t xml:space="preserve"> </w:t>
      </w:r>
      <w:r w:rsidRPr="00FA1655">
        <w:rPr>
          <w:rFonts w:cs="Arial"/>
          <w:szCs w:val="22"/>
        </w:rPr>
        <w:t>would</w:t>
      </w:r>
      <w:r w:rsidRPr="00FA1655">
        <w:rPr>
          <w:rFonts w:cs="Arial"/>
          <w:spacing w:val="-3"/>
          <w:szCs w:val="22"/>
        </w:rPr>
        <w:t xml:space="preserve"> </w:t>
      </w:r>
      <w:r w:rsidRPr="00FA1655">
        <w:rPr>
          <w:rFonts w:cs="Arial"/>
          <w:szCs w:val="22"/>
        </w:rPr>
        <w:t>endanger</w:t>
      </w:r>
      <w:r w:rsidRPr="00FA1655">
        <w:rPr>
          <w:rFonts w:cs="Arial"/>
          <w:spacing w:val="-4"/>
          <w:szCs w:val="22"/>
        </w:rPr>
        <w:t xml:space="preserve"> </w:t>
      </w:r>
      <w:r w:rsidRPr="00FA1655">
        <w:rPr>
          <w:rFonts w:cs="Arial"/>
          <w:szCs w:val="22"/>
        </w:rPr>
        <w:t>the</w:t>
      </w:r>
      <w:r w:rsidRPr="00FA1655">
        <w:rPr>
          <w:rFonts w:cs="Arial"/>
          <w:spacing w:val="-1"/>
          <w:szCs w:val="22"/>
        </w:rPr>
        <w:t xml:space="preserve"> </w:t>
      </w:r>
      <w:r w:rsidRPr="00FA1655">
        <w:rPr>
          <w:rFonts w:cs="Arial"/>
          <w:szCs w:val="22"/>
        </w:rPr>
        <w:t>health</w:t>
      </w:r>
      <w:r w:rsidRPr="00FA1655">
        <w:rPr>
          <w:rFonts w:cs="Arial"/>
          <w:spacing w:val="-3"/>
          <w:szCs w:val="22"/>
        </w:rPr>
        <w:t xml:space="preserve"> </w:t>
      </w:r>
      <w:r w:rsidRPr="00FA1655">
        <w:rPr>
          <w:rFonts w:cs="Arial"/>
          <w:szCs w:val="22"/>
        </w:rPr>
        <w:t>and</w:t>
      </w:r>
      <w:r w:rsidRPr="00FA1655">
        <w:rPr>
          <w:rFonts w:cs="Arial"/>
          <w:spacing w:val="-3"/>
          <w:szCs w:val="22"/>
        </w:rPr>
        <w:t xml:space="preserve"> </w:t>
      </w:r>
      <w:r w:rsidRPr="00FA1655">
        <w:rPr>
          <w:rFonts w:cs="Arial"/>
          <w:szCs w:val="22"/>
        </w:rPr>
        <w:t>safety</w:t>
      </w:r>
      <w:r w:rsidRPr="00FA1655">
        <w:rPr>
          <w:rFonts w:cs="Arial"/>
          <w:spacing w:val="-3"/>
          <w:szCs w:val="22"/>
        </w:rPr>
        <w:t xml:space="preserve"> </w:t>
      </w:r>
      <w:r w:rsidRPr="00FA1655">
        <w:rPr>
          <w:rFonts w:cs="Arial"/>
          <w:szCs w:val="22"/>
        </w:rPr>
        <w:t>of</w:t>
      </w:r>
      <w:r w:rsidRPr="00FA1655">
        <w:rPr>
          <w:rFonts w:cs="Arial"/>
          <w:spacing w:val="-2"/>
          <w:szCs w:val="22"/>
        </w:rPr>
        <w:t xml:space="preserve"> </w:t>
      </w:r>
      <w:r w:rsidRPr="00FA1655">
        <w:rPr>
          <w:rFonts w:cs="Arial"/>
          <w:szCs w:val="22"/>
        </w:rPr>
        <w:t>the</w:t>
      </w:r>
      <w:r w:rsidRPr="00FA1655">
        <w:rPr>
          <w:rFonts w:cs="Arial"/>
          <w:spacing w:val="-1"/>
          <w:szCs w:val="22"/>
        </w:rPr>
        <w:t xml:space="preserve"> </w:t>
      </w:r>
      <w:r w:rsidRPr="00FA1655">
        <w:rPr>
          <w:rFonts w:cs="Arial"/>
          <w:szCs w:val="22"/>
        </w:rPr>
        <w:t>employee,</w:t>
      </w:r>
      <w:r w:rsidRPr="00FA1655">
        <w:rPr>
          <w:rFonts w:cs="Arial"/>
          <w:spacing w:val="-4"/>
          <w:szCs w:val="22"/>
        </w:rPr>
        <w:t xml:space="preserve"> </w:t>
      </w:r>
      <w:r w:rsidRPr="00FA1655">
        <w:rPr>
          <w:rFonts w:cs="Arial"/>
          <w:szCs w:val="22"/>
        </w:rPr>
        <w:t>fellow employees, or others.</w:t>
      </w:r>
      <w:r w:rsidRPr="00FA1655">
        <w:rPr>
          <w:rFonts w:cs="Arial"/>
          <w:spacing w:val="40"/>
          <w:szCs w:val="22"/>
        </w:rPr>
        <w:t xml:space="preserve"> </w:t>
      </w:r>
      <w:r w:rsidRPr="00FA1655">
        <w:rPr>
          <w:rFonts w:cs="Arial"/>
          <w:szCs w:val="22"/>
        </w:rPr>
        <w:t>The worker must immediately report the circumstances of the unsafe condition to his or her supervisor</w:t>
      </w:r>
      <w:r w:rsidRPr="00FA1655">
        <w:rPr>
          <w:rFonts w:cs="Arial"/>
          <w:spacing w:val="-2"/>
          <w:szCs w:val="22"/>
        </w:rPr>
        <w:t xml:space="preserve"> </w:t>
      </w:r>
      <w:r w:rsidRPr="00FA1655">
        <w:rPr>
          <w:rFonts w:cs="Arial"/>
          <w:szCs w:val="22"/>
        </w:rPr>
        <w:t>or</w:t>
      </w:r>
      <w:r w:rsidRPr="00FA1655">
        <w:rPr>
          <w:rFonts w:cs="Arial"/>
          <w:spacing w:val="-2"/>
          <w:szCs w:val="22"/>
        </w:rPr>
        <w:t xml:space="preserve"> </w:t>
      </w:r>
      <w:r w:rsidRPr="00FA1655">
        <w:rPr>
          <w:rFonts w:cs="Arial"/>
          <w:szCs w:val="22"/>
        </w:rPr>
        <w:t>manager.</w:t>
      </w:r>
      <w:r w:rsidRPr="00FA1655">
        <w:rPr>
          <w:rFonts w:cs="Arial"/>
          <w:spacing w:val="40"/>
          <w:szCs w:val="22"/>
        </w:rPr>
        <w:t xml:space="preserve"> </w:t>
      </w:r>
      <w:r w:rsidRPr="00FA1655">
        <w:rPr>
          <w:rFonts w:cs="Arial"/>
          <w:szCs w:val="22"/>
        </w:rPr>
        <w:t>If</w:t>
      </w:r>
      <w:r w:rsidRPr="00FA1655">
        <w:rPr>
          <w:rFonts w:cs="Arial"/>
          <w:spacing w:val="-2"/>
          <w:szCs w:val="22"/>
        </w:rPr>
        <w:t xml:space="preserve"> </w:t>
      </w:r>
      <w:r w:rsidRPr="00FA1655">
        <w:rPr>
          <w:rFonts w:cs="Arial"/>
          <w:szCs w:val="22"/>
        </w:rPr>
        <w:t>the unsafe condition</w:t>
      </w:r>
      <w:r w:rsidRPr="00FA1655">
        <w:rPr>
          <w:rFonts w:cs="Arial"/>
          <w:spacing w:val="-1"/>
          <w:szCs w:val="22"/>
        </w:rPr>
        <w:t xml:space="preserve"> </w:t>
      </w:r>
      <w:r w:rsidRPr="00FA1655">
        <w:rPr>
          <w:rFonts w:cs="Arial"/>
          <w:szCs w:val="22"/>
        </w:rPr>
        <w:t>is not remedied</w:t>
      </w:r>
      <w:r w:rsidRPr="00FA1655">
        <w:rPr>
          <w:rFonts w:cs="Arial"/>
          <w:spacing w:val="-1"/>
          <w:szCs w:val="22"/>
        </w:rPr>
        <w:t xml:space="preserve"> </w:t>
      </w:r>
      <w:r w:rsidRPr="00FA1655">
        <w:rPr>
          <w:rFonts w:cs="Arial"/>
          <w:szCs w:val="22"/>
        </w:rPr>
        <w:t>or the</w:t>
      </w:r>
      <w:r w:rsidRPr="00FA1655">
        <w:rPr>
          <w:rFonts w:cs="Arial"/>
          <w:spacing w:val="-2"/>
          <w:szCs w:val="22"/>
        </w:rPr>
        <w:t xml:space="preserve"> </w:t>
      </w:r>
      <w:r w:rsidRPr="00FA1655">
        <w:rPr>
          <w:rFonts w:cs="Arial"/>
          <w:szCs w:val="22"/>
        </w:rPr>
        <w:t>issue is</w:t>
      </w:r>
      <w:r w:rsidRPr="00FA1655">
        <w:rPr>
          <w:rFonts w:cs="Arial"/>
          <w:spacing w:val="-2"/>
          <w:szCs w:val="22"/>
        </w:rPr>
        <w:t xml:space="preserve"> </w:t>
      </w:r>
      <w:r w:rsidRPr="00FA1655">
        <w:rPr>
          <w:rFonts w:cs="Arial"/>
          <w:szCs w:val="22"/>
        </w:rPr>
        <w:t>not</w:t>
      </w:r>
      <w:r w:rsidRPr="00FA1655">
        <w:rPr>
          <w:rFonts w:cs="Arial"/>
          <w:spacing w:val="-2"/>
          <w:szCs w:val="22"/>
        </w:rPr>
        <w:t xml:space="preserve"> </w:t>
      </w:r>
      <w:r w:rsidRPr="00FA1655">
        <w:rPr>
          <w:rFonts w:cs="Arial"/>
          <w:szCs w:val="22"/>
        </w:rPr>
        <w:t>resolved</w:t>
      </w:r>
      <w:r w:rsidRPr="00FA1655">
        <w:rPr>
          <w:rFonts w:cs="Arial"/>
          <w:spacing w:val="-3"/>
          <w:szCs w:val="22"/>
        </w:rPr>
        <w:t xml:space="preserve"> </w:t>
      </w:r>
      <w:r w:rsidRPr="00FA1655">
        <w:rPr>
          <w:rFonts w:cs="Arial"/>
          <w:szCs w:val="22"/>
        </w:rPr>
        <w:t>the</w:t>
      </w:r>
      <w:r w:rsidRPr="00FA1655">
        <w:rPr>
          <w:rFonts w:cs="Arial"/>
          <w:spacing w:val="-2"/>
          <w:szCs w:val="22"/>
        </w:rPr>
        <w:t xml:space="preserve"> </w:t>
      </w:r>
      <w:r w:rsidRPr="00FA1655">
        <w:rPr>
          <w:rFonts w:cs="Arial"/>
          <w:szCs w:val="22"/>
        </w:rPr>
        <w:t>Manager,</w:t>
      </w:r>
      <w:r w:rsidRPr="00FA1655">
        <w:rPr>
          <w:rFonts w:cs="Arial"/>
          <w:spacing w:val="-2"/>
          <w:szCs w:val="22"/>
        </w:rPr>
        <w:t xml:space="preserve"> </w:t>
      </w:r>
      <w:r w:rsidRPr="00FA1655">
        <w:rPr>
          <w:rFonts w:cs="Arial"/>
          <w:szCs w:val="22"/>
        </w:rPr>
        <w:t>Occupational Health &amp; Safety must be contacted.</w:t>
      </w:r>
    </w:p>
    <w:p w14:paraId="0BDDEE0C" w14:textId="77777777" w:rsidR="00544B8B" w:rsidRPr="00FA1655" w:rsidRDefault="00544B8B" w:rsidP="00544B8B">
      <w:pPr>
        <w:rPr>
          <w:rFonts w:cs="Arial"/>
          <w:szCs w:val="22"/>
        </w:rPr>
      </w:pPr>
    </w:p>
    <w:p w14:paraId="5C02021F" w14:textId="77777777" w:rsidR="00544B8B" w:rsidRPr="00FA1655" w:rsidRDefault="00544B8B" w:rsidP="003A3901">
      <w:pPr>
        <w:keepNext/>
        <w:rPr>
          <w:rFonts w:cs="Arial"/>
          <w:b/>
          <w:bCs/>
          <w:szCs w:val="22"/>
        </w:rPr>
      </w:pPr>
      <w:r w:rsidRPr="00FA1655">
        <w:rPr>
          <w:rFonts w:cs="Arial"/>
          <w:b/>
          <w:bCs/>
          <w:szCs w:val="22"/>
        </w:rPr>
        <w:lastRenderedPageBreak/>
        <w:t>GENERAL</w:t>
      </w:r>
      <w:r w:rsidRPr="00FA1655">
        <w:rPr>
          <w:rFonts w:cs="Arial"/>
          <w:b/>
          <w:bCs/>
          <w:spacing w:val="-8"/>
          <w:szCs w:val="22"/>
        </w:rPr>
        <w:t xml:space="preserve"> </w:t>
      </w:r>
      <w:r w:rsidRPr="00FA1655">
        <w:rPr>
          <w:rFonts w:cs="Arial"/>
          <w:b/>
          <w:bCs/>
          <w:spacing w:val="-2"/>
          <w:szCs w:val="22"/>
        </w:rPr>
        <w:t>RULES</w:t>
      </w:r>
    </w:p>
    <w:p w14:paraId="54184F34" w14:textId="77777777" w:rsidR="00544B8B" w:rsidRPr="00FA1655" w:rsidRDefault="00544B8B" w:rsidP="003A3901">
      <w:pPr>
        <w:keepNext/>
        <w:rPr>
          <w:rFonts w:cs="Arial"/>
          <w:b/>
          <w:szCs w:val="22"/>
        </w:rPr>
      </w:pPr>
    </w:p>
    <w:p w14:paraId="43A365F7" w14:textId="77777777" w:rsidR="00544B8B" w:rsidRPr="00FA1655" w:rsidRDefault="00544B8B" w:rsidP="003A3901">
      <w:pPr>
        <w:pStyle w:val="ListParagraph"/>
        <w:keepNext/>
        <w:widowControl w:val="0"/>
        <w:numPr>
          <w:ilvl w:val="0"/>
          <w:numId w:val="7"/>
        </w:numPr>
        <w:tabs>
          <w:tab w:val="left" w:pos="970"/>
        </w:tabs>
        <w:overflowPunct/>
        <w:adjustRightInd/>
        <w:spacing w:after="80"/>
        <w:ind w:left="720" w:hanging="360"/>
        <w:contextualSpacing w:val="0"/>
        <w:textAlignment w:val="auto"/>
        <w:rPr>
          <w:rFonts w:cs="Arial"/>
          <w:szCs w:val="22"/>
        </w:rPr>
      </w:pPr>
      <w:r w:rsidRPr="00FA1655">
        <w:rPr>
          <w:rFonts w:cs="Arial"/>
          <w:szCs w:val="22"/>
        </w:rPr>
        <w:t>For</w:t>
      </w:r>
      <w:r w:rsidRPr="00FA1655">
        <w:rPr>
          <w:rFonts w:cs="Arial"/>
          <w:spacing w:val="-6"/>
          <w:szCs w:val="22"/>
        </w:rPr>
        <w:t xml:space="preserve"> </w:t>
      </w:r>
      <w:r w:rsidRPr="00FA1655">
        <w:rPr>
          <w:rFonts w:cs="Arial"/>
          <w:szCs w:val="22"/>
        </w:rPr>
        <w:t>all</w:t>
      </w:r>
      <w:r w:rsidRPr="00FA1655">
        <w:rPr>
          <w:rFonts w:cs="Arial"/>
          <w:spacing w:val="-3"/>
          <w:szCs w:val="22"/>
        </w:rPr>
        <w:t xml:space="preserve"> </w:t>
      </w:r>
      <w:r w:rsidRPr="00FA1655">
        <w:rPr>
          <w:rFonts w:cs="Arial"/>
          <w:szCs w:val="22"/>
        </w:rPr>
        <w:t>secured</w:t>
      </w:r>
      <w:r w:rsidRPr="00FA1655">
        <w:rPr>
          <w:rFonts w:cs="Arial"/>
          <w:spacing w:val="-6"/>
          <w:szCs w:val="22"/>
        </w:rPr>
        <w:t xml:space="preserve"> </w:t>
      </w:r>
      <w:r w:rsidRPr="00FA1655">
        <w:rPr>
          <w:rFonts w:cs="Arial"/>
          <w:szCs w:val="22"/>
        </w:rPr>
        <w:t>worksites,</w:t>
      </w:r>
      <w:r w:rsidRPr="00FA1655">
        <w:rPr>
          <w:rFonts w:cs="Arial"/>
          <w:spacing w:val="-3"/>
          <w:szCs w:val="22"/>
        </w:rPr>
        <w:t xml:space="preserve"> </w:t>
      </w:r>
      <w:r w:rsidRPr="00FA1655">
        <w:rPr>
          <w:rFonts w:cs="Arial"/>
          <w:szCs w:val="22"/>
        </w:rPr>
        <w:t>contracted</w:t>
      </w:r>
      <w:r w:rsidRPr="00FA1655">
        <w:rPr>
          <w:rFonts w:cs="Arial"/>
          <w:spacing w:val="-4"/>
          <w:szCs w:val="22"/>
        </w:rPr>
        <w:t xml:space="preserve"> </w:t>
      </w:r>
      <w:r w:rsidRPr="00FA1655">
        <w:rPr>
          <w:rFonts w:cs="Arial"/>
          <w:szCs w:val="22"/>
        </w:rPr>
        <w:t>workers</w:t>
      </w:r>
      <w:r w:rsidRPr="00FA1655">
        <w:rPr>
          <w:rFonts w:cs="Arial"/>
          <w:spacing w:val="-3"/>
          <w:szCs w:val="22"/>
        </w:rPr>
        <w:t xml:space="preserve"> </w:t>
      </w:r>
      <w:r w:rsidRPr="00FA1655">
        <w:rPr>
          <w:rFonts w:cs="Arial"/>
          <w:szCs w:val="22"/>
        </w:rPr>
        <w:t>are</w:t>
      </w:r>
      <w:r w:rsidRPr="00FA1655">
        <w:rPr>
          <w:rFonts w:cs="Arial"/>
          <w:spacing w:val="-2"/>
          <w:szCs w:val="22"/>
        </w:rPr>
        <w:t xml:space="preserve"> </w:t>
      </w:r>
      <w:r w:rsidRPr="00FA1655">
        <w:rPr>
          <w:rFonts w:cs="Arial"/>
          <w:szCs w:val="22"/>
        </w:rPr>
        <w:t>required</w:t>
      </w:r>
      <w:r w:rsidRPr="00FA1655">
        <w:rPr>
          <w:rFonts w:cs="Arial"/>
          <w:spacing w:val="-5"/>
          <w:szCs w:val="22"/>
        </w:rPr>
        <w:t xml:space="preserve"> </w:t>
      </w:r>
      <w:r w:rsidRPr="00FA1655">
        <w:rPr>
          <w:rFonts w:cs="Arial"/>
          <w:szCs w:val="22"/>
        </w:rPr>
        <w:t>to</w:t>
      </w:r>
      <w:r w:rsidRPr="00FA1655">
        <w:rPr>
          <w:rFonts w:cs="Arial"/>
          <w:spacing w:val="-4"/>
          <w:szCs w:val="22"/>
        </w:rPr>
        <w:t xml:space="preserve"> </w:t>
      </w:r>
      <w:r w:rsidRPr="00FA1655">
        <w:rPr>
          <w:rFonts w:cs="Arial"/>
          <w:szCs w:val="22"/>
        </w:rPr>
        <w:t>sign</w:t>
      </w:r>
      <w:r w:rsidRPr="00FA1655">
        <w:rPr>
          <w:rFonts w:cs="Arial"/>
          <w:spacing w:val="-4"/>
          <w:szCs w:val="22"/>
        </w:rPr>
        <w:t xml:space="preserve"> </w:t>
      </w:r>
      <w:r w:rsidRPr="00FA1655">
        <w:rPr>
          <w:rFonts w:cs="Arial"/>
          <w:szCs w:val="22"/>
        </w:rPr>
        <w:t>in</w:t>
      </w:r>
      <w:r w:rsidRPr="00FA1655">
        <w:rPr>
          <w:rFonts w:cs="Arial"/>
          <w:spacing w:val="-4"/>
          <w:szCs w:val="22"/>
        </w:rPr>
        <w:t xml:space="preserve"> </w:t>
      </w:r>
      <w:r w:rsidRPr="00FA1655">
        <w:rPr>
          <w:rFonts w:cs="Arial"/>
          <w:szCs w:val="22"/>
        </w:rPr>
        <w:t>and</w:t>
      </w:r>
      <w:r w:rsidRPr="00FA1655">
        <w:rPr>
          <w:rFonts w:cs="Arial"/>
          <w:spacing w:val="-4"/>
          <w:szCs w:val="22"/>
        </w:rPr>
        <w:t xml:space="preserve"> </w:t>
      </w:r>
      <w:r w:rsidRPr="00FA1655">
        <w:rPr>
          <w:rFonts w:cs="Arial"/>
          <w:szCs w:val="22"/>
        </w:rPr>
        <w:t>sign</w:t>
      </w:r>
      <w:r w:rsidRPr="00FA1655">
        <w:rPr>
          <w:rFonts w:cs="Arial"/>
          <w:spacing w:val="-4"/>
          <w:szCs w:val="22"/>
        </w:rPr>
        <w:t xml:space="preserve"> </w:t>
      </w:r>
      <w:r w:rsidRPr="00FA1655">
        <w:rPr>
          <w:rFonts w:cs="Arial"/>
          <w:szCs w:val="22"/>
        </w:rPr>
        <w:t>out</w:t>
      </w:r>
      <w:r w:rsidRPr="00FA1655">
        <w:rPr>
          <w:rFonts w:cs="Arial"/>
          <w:spacing w:val="-2"/>
          <w:szCs w:val="22"/>
        </w:rPr>
        <w:t xml:space="preserve"> </w:t>
      </w:r>
      <w:r w:rsidRPr="00FA1655">
        <w:rPr>
          <w:rFonts w:cs="Arial"/>
          <w:szCs w:val="22"/>
        </w:rPr>
        <w:t>each</w:t>
      </w:r>
      <w:r w:rsidRPr="00FA1655">
        <w:rPr>
          <w:rFonts w:cs="Arial"/>
          <w:spacing w:val="-4"/>
          <w:szCs w:val="22"/>
        </w:rPr>
        <w:t xml:space="preserve"> </w:t>
      </w:r>
      <w:r w:rsidRPr="00FA1655">
        <w:rPr>
          <w:rFonts w:cs="Arial"/>
          <w:spacing w:val="-5"/>
          <w:szCs w:val="22"/>
        </w:rPr>
        <w:t>day</w:t>
      </w:r>
    </w:p>
    <w:p w14:paraId="6E8B9A08" w14:textId="77777777" w:rsidR="00544B8B" w:rsidRPr="00FA1655" w:rsidRDefault="00544B8B" w:rsidP="007D1797">
      <w:pPr>
        <w:pStyle w:val="ListParagraph"/>
        <w:widowControl w:val="0"/>
        <w:numPr>
          <w:ilvl w:val="0"/>
          <w:numId w:val="7"/>
        </w:numPr>
        <w:tabs>
          <w:tab w:val="left" w:pos="970"/>
          <w:tab w:val="left" w:pos="972"/>
        </w:tabs>
        <w:overflowPunct/>
        <w:adjustRightInd/>
        <w:spacing w:before="38" w:after="80"/>
        <w:ind w:left="720" w:hanging="360"/>
        <w:contextualSpacing w:val="0"/>
        <w:textAlignment w:val="auto"/>
        <w:rPr>
          <w:rFonts w:cs="Arial"/>
          <w:szCs w:val="22"/>
        </w:rPr>
      </w:pPr>
      <w:r w:rsidRPr="00FA1655">
        <w:rPr>
          <w:rFonts w:cs="Arial"/>
          <w:szCs w:val="22"/>
        </w:rPr>
        <w:t>(Access</w:t>
      </w:r>
      <w:r w:rsidRPr="00FA1655">
        <w:rPr>
          <w:rFonts w:cs="Arial"/>
          <w:spacing w:val="-4"/>
          <w:szCs w:val="22"/>
        </w:rPr>
        <w:t xml:space="preserve"> </w:t>
      </w:r>
      <w:r w:rsidRPr="00FA1655">
        <w:rPr>
          <w:rFonts w:cs="Arial"/>
          <w:szCs w:val="22"/>
        </w:rPr>
        <w:t>cards</w:t>
      </w:r>
      <w:r w:rsidRPr="00FA1655">
        <w:rPr>
          <w:rFonts w:cs="Arial"/>
          <w:spacing w:val="-4"/>
          <w:szCs w:val="22"/>
        </w:rPr>
        <w:t xml:space="preserve"> </w:t>
      </w:r>
      <w:r w:rsidRPr="00FA1655">
        <w:rPr>
          <w:rFonts w:cs="Arial"/>
          <w:szCs w:val="22"/>
        </w:rPr>
        <w:t>may</w:t>
      </w:r>
      <w:r w:rsidRPr="00FA1655">
        <w:rPr>
          <w:rFonts w:cs="Arial"/>
          <w:spacing w:val="-1"/>
          <w:szCs w:val="22"/>
        </w:rPr>
        <w:t xml:space="preserve"> </w:t>
      </w:r>
      <w:r w:rsidRPr="00FA1655">
        <w:rPr>
          <w:rFonts w:cs="Arial"/>
          <w:szCs w:val="22"/>
        </w:rPr>
        <w:t>be</w:t>
      </w:r>
      <w:r w:rsidRPr="00FA1655">
        <w:rPr>
          <w:rFonts w:cs="Arial"/>
          <w:spacing w:val="-1"/>
          <w:szCs w:val="22"/>
        </w:rPr>
        <w:t xml:space="preserve"> </w:t>
      </w:r>
      <w:r w:rsidRPr="00FA1655">
        <w:rPr>
          <w:rFonts w:cs="Arial"/>
          <w:szCs w:val="22"/>
        </w:rPr>
        <w:t>issued</w:t>
      </w:r>
      <w:r w:rsidRPr="00FA1655">
        <w:rPr>
          <w:rFonts w:cs="Arial"/>
          <w:spacing w:val="-3"/>
          <w:szCs w:val="22"/>
        </w:rPr>
        <w:t xml:space="preserve"> </w:t>
      </w:r>
      <w:r w:rsidRPr="00FA1655">
        <w:rPr>
          <w:rFonts w:cs="Arial"/>
          <w:szCs w:val="22"/>
        </w:rPr>
        <w:t>–</w:t>
      </w:r>
      <w:r w:rsidRPr="00FA1655">
        <w:rPr>
          <w:rFonts w:cs="Arial"/>
          <w:spacing w:val="-1"/>
          <w:szCs w:val="22"/>
        </w:rPr>
        <w:t xml:space="preserve"> </w:t>
      </w:r>
      <w:r w:rsidRPr="00FA1655">
        <w:rPr>
          <w:rFonts w:cs="Arial"/>
          <w:szCs w:val="22"/>
        </w:rPr>
        <w:t>a</w:t>
      </w:r>
      <w:r w:rsidRPr="00FA1655">
        <w:rPr>
          <w:rFonts w:cs="Arial"/>
          <w:spacing w:val="-4"/>
          <w:szCs w:val="22"/>
        </w:rPr>
        <w:t xml:space="preserve"> </w:t>
      </w:r>
      <w:r w:rsidRPr="00FA1655">
        <w:rPr>
          <w:rFonts w:cs="Arial"/>
          <w:szCs w:val="22"/>
        </w:rPr>
        <w:t>worker</w:t>
      </w:r>
      <w:r w:rsidRPr="00FA1655">
        <w:rPr>
          <w:rFonts w:cs="Arial"/>
          <w:spacing w:val="-4"/>
          <w:szCs w:val="22"/>
        </w:rPr>
        <w:t xml:space="preserve"> </w:t>
      </w:r>
      <w:r w:rsidRPr="00FA1655">
        <w:rPr>
          <w:rFonts w:cs="Arial"/>
          <w:szCs w:val="22"/>
        </w:rPr>
        <w:t>may</w:t>
      </w:r>
      <w:r w:rsidRPr="00FA1655">
        <w:rPr>
          <w:rFonts w:cs="Arial"/>
          <w:spacing w:val="-1"/>
          <w:szCs w:val="22"/>
        </w:rPr>
        <w:t xml:space="preserve"> </w:t>
      </w:r>
      <w:r w:rsidRPr="00FA1655">
        <w:rPr>
          <w:rFonts w:cs="Arial"/>
          <w:szCs w:val="22"/>
        </w:rPr>
        <w:t>need</w:t>
      </w:r>
      <w:r w:rsidRPr="00FA1655">
        <w:rPr>
          <w:rFonts w:cs="Arial"/>
          <w:spacing w:val="-3"/>
          <w:szCs w:val="22"/>
        </w:rPr>
        <w:t xml:space="preserve"> </w:t>
      </w:r>
      <w:r w:rsidRPr="00FA1655">
        <w:rPr>
          <w:rFonts w:cs="Arial"/>
          <w:szCs w:val="22"/>
        </w:rPr>
        <w:t>to</w:t>
      </w:r>
      <w:r w:rsidRPr="00FA1655">
        <w:rPr>
          <w:rFonts w:cs="Arial"/>
          <w:spacing w:val="-1"/>
          <w:szCs w:val="22"/>
        </w:rPr>
        <w:t xml:space="preserve"> </w:t>
      </w:r>
      <w:r w:rsidRPr="00FA1655">
        <w:rPr>
          <w:rFonts w:cs="Arial"/>
          <w:szCs w:val="22"/>
        </w:rPr>
        <w:t>provide</w:t>
      </w:r>
      <w:r w:rsidRPr="00FA1655">
        <w:rPr>
          <w:rFonts w:cs="Arial"/>
          <w:spacing w:val="-4"/>
          <w:szCs w:val="22"/>
        </w:rPr>
        <w:t xml:space="preserve"> </w:t>
      </w:r>
      <w:r w:rsidRPr="00FA1655">
        <w:rPr>
          <w:rFonts w:cs="Arial"/>
          <w:szCs w:val="22"/>
        </w:rPr>
        <w:t>an</w:t>
      </w:r>
      <w:r w:rsidRPr="00FA1655">
        <w:rPr>
          <w:rFonts w:cs="Arial"/>
          <w:spacing w:val="-3"/>
          <w:szCs w:val="22"/>
        </w:rPr>
        <w:t xml:space="preserve"> </w:t>
      </w:r>
      <w:r w:rsidRPr="00FA1655">
        <w:rPr>
          <w:rFonts w:cs="Arial"/>
          <w:szCs w:val="22"/>
        </w:rPr>
        <w:t>Identification</w:t>
      </w:r>
      <w:r w:rsidRPr="00FA1655">
        <w:rPr>
          <w:rFonts w:cs="Arial"/>
          <w:spacing w:val="-3"/>
          <w:szCs w:val="22"/>
        </w:rPr>
        <w:t xml:space="preserve"> </w:t>
      </w:r>
      <w:r w:rsidRPr="00FA1655">
        <w:rPr>
          <w:rFonts w:cs="Arial"/>
          <w:szCs w:val="22"/>
        </w:rPr>
        <w:t>document</w:t>
      </w:r>
      <w:r w:rsidRPr="00FA1655">
        <w:rPr>
          <w:rFonts w:cs="Arial"/>
          <w:spacing w:val="-4"/>
          <w:szCs w:val="22"/>
        </w:rPr>
        <w:t xml:space="preserve"> </w:t>
      </w:r>
      <w:r w:rsidRPr="00FA1655">
        <w:rPr>
          <w:rFonts w:cs="Arial"/>
          <w:szCs w:val="22"/>
        </w:rPr>
        <w:t>(i.e.</w:t>
      </w:r>
      <w:r w:rsidRPr="00FA1655">
        <w:rPr>
          <w:rFonts w:cs="Arial"/>
          <w:spacing w:val="-5"/>
          <w:szCs w:val="22"/>
        </w:rPr>
        <w:t xml:space="preserve"> </w:t>
      </w:r>
      <w:r w:rsidRPr="00FA1655">
        <w:rPr>
          <w:rFonts w:cs="Arial"/>
          <w:szCs w:val="22"/>
        </w:rPr>
        <w:t>Driver’s</w:t>
      </w:r>
      <w:r w:rsidRPr="00FA1655">
        <w:rPr>
          <w:rFonts w:cs="Arial"/>
          <w:spacing w:val="-4"/>
          <w:szCs w:val="22"/>
        </w:rPr>
        <w:t xml:space="preserve"> </w:t>
      </w:r>
      <w:r w:rsidRPr="00FA1655">
        <w:rPr>
          <w:rFonts w:cs="Arial"/>
          <w:szCs w:val="22"/>
        </w:rPr>
        <w:t>License) in exchange).</w:t>
      </w:r>
    </w:p>
    <w:p w14:paraId="7CA114EC" w14:textId="77777777" w:rsidR="00544B8B" w:rsidRPr="00FA1655" w:rsidRDefault="00544B8B" w:rsidP="007D1797">
      <w:pPr>
        <w:pStyle w:val="ListParagraph"/>
        <w:widowControl w:val="0"/>
        <w:numPr>
          <w:ilvl w:val="0"/>
          <w:numId w:val="7"/>
        </w:numPr>
        <w:tabs>
          <w:tab w:val="left" w:pos="969"/>
          <w:tab w:val="left" w:pos="971"/>
        </w:tabs>
        <w:overflowPunct/>
        <w:adjustRightInd/>
        <w:spacing w:before="3" w:after="80"/>
        <w:ind w:left="720" w:hanging="360"/>
        <w:contextualSpacing w:val="0"/>
        <w:textAlignment w:val="auto"/>
        <w:rPr>
          <w:rFonts w:cs="Arial"/>
          <w:szCs w:val="22"/>
        </w:rPr>
      </w:pPr>
      <w:r w:rsidRPr="00FA1655">
        <w:rPr>
          <w:rFonts w:cs="Arial"/>
          <w:szCs w:val="22"/>
          <w:u w:val="single"/>
        </w:rPr>
        <w:t>Personal protective equipment</w:t>
      </w:r>
      <w:r w:rsidRPr="00FA1655">
        <w:rPr>
          <w:rFonts w:cs="Arial"/>
          <w:szCs w:val="22"/>
        </w:rPr>
        <w:t>, as determined by the City, through consultation with the Contractors Health and</w:t>
      </w:r>
      <w:r w:rsidRPr="00FA1655">
        <w:rPr>
          <w:rFonts w:cs="Arial"/>
          <w:spacing w:val="-2"/>
          <w:szCs w:val="22"/>
        </w:rPr>
        <w:t xml:space="preserve"> </w:t>
      </w:r>
      <w:r w:rsidRPr="00FA1655">
        <w:rPr>
          <w:rFonts w:cs="Arial"/>
          <w:szCs w:val="22"/>
        </w:rPr>
        <w:t>Safety</w:t>
      </w:r>
      <w:r w:rsidRPr="00FA1655">
        <w:rPr>
          <w:rFonts w:cs="Arial"/>
          <w:spacing w:val="-2"/>
          <w:szCs w:val="22"/>
        </w:rPr>
        <w:t xml:space="preserve"> </w:t>
      </w:r>
      <w:r w:rsidRPr="00FA1655">
        <w:rPr>
          <w:rFonts w:cs="Arial"/>
          <w:szCs w:val="22"/>
        </w:rPr>
        <w:t>Representatives</w:t>
      </w:r>
      <w:r w:rsidRPr="00FA1655">
        <w:rPr>
          <w:rFonts w:cs="Arial"/>
          <w:spacing w:val="-3"/>
          <w:szCs w:val="22"/>
        </w:rPr>
        <w:t xml:space="preserve"> </w:t>
      </w:r>
      <w:r w:rsidRPr="00FA1655">
        <w:rPr>
          <w:rFonts w:cs="Arial"/>
          <w:szCs w:val="22"/>
        </w:rPr>
        <w:t>must</w:t>
      </w:r>
      <w:r w:rsidRPr="00FA1655">
        <w:rPr>
          <w:rFonts w:cs="Arial"/>
          <w:spacing w:val="-3"/>
          <w:szCs w:val="22"/>
        </w:rPr>
        <w:t xml:space="preserve"> </w:t>
      </w:r>
      <w:r w:rsidRPr="00FA1655">
        <w:rPr>
          <w:rFonts w:cs="Arial"/>
          <w:szCs w:val="22"/>
        </w:rPr>
        <w:t>be</w:t>
      </w:r>
      <w:r w:rsidRPr="00FA1655">
        <w:rPr>
          <w:rFonts w:cs="Arial"/>
          <w:spacing w:val="-3"/>
          <w:szCs w:val="22"/>
        </w:rPr>
        <w:t xml:space="preserve"> </w:t>
      </w:r>
      <w:r w:rsidRPr="00FA1655">
        <w:rPr>
          <w:rFonts w:cs="Arial"/>
          <w:szCs w:val="22"/>
        </w:rPr>
        <w:t>worn</w:t>
      </w:r>
      <w:r w:rsidRPr="00FA1655">
        <w:rPr>
          <w:rFonts w:cs="Arial"/>
          <w:spacing w:val="-4"/>
          <w:szCs w:val="22"/>
        </w:rPr>
        <w:t xml:space="preserve"> </w:t>
      </w:r>
      <w:r w:rsidRPr="00FA1655">
        <w:rPr>
          <w:rFonts w:cs="Arial"/>
          <w:szCs w:val="22"/>
        </w:rPr>
        <w:t>when</w:t>
      </w:r>
      <w:r w:rsidRPr="00FA1655">
        <w:rPr>
          <w:rFonts w:cs="Arial"/>
          <w:spacing w:val="-2"/>
          <w:szCs w:val="22"/>
        </w:rPr>
        <w:t xml:space="preserve"> </w:t>
      </w:r>
      <w:r w:rsidRPr="00FA1655">
        <w:rPr>
          <w:rFonts w:cs="Arial"/>
          <w:szCs w:val="22"/>
        </w:rPr>
        <w:t>and</w:t>
      </w:r>
      <w:r w:rsidRPr="00FA1655">
        <w:rPr>
          <w:rFonts w:cs="Arial"/>
          <w:spacing w:val="-4"/>
          <w:szCs w:val="22"/>
        </w:rPr>
        <w:t xml:space="preserve"> </w:t>
      </w:r>
      <w:r w:rsidRPr="00FA1655">
        <w:rPr>
          <w:rFonts w:cs="Arial"/>
          <w:szCs w:val="22"/>
        </w:rPr>
        <w:t>where</w:t>
      </w:r>
      <w:r w:rsidRPr="00FA1655">
        <w:rPr>
          <w:rFonts w:cs="Arial"/>
          <w:spacing w:val="-1"/>
          <w:szCs w:val="22"/>
        </w:rPr>
        <w:t xml:space="preserve"> </w:t>
      </w:r>
      <w:r w:rsidRPr="00FA1655">
        <w:rPr>
          <w:rFonts w:cs="Arial"/>
          <w:szCs w:val="22"/>
        </w:rPr>
        <w:t>required.</w:t>
      </w:r>
      <w:r w:rsidRPr="00FA1655">
        <w:rPr>
          <w:rFonts w:cs="Arial"/>
          <w:spacing w:val="-4"/>
          <w:szCs w:val="22"/>
        </w:rPr>
        <w:t xml:space="preserve"> </w:t>
      </w:r>
      <w:r w:rsidRPr="00FA1655">
        <w:rPr>
          <w:rFonts w:cs="Arial"/>
          <w:szCs w:val="22"/>
        </w:rPr>
        <w:t>(Hard</w:t>
      </w:r>
      <w:r w:rsidRPr="00FA1655">
        <w:rPr>
          <w:rFonts w:cs="Arial"/>
          <w:spacing w:val="-2"/>
          <w:szCs w:val="22"/>
        </w:rPr>
        <w:t xml:space="preserve"> </w:t>
      </w:r>
      <w:r w:rsidRPr="00FA1655">
        <w:rPr>
          <w:rFonts w:cs="Arial"/>
          <w:szCs w:val="22"/>
        </w:rPr>
        <w:t>Hats,</w:t>
      </w:r>
      <w:r w:rsidRPr="00FA1655">
        <w:rPr>
          <w:rFonts w:cs="Arial"/>
          <w:spacing w:val="-6"/>
          <w:szCs w:val="22"/>
        </w:rPr>
        <w:t xml:space="preserve"> </w:t>
      </w:r>
      <w:r w:rsidRPr="00FA1655">
        <w:rPr>
          <w:rFonts w:cs="Arial"/>
          <w:szCs w:val="22"/>
        </w:rPr>
        <w:t>Safety</w:t>
      </w:r>
      <w:r w:rsidRPr="00FA1655">
        <w:rPr>
          <w:rFonts w:cs="Arial"/>
          <w:spacing w:val="-1"/>
          <w:szCs w:val="22"/>
        </w:rPr>
        <w:t xml:space="preserve"> </w:t>
      </w:r>
      <w:r w:rsidRPr="00FA1655">
        <w:rPr>
          <w:rFonts w:cs="Arial"/>
          <w:szCs w:val="22"/>
        </w:rPr>
        <w:t>Footwear,</w:t>
      </w:r>
      <w:r w:rsidRPr="00FA1655">
        <w:rPr>
          <w:rFonts w:cs="Arial"/>
          <w:spacing w:val="-1"/>
          <w:szCs w:val="22"/>
        </w:rPr>
        <w:t xml:space="preserve"> </w:t>
      </w:r>
      <w:r w:rsidRPr="00FA1655">
        <w:rPr>
          <w:rFonts w:cs="Arial"/>
          <w:szCs w:val="22"/>
        </w:rPr>
        <w:t>Safety</w:t>
      </w:r>
      <w:r w:rsidRPr="00FA1655">
        <w:rPr>
          <w:rFonts w:cs="Arial"/>
          <w:spacing w:val="-2"/>
          <w:szCs w:val="22"/>
        </w:rPr>
        <w:t xml:space="preserve"> </w:t>
      </w:r>
      <w:r w:rsidRPr="00FA1655">
        <w:rPr>
          <w:rFonts w:cs="Arial"/>
          <w:szCs w:val="22"/>
        </w:rPr>
        <w:t>Vests and Safety Glasses must be worn on active construction sites. Hearing Protection must be worn when noise levels are above 85dBA.)</w:t>
      </w:r>
    </w:p>
    <w:p w14:paraId="4AAC90DA" w14:textId="77777777" w:rsidR="00544B8B" w:rsidRPr="00FA1655" w:rsidRDefault="00544B8B" w:rsidP="007D1797">
      <w:pPr>
        <w:pStyle w:val="ListParagraph"/>
        <w:widowControl w:val="0"/>
        <w:numPr>
          <w:ilvl w:val="0"/>
          <w:numId w:val="7"/>
        </w:numPr>
        <w:tabs>
          <w:tab w:val="left" w:pos="970"/>
        </w:tabs>
        <w:overflowPunct/>
        <w:adjustRightInd/>
        <w:spacing w:after="80"/>
        <w:ind w:left="720" w:hanging="360"/>
        <w:contextualSpacing w:val="0"/>
        <w:textAlignment w:val="auto"/>
        <w:rPr>
          <w:rFonts w:cs="Arial"/>
          <w:szCs w:val="22"/>
        </w:rPr>
      </w:pPr>
      <w:r w:rsidRPr="00FA1655">
        <w:rPr>
          <w:rFonts w:cs="Arial"/>
          <w:szCs w:val="22"/>
        </w:rPr>
        <w:t>Horseplay,</w:t>
      </w:r>
      <w:r w:rsidRPr="00FA1655">
        <w:rPr>
          <w:rFonts w:cs="Arial"/>
          <w:spacing w:val="-6"/>
          <w:szCs w:val="22"/>
        </w:rPr>
        <w:t xml:space="preserve"> </w:t>
      </w:r>
      <w:r w:rsidRPr="00FA1655">
        <w:rPr>
          <w:rFonts w:cs="Arial"/>
          <w:szCs w:val="22"/>
        </w:rPr>
        <w:t>gambling</w:t>
      </w:r>
      <w:r w:rsidRPr="00FA1655">
        <w:rPr>
          <w:rFonts w:cs="Arial"/>
          <w:spacing w:val="-4"/>
          <w:szCs w:val="22"/>
        </w:rPr>
        <w:t xml:space="preserve"> </w:t>
      </w:r>
      <w:r w:rsidRPr="00FA1655">
        <w:rPr>
          <w:rFonts w:cs="Arial"/>
          <w:szCs w:val="22"/>
        </w:rPr>
        <w:t>and</w:t>
      </w:r>
      <w:r w:rsidRPr="00FA1655">
        <w:rPr>
          <w:rFonts w:cs="Arial"/>
          <w:spacing w:val="-3"/>
          <w:szCs w:val="22"/>
        </w:rPr>
        <w:t xml:space="preserve"> </w:t>
      </w:r>
      <w:r w:rsidRPr="00FA1655">
        <w:rPr>
          <w:rFonts w:cs="Arial"/>
          <w:szCs w:val="22"/>
        </w:rPr>
        <w:t>the</w:t>
      </w:r>
      <w:r w:rsidRPr="00FA1655">
        <w:rPr>
          <w:rFonts w:cs="Arial"/>
          <w:spacing w:val="-3"/>
          <w:szCs w:val="22"/>
        </w:rPr>
        <w:t xml:space="preserve"> </w:t>
      </w:r>
      <w:r w:rsidRPr="00FA1655">
        <w:rPr>
          <w:rFonts w:cs="Arial"/>
          <w:szCs w:val="22"/>
        </w:rPr>
        <w:t>use</w:t>
      </w:r>
      <w:r w:rsidRPr="00FA1655">
        <w:rPr>
          <w:rFonts w:cs="Arial"/>
          <w:spacing w:val="-4"/>
          <w:szCs w:val="22"/>
        </w:rPr>
        <w:t xml:space="preserve"> </w:t>
      </w:r>
      <w:r w:rsidRPr="00FA1655">
        <w:rPr>
          <w:rFonts w:cs="Arial"/>
          <w:szCs w:val="22"/>
        </w:rPr>
        <w:t>of</w:t>
      </w:r>
      <w:r w:rsidRPr="00FA1655">
        <w:rPr>
          <w:rFonts w:cs="Arial"/>
          <w:spacing w:val="-4"/>
          <w:szCs w:val="22"/>
        </w:rPr>
        <w:t xml:space="preserve"> </w:t>
      </w:r>
      <w:r w:rsidRPr="00FA1655">
        <w:rPr>
          <w:rFonts w:cs="Arial"/>
          <w:szCs w:val="22"/>
        </w:rPr>
        <w:t>alcohol</w:t>
      </w:r>
      <w:r w:rsidRPr="00FA1655">
        <w:rPr>
          <w:rFonts w:cs="Arial"/>
          <w:spacing w:val="-5"/>
          <w:szCs w:val="22"/>
        </w:rPr>
        <w:t xml:space="preserve"> </w:t>
      </w:r>
      <w:r w:rsidRPr="00FA1655">
        <w:rPr>
          <w:rFonts w:cs="Arial"/>
          <w:szCs w:val="22"/>
        </w:rPr>
        <w:t>or</w:t>
      </w:r>
      <w:r w:rsidRPr="00FA1655">
        <w:rPr>
          <w:rFonts w:cs="Arial"/>
          <w:spacing w:val="-3"/>
          <w:szCs w:val="22"/>
        </w:rPr>
        <w:t xml:space="preserve"> </w:t>
      </w:r>
      <w:r w:rsidRPr="00FA1655">
        <w:rPr>
          <w:rFonts w:cs="Arial"/>
          <w:szCs w:val="22"/>
        </w:rPr>
        <w:t>narcotics</w:t>
      </w:r>
      <w:r w:rsidRPr="00FA1655">
        <w:rPr>
          <w:rFonts w:cs="Arial"/>
          <w:spacing w:val="-3"/>
          <w:szCs w:val="22"/>
        </w:rPr>
        <w:t xml:space="preserve"> </w:t>
      </w:r>
      <w:r w:rsidRPr="00FA1655">
        <w:rPr>
          <w:rFonts w:cs="Arial"/>
          <w:szCs w:val="22"/>
        </w:rPr>
        <w:t>will</w:t>
      </w:r>
      <w:r w:rsidRPr="00FA1655">
        <w:rPr>
          <w:rFonts w:cs="Arial"/>
          <w:spacing w:val="-3"/>
          <w:szCs w:val="22"/>
        </w:rPr>
        <w:t xml:space="preserve"> </w:t>
      </w:r>
      <w:r w:rsidRPr="00FA1655">
        <w:rPr>
          <w:rFonts w:cs="Arial"/>
          <w:szCs w:val="22"/>
        </w:rPr>
        <w:t>not</w:t>
      </w:r>
      <w:r w:rsidRPr="00FA1655">
        <w:rPr>
          <w:rFonts w:cs="Arial"/>
          <w:spacing w:val="-3"/>
          <w:szCs w:val="22"/>
        </w:rPr>
        <w:t xml:space="preserve"> </w:t>
      </w:r>
      <w:r w:rsidRPr="00FA1655">
        <w:rPr>
          <w:rFonts w:cs="Arial"/>
          <w:szCs w:val="22"/>
        </w:rPr>
        <w:t>be</w:t>
      </w:r>
      <w:r w:rsidRPr="00FA1655">
        <w:rPr>
          <w:rFonts w:cs="Arial"/>
          <w:spacing w:val="-4"/>
          <w:szCs w:val="22"/>
        </w:rPr>
        <w:t xml:space="preserve"> </w:t>
      </w:r>
      <w:r w:rsidRPr="00FA1655">
        <w:rPr>
          <w:rFonts w:cs="Arial"/>
          <w:spacing w:val="-2"/>
          <w:szCs w:val="22"/>
        </w:rPr>
        <w:t>tolerated.</w:t>
      </w:r>
    </w:p>
    <w:p w14:paraId="593DE36B" w14:textId="77777777" w:rsidR="00544B8B" w:rsidRPr="00FA1655" w:rsidRDefault="00544B8B" w:rsidP="007D1797">
      <w:pPr>
        <w:pStyle w:val="ListParagraph"/>
        <w:widowControl w:val="0"/>
        <w:numPr>
          <w:ilvl w:val="0"/>
          <w:numId w:val="7"/>
        </w:numPr>
        <w:tabs>
          <w:tab w:val="left" w:pos="970"/>
        </w:tabs>
        <w:overflowPunct/>
        <w:adjustRightInd/>
        <w:spacing w:before="41" w:after="80"/>
        <w:ind w:left="720" w:hanging="360"/>
        <w:contextualSpacing w:val="0"/>
        <w:textAlignment w:val="auto"/>
        <w:rPr>
          <w:rFonts w:cs="Arial"/>
          <w:szCs w:val="22"/>
        </w:rPr>
      </w:pPr>
      <w:r w:rsidRPr="00FA1655">
        <w:rPr>
          <w:rFonts w:cs="Arial"/>
          <w:szCs w:val="22"/>
        </w:rPr>
        <w:t>No</w:t>
      </w:r>
      <w:r w:rsidRPr="00FA1655">
        <w:rPr>
          <w:rFonts w:cs="Arial"/>
          <w:spacing w:val="-4"/>
          <w:szCs w:val="22"/>
        </w:rPr>
        <w:t xml:space="preserve"> </w:t>
      </w:r>
      <w:r w:rsidRPr="00FA1655">
        <w:rPr>
          <w:rFonts w:cs="Arial"/>
          <w:szCs w:val="22"/>
        </w:rPr>
        <w:t>Smoking</w:t>
      </w:r>
      <w:r w:rsidRPr="00FA1655">
        <w:rPr>
          <w:rFonts w:cs="Arial"/>
          <w:spacing w:val="-6"/>
          <w:szCs w:val="22"/>
        </w:rPr>
        <w:t xml:space="preserve"> </w:t>
      </w:r>
      <w:r w:rsidRPr="00FA1655">
        <w:rPr>
          <w:rFonts w:cs="Arial"/>
          <w:szCs w:val="22"/>
        </w:rPr>
        <w:t>within</w:t>
      </w:r>
      <w:r w:rsidRPr="00FA1655">
        <w:rPr>
          <w:rFonts w:cs="Arial"/>
          <w:spacing w:val="-4"/>
          <w:szCs w:val="22"/>
        </w:rPr>
        <w:t xml:space="preserve"> </w:t>
      </w:r>
      <w:r w:rsidRPr="00FA1655">
        <w:rPr>
          <w:rFonts w:cs="Arial"/>
          <w:szCs w:val="22"/>
        </w:rPr>
        <w:t>7.5M</w:t>
      </w:r>
      <w:r w:rsidRPr="00FA1655">
        <w:rPr>
          <w:rFonts w:cs="Arial"/>
          <w:spacing w:val="-4"/>
          <w:szCs w:val="22"/>
        </w:rPr>
        <w:t xml:space="preserve"> </w:t>
      </w:r>
      <w:r w:rsidRPr="00FA1655">
        <w:rPr>
          <w:rFonts w:cs="Arial"/>
          <w:szCs w:val="22"/>
        </w:rPr>
        <w:t>of</w:t>
      </w:r>
      <w:r w:rsidRPr="00FA1655">
        <w:rPr>
          <w:rFonts w:cs="Arial"/>
          <w:spacing w:val="-4"/>
          <w:szCs w:val="22"/>
        </w:rPr>
        <w:t xml:space="preserve"> </w:t>
      </w:r>
      <w:r w:rsidRPr="00FA1655">
        <w:rPr>
          <w:rFonts w:cs="Arial"/>
          <w:szCs w:val="22"/>
        </w:rPr>
        <w:t>a</w:t>
      </w:r>
      <w:r w:rsidRPr="00FA1655">
        <w:rPr>
          <w:rFonts w:cs="Arial"/>
          <w:spacing w:val="-3"/>
          <w:szCs w:val="22"/>
        </w:rPr>
        <w:t xml:space="preserve"> </w:t>
      </w:r>
      <w:r w:rsidRPr="00FA1655">
        <w:rPr>
          <w:rFonts w:cs="Arial"/>
          <w:szCs w:val="22"/>
        </w:rPr>
        <w:t>City</w:t>
      </w:r>
      <w:r w:rsidRPr="00FA1655">
        <w:rPr>
          <w:rFonts w:cs="Arial"/>
          <w:spacing w:val="-2"/>
          <w:szCs w:val="22"/>
        </w:rPr>
        <w:t xml:space="preserve"> </w:t>
      </w:r>
      <w:r w:rsidRPr="00FA1655">
        <w:rPr>
          <w:rFonts w:cs="Arial"/>
          <w:szCs w:val="22"/>
        </w:rPr>
        <w:t>owned</w:t>
      </w:r>
      <w:r w:rsidRPr="00FA1655">
        <w:rPr>
          <w:rFonts w:cs="Arial"/>
          <w:spacing w:val="-4"/>
          <w:szCs w:val="22"/>
        </w:rPr>
        <w:t xml:space="preserve"> </w:t>
      </w:r>
      <w:r w:rsidRPr="00FA1655">
        <w:rPr>
          <w:rFonts w:cs="Arial"/>
          <w:szCs w:val="22"/>
        </w:rPr>
        <w:t>buildings</w:t>
      </w:r>
      <w:r w:rsidRPr="00FA1655">
        <w:rPr>
          <w:rFonts w:cs="Arial"/>
          <w:spacing w:val="-3"/>
          <w:szCs w:val="22"/>
        </w:rPr>
        <w:t xml:space="preserve"> </w:t>
      </w:r>
      <w:r w:rsidRPr="00FA1655">
        <w:rPr>
          <w:rFonts w:cs="Arial"/>
          <w:szCs w:val="22"/>
        </w:rPr>
        <w:t>door</w:t>
      </w:r>
      <w:r w:rsidRPr="00FA1655">
        <w:rPr>
          <w:rFonts w:cs="Arial"/>
          <w:spacing w:val="-2"/>
          <w:szCs w:val="22"/>
        </w:rPr>
        <w:t xml:space="preserve"> </w:t>
      </w:r>
      <w:r w:rsidRPr="00FA1655">
        <w:rPr>
          <w:rFonts w:cs="Arial"/>
          <w:szCs w:val="22"/>
        </w:rPr>
        <w:t>exits,</w:t>
      </w:r>
      <w:r w:rsidRPr="00FA1655">
        <w:rPr>
          <w:rFonts w:cs="Arial"/>
          <w:spacing w:val="-5"/>
          <w:szCs w:val="22"/>
        </w:rPr>
        <w:t xml:space="preserve"> </w:t>
      </w:r>
      <w:r w:rsidRPr="00FA1655">
        <w:rPr>
          <w:rFonts w:cs="Arial"/>
          <w:szCs w:val="22"/>
        </w:rPr>
        <w:t>windows</w:t>
      </w:r>
      <w:r w:rsidRPr="00FA1655">
        <w:rPr>
          <w:rFonts w:cs="Arial"/>
          <w:spacing w:val="-3"/>
          <w:szCs w:val="22"/>
        </w:rPr>
        <w:t xml:space="preserve"> </w:t>
      </w:r>
      <w:r w:rsidRPr="00FA1655">
        <w:rPr>
          <w:rFonts w:cs="Arial"/>
          <w:szCs w:val="22"/>
        </w:rPr>
        <w:t>and</w:t>
      </w:r>
      <w:r w:rsidRPr="00FA1655">
        <w:rPr>
          <w:rFonts w:cs="Arial"/>
          <w:spacing w:val="-5"/>
          <w:szCs w:val="22"/>
        </w:rPr>
        <w:t xml:space="preserve"> </w:t>
      </w:r>
      <w:r w:rsidRPr="00FA1655">
        <w:rPr>
          <w:rFonts w:cs="Arial"/>
          <w:spacing w:val="-2"/>
          <w:szCs w:val="22"/>
        </w:rPr>
        <w:t>vents.</w:t>
      </w:r>
    </w:p>
    <w:p w14:paraId="364A731D" w14:textId="77777777" w:rsidR="00544B8B" w:rsidRPr="00FA1655" w:rsidRDefault="00544B8B" w:rsidP="007D1797">
      <w:pPr>
        <w:pStyle w:val="ListParagraph"/>
        <w:widowControl w:val="0"/>
        <w:numPr>
          <w:ilvl w:val="0"/>
          <w:numId w:val="7"/>
        </w:numPr>
        <w:tabs>
          <w:tab w:val="left" w:pos="970"/>
        </w:tabs>
        <w:overflowPunct/>
        <w:adjustRightInd/>
        <w:spacing w:before="39" w:after="80"/>
        <w:ind w:left="720" w:hanging="360"/>
        <w:contextualSpacing w:val="0"/>
        <w:textAlignment w:val="auto"/>
        <w:rPr>
          <w:rFonts w:cs="Arial"/>
          <w:szCs w:val="22"/>
        </w:rPr>
      </w:pPr>
      <w:r w:rsidRPr="00FA1655">
        <w:rPr>
          <w:rFonts w:cs="Arial"/>
          <w:szCs w:val="22"/>
        </w:rPr>
        <w:t>Report</w:t>
      </w:r>
      <w:r w:rsidRPr="00FA1655">
        <w:rPr>
          <w:rFonts w:cs="Arial"/>
          <w:spacing w:val="-8"/>
          <w:szCs w:val="22"/>
        </w:rPr>
        <w:t xml:space="preserve"> </w:t>
      </w:r>
      <w:r w:rsidRPr="00FA1655">
        <w:rPr>
          <w:rFonts w:cs="Arial"/>
          <w:b/>
          <w:szCs w:val="22"/>
        </w:rPr>
        <w:t>ALL</w:t>
      </w:r>
      <w:r w:rsidRPr="00FA1655">
        <w:rPr>
          <w:rFonts w:cs="Arial"/>
          <w:b/>
          <w:spacing w:val="-4"/>
          <w:szCs w:val="22"/>
        </w:rPr>
        <w:t xml:space="preserve"> </w:t>
      </w:r>
      <w:r w:rsidRPr="00FA1655">
        <w:rPr>
          <w:rFonts w:cs="Arial"/>
          <w:szCs w:val="22"/>
        </w:rPr>
        <w:t>injuries</w:t>
      </w:r>
      <w:r w:rsidRPr="00FA1655">
        <w:rPr>
          <w:rFonts w:cs="Arial"/>
          <w:spacing w:val="-5"/>
          <w:szCs w:val="22"/>
        </w:rPr>
        <w:t xml:space="preserve"> </w:t>
      </w:r>
      <w:r w:rsidRPr="00FA1655">
        <w:rPr>
          <w:rFonts w:cs="Arial"/>
          <w:szCs w:val="22"/>
        </w:rPr>
        <w:t>to</w:t>
      </w:r>
      <w:r w:rsidRPr="00FA1655">
        <w:rPr>
          <w:rFonts w:cs="Arial"/>
          <w:spacing w:val="-5"/>
          <w:szCs w:val="22"/>
        </w:rPr>
        <w:t xml:space="preserve"> </w:t>
      </w:r>
      <w:r w:rsidRPr="00FA1655">
        <w:rPr>
          <w:rFonts w:cs="Arial"/>
          <w:szCs w:val="22"/>
        </w:rPr>
        <w:t>your</w:t>
      </w:r>
      <w:r w:rsidRPr="00FA1655">
        <w:rPr>
          <w:rFonts w:cs="Arial"/>
          <w:spacing w:val="-5"/>
          <w:szCs w:val="22"/>
        </w:rPr>
        <w:t xml:space="preserve"> </w:t>
      </w:r>
      <w:r w:rsidRPr="00FA1655">
        <w:rPr>
          <w:rFonts w:cs="Arial"/>
          <w:szCs w:val="22"/>
        </w:rPr>
        <w:t>supervisor</w:t>
      </w:r>
      <w:r w:rsidRPr="00FA1655">
        <w:rPr>
          <w:rFonts w:cs="Arial"/>
          <w:spacing w:val="-4"/>
          <w:szCs w:val="22"/>
        </w:rPr>
        <w:t xml:space="preserve"> </w:t>
      </w:r>
      <w:r w:rsidRPr="00FA1655">
        <w:rPr>
          <w:rFonts w:cs="Arial"/>
          <w:szCs w:val="22"/>
        </w:rPr>
        <w:t>immediately</w:t>
      </w:r>
      <w:r w:rsidRPr="00FA1655">
        <w:rPr>
          <w:rFonts w:cs="Arial"/>
          <w:spacing w:val="-3"/>
          <w:szCs w:val="22"/>
        </w:rPr>
        <w:t xml:space="preserve"> </w:t>
      </w:r>
      <w:r w:rsidRPr="00FA1655">
        <w:rPr>
          <w:rFonts w:cs="Arial"/>
          <w:szCs w:val="22"/>
        </w:rPr>
        <w:t>and</w:t>
      </w:r>
      <w:r w:rsidRPr="00FA1655">
        <w:rPr>
          <w:rFonts w:cs="Arial"/>
          <w:spacing w:val="-4"/>
          <w:szCs w:val="22"/>
        </w:rPr>
        <w:t xml:space="preserve"> </w:t>
      </w:r>
      <w:r w:rsidRPr="00FA1655">
        <w:rPr>
          <w:rFonts w:cs="Arial"/>
          <w:szCs w:val="22"/>
        </w:rPr>
        <w:t>notify</w:t>
      </w:r>
      <w:r w:rsidRPr="00FA1655">
        <w:rPr>
          <w:rFonts w:cs="Arial"/>
          <w:spacing w:val="-5"/>
          <w:szCs w:val="22"/>
        </w:rPr>
        <w:t xml:space="preserve"> </w:t>
      </w:r>
      <w:r w:rsidRPr="00FA1655">
        <w:rPr>
          <w:rFonts w:cs="Arial"/>
          <w:szCs w:val="22"/>
        </w:rPr>
        <w:t>the</w:t>
      </w:r>
      <w:r w:rsidRPr="00FA1655">
        <w:rPr>
          <w:rFonts w:cs="Arial"/>
          <w:spacing w:val="-5"/>
          <w:szCs w:val="22"/>
        </w:rPr>
        <w:t xml:space="preserve"> </w:t>
      </w:r>
      <w:r w:rsidRPr="00FA1655">
        <w:rPr>
          <w:rFonts w:cs="Arial"/>
          <w:szCs w:val="22"/>
        </w:rPr>
        <w:t>City’s</w:t>
      </w:r>
      <w:r w:rsidRPr="00FA1655">
        <w:rPr>
          <w:rFonts w:cs="Arial"/>
          <w:spacing w:val="-4"/>
          <w:szCs w:val="22"/>
        </w:rPr>
        <w:t xml:space="preserve"> </w:t>
      </w:r>
      <w:r w:rsidRPr="00FA1655">
        <w:rPr>
          <w:rFonts w:cs="Arial"/>
          <w:szCs w:val="22"/>
        </w:rPr>
        <w:t>site</w:t>
      </w:r>
      <w:r w:rsidRPr="00FA1655">
        <w:rPr>
          <w:rFonts w:cs="Arial"/>
          <w:spacing w:val="-2"/>
          <w:szCs w:val="22"/>
        </w:rPr>
        <w:t xml:space="preserve"> representative.</w:t>
      </w:r>
    </w:p>
    <w:p w14:paraId="612EE0F2" w14:textId="77777777" w:rsidR="00544B8B" w:rsidRPr="00FA1655" w:rsidRDefault="00544B8B" w:rsidP="007D1797">
      <w:pPr>
        <w:pStyle w:val="ListParagraph"/>
        <w:widowControl w:val="0"/>
        <w:numPr>
          <w:ilvl w:val="0"/>
          <w:numId w:val="7"/>
        </w:numPr>
        <w:tabs>
          <w:tab w:val="left" w:pos="969"/>
          <w:tab w:val="left" w:pos="971"/>
        </w:tabs>
        <w:overflowPunct/>
        <w:adjustRightInd/>
        <w:spacing w:before="41" w:after="80"/>
        <w:ind w:left="720" w:hanging="360"/>
        <w:contextualSpacing w:val="0"/>
        <w:textAlignment w:val="auto"/>
        <w:rPr>
          <w:rFonts w:cs="Arial"/>
          <w:szCs w:val="22"/>
        </w:rPr>
      </w:pPr>
      <w:r w:rsidRPr="00FA1655">
        <w:rPr>
          <w:rFonts w:cs="Arial"/>
          <w:szCs w:val="22"/>
          <w:u w:val="single"/>
        </w:rPr>
        <w:t>Report</w:t>
      </w:r>
      <w:r w:rsidRPr="00FA1655">
        <w:rPr>
          <w:rFonts w:cs="Arial"/>
          <w:spacing w:val="-4"/>
          <w:szCs w:val="22"/>
          <w:u w:val="single"/>
        </w:rPr>
        <w:t xml:space="preserve"> </w:t>
      </w:r>
      <w:r w:rsidRPr="00FA1655">
        <w:rPr>
          <w:rFonts w:cs="Arial"/>
          <w:szCs w:val="22"/>
          <w:u w:val="single"/>
        </w:rPr>
        <w:t>any</w:t>
      </w:r>
      <w:r w:rsidRPr="00FA1655">
        <w:rPr>
          <w:rFonts w:cs="Arial"/>
          <w:spacing w:val="-1"/>
          <w:szCs w:val="22"/>
          <w:u w:val="single"/>
        </w:rPr>
        <w:t xml:space="preserve"> </w:t>
      </w:r>
      <w:r w:rsidRPr="00FA1655">
        <w:rPr>
          <w:rFonts w:cs="Arial"/>
          <w:szCs w:val="22"/>
          <w:u w:val="single"/>
        </w:rPr>
        <w:t>unsafe</w:t>
      </w:r>
      <w:r w:rsidRPr="00FA1655">
        <w:rPr>
          <w:rFonts w:cs="Arial"/>
          <w:spacing w:val="-1"/>
          <w:szCs w:val="22"/>
          <w:u w:val="single"/>
        </w:rPr>
        <w:t xml:space="preserve"> </w:t>
      </w:r>
      <w:r w:rsidRPr="00FA1655">
        <w:rPr>
          <w:rFonts w:cs="Arial"/>
          <w:szCs w:val="22"/>
          <w:u w:val="single"/>
        </w:rPr>
        <w:t>conditions</w:t>
      </w:r>
      <w:r w:rsidRPr="00FA1655">
        <w:rPr>
          <w:rFonts w:cs="Arial"/>
          <w:szCs w:val="22"/>
        </w:rPr>
        <w:t>,</w:t>
      </w:r>
      <w:r w:rsidRPr="00FA1655">
        <w:rPr>
          <w:rFonts w:cs="Arial"/>
          <w:spacing w:val="-2"/>
          <w:szCs w:val="22"/>
        </w:rPr>
        <w:t xml:space="preserve"> </w:t>
      </w:r>
      <w:r w:rsidRPr="00FA1655">
        <w:rPr>
          <w:rFonts w:cs="Arial"/>
          <w:szCs w:val="22"/>
        </w:rPr>
        <w:t>including</w:t>
      </w:r>
      <w:r w:rsidRPr="00FA1655">
        <w:rPr>
          <w:rFonts w:cs="Arial"/>
          <w:spacing w:val="-3"/>
          <w:szCs w:val="22"/>
        </w:rPr>
        <w:t xml:space="preserve"> </w:t>
      </w:r>
      <w:r w:rsidRPr="00FA1655">
        <w:rPr>
          <w:rFonts w:cs="Arial"/>
          <w:szCs w:val="22"/>
        </w:rPr>
        <w:t>someone</w:t>
      </w:r>
      <w:r w:rsidRPr="00FA1655">
        <w:rPr>
          <w:rFonts w:cs="Arial"/>
          <w:spacing w:val="-1"/>
          <w:szCs w:val="22"/>
        </w:rPr>
        <w:t xml:space="preserve"> </w:t>
      </w:r>
      <w:r w:rsidRPr="00FA1655">
        <w:rPr>
          <w:rFonts w:cs="Arial"/>
          <w:szCs w:val="22"/>
        </w:rPr>
        <w:t>under</w:t>
      </w:r>
      <w:r w:rsidRPr="00FA1655">
        <w:rPr>
          <w:rFonts w:cs="Arial"/>
          <w:spacing w:val="-2"/>
          <w:szCs w:val="22"/>
        </w:rPr>
        <w:t xml:space="preserve"> </w:t>
      </w:r>
      <w:r w:rsidRPr="00FA1655">
        <w:rPr>
          <w:rFonts w:cs="Arial"/>
          <w:szCs w:val="22"/>
        </w:rPr>
        <w:t>the</w:t>
      </w:r>
      <w:r w:rsidRPr="00FA1655">
        <w:rPr>
          <w:rFonts w:cs="Arial"/>
          <w:spacing w:val="-1"/>
          <w:szCs w:val="22"/>
        </w:rPr>
        <w:t xml:space="preserve"> </w:t>
      </w:r>
      <w:r w:rsidRPr="00FA1655">
        <w:rPr>
          <w:rFonts w:cs="Arial"/>
          <w:szCs w:val="22"/>
        </w:rPr>
        <w:t>influence</w:t>
      </w:r>
      <w:r w:rsidRPr="00FA1655">
        <w:rPr>
          <w:rFonts w:cs="Arial"/>
          <w:spacing w:val="-4"/>
          <w:szCs w:val="22"/>
        </w:rPr>
        <w:t xml:space="preserve"> </w:t>
      </w:r>
      <w:r w:rsidRPr="00FA1655">
        <w:rPr>
          <w:rFonts w:cs="Arial"/>
          <w:szCs w:val="22"/>
        </w:rPr>
        <w:t>or</w:t>
      </w:r>
      <w:r w:rsidRPr="00FA1655">
        <w:rPr>
          <w:rFonts w:cs="Arial"/>
          <w:spacing w:val="-2"/>
          <w:szCs w:val="22"/>
        </w:rPr>
        <w:t xml:space="preserve"> </w:t>
      </w:r>
      <w:r w:rsidRPr="00FA1655">
        <w:rPr>
          <w:rFonts w:cs="Arial"/>
          <w:szCs w:val="22"/>
        </w:rPr>
        <w:t>hazards,</w:t>
      </w:r>
      <w:r w:rsidRPr="00FA1655">
        <w:rPr>
          <w:rFonts w:cs="Arial"/>
          <w:spacing w:val="-4"/>
          <w:szCs w:val="22"/>
        </w:rPr>
        <w:t xml:space="preserve"> </w:t>
      </w:r>
      <w:r w:rsidRPr="00FA1655">
        <w:rPr>
          <w:rFonts w:cs="Arial"/>
          <w:szCs w:val="22"/>
        </w:rPr>
        <w:t>which</w:t>
      </w:r>
      <w:r w:rsidRPr="00FA1655">
        <w:rPr>
          <w:rFonts w:cs="Arial"/>
          <w:spacing w:val="-5"/>
          <w:szCs w:val="22"/>
        </w:rPr>
        <w:t xml:space="preserve"> </w:t>
      </w:r>
      <w:r w:rsidRPr="00FA1655">
        <w:rPr>
          <w:rFonts w:cs="Arial"/>
          <w:szCs w:val="22"/>
        </w:rPr>
        <w:t>may</w:t>
      </w:r>
      <w:r w:rsidRPr="00FA1655">
        <w:rPr>
          <w:rFonts w:cs="Arial"/>
          <w:spacing w:val="-3"/>
          <w:szCs w:val="22"/>
        </w:rPr>
        <w:t xml:space="preserve"> </w:t>
      </w:r>
      <w:r w:rsidRPr="00FA1655">
        <w:rPr>
          <w:rFonts w:cs="Arial"/>
          <w:szCs w:val="22"/>
        </w:rPr>
        <w:t>allow</w:t>
      </w:r>
      <w:r w:rsidRPr="00FA1655">
        <w:rPr>
          <w:rFonts w:cs="Arial"/>
          <w:spacing w:val="-1"/>
          <w:szCs w:val="22"/>
        </w:rPr>
        <w:t xml:space="preserve"> </w:t>
      </w:r>
      <w:r w:rsidRPr="00FA1655">
        <w:rPr>
          <w:rFonts w:cs="Arial"/>
          <w:szCs w:val="22"/>
        </w:rPr>
        <w:t>an</w:t>
      </w:r>
      <w:r w:rsidRPr="00FA1655">
        <w:rPr>
          <w:rFonts w:cs="Arial"/>
          <w:spacing w:val="-3"/>
          <w:szCs w:val="22"/>
        </w:rPr>
        <w:t xml:space="preserve"> </w:t>
      </w:r>
      <w:r w:rsidRPr="00FA1655">
        <w:rPr>
          <w:rFonts w:cs="Arial"/>
          <w:szCs w:val="22"/>
        </w:rPr>
        <w:t>injury</w:t>
      </w:r>
      <w:r w:rsidRPr="00FA1655">
        <w:rPr>
          <w:rFonts w:cs="Arial"/>
          <w:spacing w:val="-6"/>
          <w:szCs w:val="22"/>
        </w:rPr>
        <w:t xml:space="preserve"> </w:t>
      </w:r>
      <w:r w:rsidRPr="00FA1655">
        <w:rPr>
          <w:rFonts w:cs="Arial"/>
          <w:szCs w:val="22"/>
        </w:rPr>
        <w:t>to occur to you, a fellow worker, or others on the worksite.</w:t>
      </w:r>
    </w:p>
    <w:p w14:paraId="5E7893B5" w14:textId="77777777" w:rsidR="00544B8B" w:rsidRPr="00FA1655" w:rsidRDefault="00544B8B" w:rsidP="007D1797">
      <w:pPr>
        <w:pStyle w:val="ListParagraph"/>
        <w:widowControl w:val="0"/>
        <w:numPr>
          <w:ilvl w:val="0"/>
          <w:numId w:val="7"/>
        </w:numPr>
        <w:tabs>
          <w:tab w:val="left" w:pos="970"/>
        </w:tabs>
        <w:overflowPunct/>
        <w:adjustRightInd/>
        <w:spacing w:before="5" w:after="80"/>
        <w:ind w:left="720" w:hanging="360"/>
        <w:contextualSpacing w:val="0"/>
        <w:textAlignment w:val="auto"/>
        <w:rPr>
          <w:rFonts w:cs="Arial"/>
          <w:szCs w:val="22"/>
        </w:rPr>
      </w:pPr>
      <w:r w:rsidRPr="00FA1655">
        <w:rPr>
          <w:rFonts w:cs="Arial"/>
          <w:szCs w:val="22"/>
        </w:rPr>
        <w:t>Report</w:t>
      </w:r>
      <w:r w:rsidRPr="00FA1655">
        <w:rPr>
          <w:rFonts w:cs="Arial"/>
          <w:spacing w:val="-6"/>
          <w:szCs w:val="22"/>
        </w:rPr>
        <w:t xml:space="preserve"> </w:t>
      </w:r>
      <w:r w:rsidRPr="00FA1655">
        <w:rPr>
          <w:rFonts w:cs="Arial"/>
          <w:szCs w:val="22"/>
        </w:rPr>
        <w:t>any</w:t>
      </w:r>
      <w:r w:rsidRPr="00FA1655">
        <w:rPr>
          <w:rFonts w:cs="Arial"/>
          <w:spacing w:val="-4"/>
          <w:szCs w:val="22"/>
        </w:rPr>
        <w:t xml:space="preserve"> </w:t>
      </w:r>
      <w:r w:rsidRPr="00FA1655">
        <w:rPr>
          <w:rFonts w:cs="Arial"/>
          <w:szCs w:val="22"/>
        </w:rPr>
        <w:t>property</w:t>
      </w:r>
      <w:r w:rsidRPr="00FA1655">
        <w:rPr>
          <w:rFonts w:cs="Arial"/>
          <w:spacing w:val="-3"/>
          <w:szCs w:val="22"/>
        </w:rPr>
        <w:t xml:space="preserve"> </w:t>
      </w:r>
      <w:r w:rsidRPr="00FA1655">
        <w:rPr>
          <w:rFonts w:cs="Arial"/>
          <w:szCs w:val="22"/>
        </w:rPr>
        <w:t>damage,</w:t>
      </w:r>
      <w:r w:rsidRPr="00FA1655">
        <w:rPr>
          <w:rFonts w:cs="Arial"/>
          <w:spacing w:val="-4"/>
          <w:szCs w:val="22"/>
        </w:rPr>
        <w:t xml:space="preserve"> </w:t>
      </w:r>
      <w:r w:rsidRPr="00FA1655">
        <w:rPr>
          <w:rFonts w:cs="Arial"/>
          <w:szCs w:val="22"/>
        </w:rPr>
        <w:t>regardless</w:t>
      </w:r>
      <w:r w:rsidRPr="00FA1655">
        <w:rPr>
          <w:rFonts w:cs="Arial"/>
          <w:spacing w:val="-4"/>
          <w:szCs w:val="22"/>
        </w:rPr>
        <w:t xml:space="preserve"> </w:t>
      </w:r>
      <w:r w:rsidRPr="00FA1655">
        <w:rPr>
          <w:rFonts w:cs="Arial"/>
          <w:szCs w:val="22"/>
        </w:rPr>
        <w:t>of</w:t>
      </w:r>
      <w:r w:rsidRPr="00FA1655">
        <w:rPr>
          <w:rFonts w:cs="Arial"/>
          <w:spacing w:val="-6"/>
          <w:szCs w:val="22"/>
        </w:rPr>
        <w:t xml:space="preserve"> </w:t>
      </w:r>
      <w:r w:rsidRPr="00FA1655">
        <w:rPr>
          <w:rFonts w:cs="Arial"/>
          <w:szCs w:val="22"/>
        </w:rPr>
        <w:t>how</w:t>
      </w:r>
      <w:r w:rsidRPr="00FA1655">
        <w:rPr>
          <w:rFonts w:cs="Arial"/>
          <w:spacing w:val="-5"/>
          <w:szCs w:val="22"/>
        </w:rPr>
        <w:t xml:space="preserve"> </w:t>
      </w:r>
      <w:r w:rsidRPr="00FA1655">
        <w:rPr>
          <w:rFonts w:cs="Arial"/>
          <w:spacing w:val="-2"/>
          <w:szCs w:val="22"/>
        </w:rPr>
        <w:t>minor.</w:t>
      </w:r>
    </w:p>
    <w:p w14:paraId="52C760E4" w14:textId="77777777" w:rsidR="00544B8B" w:rsidRPr="00FA1655" w:rsidRDefault="00544B8B" w:rsidP="007D1797">
      <w:pPr>
        <w:pStyle w:val="ListParagraph"/>
        <w:widowControl w:val="0"/>
        <w:numPr>
          <w:ilvl w:val="0"/>
          <w:numId w:val="7"/>
        </w:numPr>
        <w:tabs>
          <w:tab w:val="left" w:pos="969"/>
          <w:tab w:val="left" w:pos="971"/>
        </w:tabs>
        <w:overflowPunct/>
        <w:adjustRightInd/>
        <w:spacing w:before="41" w:after="80"/>
        <w:ind w:left="720" w:hanging="360"/>
        <w:contextualSpacing w:val="0"/>
        <w:textAlignment w:val="auto"/>
        <w:rPr>
          <w:rFonts w:cs="Arial"/>
          <w:szCs w:val="22"/>
        </w:rPr>
      </w:pPr>
      <w:r w:rsidRPr="00FA1655">
        <w:rPr>
          <w:rFonts w:cs="Arial"/>
          <w:szCs w:val="22"/>
        </w:rPr>
        <w:t>Restricted and controlled products will be labeled, used and stored in accordance with the associated regulations, e.g., WHMIS.</w:t>
      </w:r>
      <w:r w:rsidRPr="00FA1655">
        <w:rPr>
          <w:rFonts w:cs="Arial"/>
          <w:spacing w:val="40"/>
          <w:szCs w:val="22"/>
        </w:rPr>
        <w:t xml:space="preserve"> </w:t>
      </w:r>
      <w:r w:rsidRPr="00FA1655">
        <w:rPr>
          <w:rFonts w:cs="Arial"/>
          <w:szCs w:val="22"/>
        </w:rPr>
        <w:t xml:space="preserve">Follow all procedural instructions when using or handling </w:t>
      </w:r>
      <w:r w:rsidRPr="00FA1655">
        <w:rPr>
          <w:rFonts w:cs="Arial"/>
          <w:szCs w:val="22"/>
          <w:u w:val="single"/>
        </w:rPr>
        <w:t>hazardous</w:t>
      </w:r>
      <w:r w:rsidRPr="00FA1655">
        <w:rPr>
          <w:rFonts w:cs="Arial"/>
          <w:szCs w:val="22"/>
        </w:rPr>
        <w:t xml:space="preserve"> </w:t>
      </w:r>
      <w:r w:rsidRPr="00FA1655">
        <w:rPr>
          <w:rFonts w:cs="Arial"/>
          <w:szCs w:val="22"/>
          <w:u w:val="single"/>
        </w:rPr>
        <w:t>materials/controlled</w:t>
      </w:r>
      <w:r w:rsidRPr="00FA1655">
        <w:rPr>
          <w:rFonts w:cs="Arial"/>
          <w:spacing w:val="-4"/>
          <w:szCs w:val="22"/>
          <w:u w:val="single"/>
        </w:rPr>
        <w:t xml:space="preserve"> </w:t>
      </w:r>
      <w:r w:rsidRPr="00FA1655">
        <w:rPr>
          <w:rFonts w:cs="Arial"/>
          <w:szCs w:val="22"/>
          <w:u w:val="single"/>
        </w:rPr>
        <w:t>products</w:t>
      </w:r>
      <w:r w:rsidRPr="00FA1655">
        <w:rPr>
          <w:rFonts w:cs="Arial"/>
          <w:spacing w:val="-3"/>
          <w:szCs w:val="22"/>
          <w:u w:val="single"/>
        </w:rPr>
        <w:t xml:space="preserve"> </w:t>
      </w:r>
      <w:r w:rsidRPr="00FA1655">
        <w:rPr>
          <w:rFonts w:cs="Arial"/>
          <w:szCs w:val="22"/>
        </w:rPr>
        <w:t>and</w:t>
      </w:r>
      <w:r w:rsidRPr="00FA1655">
        <w:rPr>
          <w:rFonts w:cs="Arial"/>
          <w:spacing w:val="-4"/>
          <w:szCs w:val="22"/>
        </w:rPr>
        <w:t xml:space="preserve"> </w:t>
      </w:r>
      <w:r w:rsidRPr="00FA1655">
        <w:rPr>
          <w:rFonts w:cs="Arial"/>
          <w:szCs w:val="22"/>
        </w:rPr>
        <w:t>ensure</w:t>
      </w:r>
      <w:r w:rsidRPr="00FA1655">
        <w:rPr>
          <w:rFonts w:cs="Arial"/>
          <w:spacing w:val="-2"/>
          <w:szCs w:val="22"/>
        </w:rPr>
        <w:t xml:space="preserve"> </w:t>
      </w:r>
      <w:r w:rsidRPr="00FA1655">
        <w:rPr>
          <w:rFonts w:cs="Arial"/>
          <w:szCs w:val="22"/>
        </w:rPr>
        <w:t>that</w:t>
      </w:r>
      <w:r w:rsidRPr="00FA1655">
        <w:rPr>
          <w:rFonts w:cs="Arial"/>
          <w:spacing w:val="-5"/>
          <w:szCs w:val="22"/>
        </w:rPr>
        <w:t xml:space="preserve"> </w:t>
      </w:r>
      <w:r w:rsidRPr="00FA1655">
        <w:rPr>
          <w:rFonts w:cs="Arial"/>
          <w:szCs w:val="22"/>
        </w:rPr>
        <w:t>all</w:t>
      </w:r>
      <w:r w:rsidRPr="00FA1655">
        <w:rPr>
          <w:rFonts w:cs="Arial"/>
          <w:spacing w:val="-3"/>
          <w:szCs w:val="22"/>
        </w:rPr>
        <w:t xml:space="preserve"> </w:t>
      </w:r>
      <w:r w:rsidRPr="00FA1655">
        <w:rPr>
          <w:rFonts w:cs="Arial"/>
          <w:szCs w:val="22"/>
        </w:rPr>
        <w:t>containers</w:t>
      </w:r>
      <w:r w:rsidRPr="00FA1655">
        <w:rPr>
          <w:rFonts w:cs="Arial"/>
          <w:spacing w:val="-3"/>
          <w:szCs w:val="22"/>
        </w:rPr>
        <w:t xml:space="preserve"> </w:t>
      </w:r>
      <w:r w:rsidRPr="00FA1655">
        <w:rPr>
          <w:rFonts w:cs="Arial"/>
          <w:szCs w:val="22"/>
        </w:rPr>
        <w:t>of</w:t>
      </w:r>
      <w:r w:rsidRPr="00FA1655">
        <w:rPr>
          <w:rFonts w:cs="Arial"/>
          <w:spacing w:val="-5"/>
          <w:szCs w:val="22"/>
        </w:rPr>
        <w:t xml:space="preserve"> </w:t>
      </w:r>
      <w:r w:rsidRPr="00FA1655">
        <w:rPr>
          <w:rFonts w:cs="Arial"/>
          <w:szCs w:val="22"/>
        </w:rPr>
        <w:t>hazardous/controlled</w:t>
      </w:r>
      <w:r w:rsidRPr="00FA1655">
        <w:rPr>
          <w:rFonts w:cs="Arial"/>
          <w:spacing w:val="-4"/>
          <w:szCs w:val="22"/>
        </w:rPr>
        <w:t xml:space="preserve"> </w:t>
      </w:r>
      <w:r w:rsidRPr="00FA1655">
        <w:rPr>
          <w:rFonts w:cs="Arial"/>
          <w:szCs w:val="22"/>
        </w:rPr>
        <w:t>product</w:t>
      </w:r>
      <w:r w:rsidRPr="00FA1655">
        <w:rPr>
          <w:rFonts w:cs="Arial"/>
          <w:spacing w:val="-5"/>
          <w:szCs w:val="22"/>
        </w:rPr>
        <w:t xml:space="preserve"> </w:t>
      </w:r>
      <w:r w:rsidRPr="00FA1655">
        <w:rPr>
          <w:rFonts w:cs="Arial"/>
          <w:szCs w:val="22"/>
        </w:rPr>
        <w:t>materials</w:t>
      </w:r>
      <w:r w:rsidRPr="00FA1655">
        <w:rPr>
          <w:rFonts w:cs="Arial"/>
          <w:spacing w:val="-5"/>
          <w:szCs w:val="22"/>
        </w:rPr>
        <w:t xml:space="preserve"> </w:t>
      </w:r>
      <w:r w:rsidRPr="00FA1655">
        <w:rPr>
          <w:rFonts w:cs="Arial"/>
          <w:szCs w:val="22"/>
        </w:rPr>
        <w:t>are properly labelled and stored in designated areas.</w:t>
      </w:r>
    </w:p>
    <w:p w14:paraId="45DCF860" w14:textId="77777777" w:rsidR="00544B8B" w:rsidRPr="00FA1655" w:rsidRDefault="00544B8B" w:rsidP="007D1797">
      <w:pPr>
        <w:pStyle w:val="ListParagraph"/>
        <w:widowControl w:val="0"/>
        <w:numPr>
          <w:ilvl w:val="0"/>
          <w:numId w:val="7"/>
        </w:numPr>
        <w:tabs>
          <w:tab w:val="left" w:pos="969"/>
        </w:tabs>
        <w:overflowPunct/>
        <w:adjustRightInd/>
        <w:spacing w:after="80"/>
        <w:ind w:left="720" w:hanging="360"/>
        <w:contextualSpacing w:val="0"/>
        <w:textAlignment w:val="auto"/>
        <w:rPr>
          <w:rFonts w:cs="Arial"/>
          <w:szCs w:val="22"/>
        </w:rPr>
      </w:pPr>
      <w:r w:rsidRPr="00FA1655">
        <w:rPr>
          <w:rFonts w:cs="Arial"/>
          <w:szCs w:val="22"/>
        </w:rPr>
        <w:t>Obey</w:t>
      </w:r>
      <w:r w:rsidRPr="00FA1655">
        <w:rPr>
          <w:rFonts w:cs="Arial"/>
          <w:spacing w:val="-5"/>
          <w:szCs w:val="22"/>
        </w:rPr>
        <w:t xml:space="preserve"> </w:t>
      </w:r>
      <w:r w:rsidRPr="00FA1655">
        <w:rPr>
          <w:rFonts w:cs="Arial"/>
          <w:szCs w:val="22"/>
        </w:rPr>
        <w:t>all</w:t>
      </w:r>
      <w:r w:rsidRPr="00FA1655">
        <w:rPr>
          <w:rFonts w:cs="Arial"/>
          <w:spacing w:val="-6"/>
          <w:szCs w:val="22"/>
        </w:rPr>
        <w:t xml:space="preserve"> </w:t>
      </w:r>
      <w:r w:rsidRPr="00FA1655">
        <w:rPr>
          <w:rFonts w:cs="Arial"/>
          <w:szCs w:val="22"/>
        </w:rPr>
        <w:t>posted</w:t>
      </w:r>
      <w:r w:rsidRPr="00FA1655">
        <w:rPr>
          <w:rFonts w:cs="Arial"/>
          <w:spacing w:val="-4"/>
          <w:szCs w:val="22"/>
        </w:rPr>
        <w:t xml:space="preserve"> </w:t>
      </w:r>
      <w:r w:rsidRPr="00FA1655">
        <w:rPr>
          <w:rFonts w:cs="Arial"/>
          <w:szCs w:val="22"/>
        </w:rPr>
        <w:t>signs</w:t>
      </w:r>
      <w:r w:rsidRPr="00FA1655">
        <w:rPr>
          <w:rFonts w:cs="Arial"/>
          <w:spacing w:val="-4"/>
          <w:szCs w:val="22"/>
        </w:rPr>
        <w:t xml:space="preserve"> </w:t>
      </w:r>
      <w:r w:rsidRPr="00FA1655">
        <w:rPr>
          <w:rFonts w:cs="Arial"/>
          <w:szCs w:val="22"/>
        </w:rPr>
        <w:t>and</w:t>
      </w:r>
      <w:r w:rsidRPr="00FA1655">
        <w:rPr>
          <w:rFonts w:cs="Arial"/>
          <w:spacing w:val="-4"/>
          <w:szCs w:val="22"/>
        </w:rPr>
        <w:t xml:space="preserve"> </w:t>
      </w:r>
      <w:r w:rsidRPr="00FA1655">
        <w:rPr>
          <w:rFonts w:cs="Arial"/>
          <w:szCs w:val="22"/>
        </w:rPr>
        <w:t>notices.</w:t>
      </w:r>
      <w:r w:rsidRPr="00FA1655">
        <w:rPr>
          <w:rFonts w:cs="Arial"/>
          <w:spacing w:val="-3"/>
          <w:szCs w:val="22"/>
        </w:rPr>
        <w:t xml:space="preserve"> </w:t>
      </w:r>
      <w:r w:rsidRPr="00FA1655">
        <w:rPr>
          <w:rFonts w:cs="Arial"/>
          <w:szCs w:val="22"/>
        </w:rPr>
        <w:t>Do</w:t>
      </w:r>
      <w:r w:rsidRPr="00FA1655">
        <w:rPr>
          <w:rFonts w:cs="Arial"/>
          <w:spacing w:val="-2"/>
          <w:szCs w:val="22"/>
        </w:rPr>
        <w:t xml:space="preserve"> </w:t>
      </w:r>
      <w:r w:rsidRPr="00FA1655">
        <w:rPr>
          <w:rFonts w:cs="Arial"/>
          <w:szCs w:val="22"/>
        </w:rPr>
        <w:t>not</w:t>
      </w:r>
      <w:r w:rsidRPr="00FA1655">
        <w:rPr>
          <w:rFonts w:cs="Arial"/>
          <w:spacing w:val="-6"/>
          <w:szCs w:val="22"/>
        </w:rPr>
        <w:t xml:space="preserve"> </w:t>
      </w:r>
      <w:r w:rsidRPr="00FA1655">
        <w:rPr>
          <w:rFonts w:cs="Arial"/>
          <w:szCs w:val="22"/>
        </w:rPr>
        <w:t>venture</w:t>
      </w:r>
      <w:r w:rsidRPr="00FA1655">
        <w:rPr>
          <w:rFonts w:cs="Arial"/>
          <w:spacing w:val="-2"/>
          <w:szCs w:val="22"/>
        </w:rPr>
        <w:t xml:space="preserve"> </w:t>
      </w:r>
      <w:r w:rsidRPr="00FA1655">
        <w:rPr>
          <w:rFonts w:cs="Arial"/>
          <w:szCs w:val="22"/>
        </w:rPr>
        <w:t>into</w:t>
      </w:r>
      <w:r w:rsidRPr="00FA1655">
        <w:rPr>
          <w:rFonts w:cs="Arial"/>
          <w:spacing w:val="-4"/>
          <w:szCs w:val="22"/>
        </w:rPr>
        <w:t xml:space="preserve"> </w:t>
      </w:r>
      <w:r w:rsidRPr="00FA1655">
        <w:rPr>
          <w:rFonts w:cs="Arial"/>
          <w:szCs w:val="22"/>
        </w:rPr>
        <w:t>areas</w:t>
      </w:r>
      <w:r w:rsidRPr="00FA1655">
        <w:rPr>
          <w:rFonts w:cs="Arial"/>
          <w:spacing w:val="-4"/>
          <w:szCs w:val="22"/>
        </w:rPr>
        <w:t xml:space="preserve"> </w:t>
      </w:r>
      <w:r w:rsidRPr="00FA1655">
        <w:rPr>
          <w:rFonts w:cs="Arial"/>
          <w:szCs w:val="22"/>
        </w:rPr>
        <w:t>that</w:t>
      </w:r>
      <w:r w:rsidRPr="00FA1655">
        <w:rPr>
          <w:rFonts w:cs="Arial"/>
          <w:spacing w:val="-2"/>
          <w:szCs w:val="22"/>
        </w:rPr>
        <w:t xml:space="preserve"> </w:t>
      </w:r>
      <w:r w:rsidRPr="00FA1655">
        <w:rPr>
          <w:rFonts w:cs="Arial"/>
          <w:szCs w:val="22"/>
        </w:rPr>
        <w:t>you</w:t>
      </w:r>
      <w:r w:rsidRPr="00FA1655">
        <w:rPr>
          <w:rFonts w:cs="Arial"/>
          <w:spacing w:val="-4"/>
          <w:szCs w:val="22"/>
        </w:rPr>
        <w:t xml:space="preserve"> </w:t>
      </w:r>
      <w:r w:rsidRPr="00FA1655">
        <w:rPr>
          <w:rFonts w:cs="Arial"/>
          <w:szCs w:val="22"/>
        </w:rPr>
        <w:t>are</w:t>
      </w:r>
      <w:r w:rsidRPr="00FA1655">
        <w:rPr>
          <w:rFonts w:cs="Arial"/>
          <w:spacing w:val="-3"/>
          <w:szCs w:val="22"/>
        </w:rPr>
        <w:t xml:space="preserve"> </w:t>
      </w:r>
      <w:r w:rsidRPr="00FA1655">
        <w:rPr>
          <w:rFonts w:cs="Arial"/>
          <w:szCs w:val="22"/>
        </w:rPr>
        <w:t>not</w:t>
      </w:r>
      <w:r w:rsidRPr="00FA1655">
        <w:rPr>
          <w:rFonts w:cs="Arial"/>
          <w:spacing w:val="-2"/>
          <w:szCs w:val="22"/>
        </w:rPr>
        <w:t xml:space="preserve"> </w:t>
      </w:r>
      <w:r w:rsidRPr="00FA1655">
        <w:rPr>
          <w:rFonts w:cs="Arial"/>
          <w:szCs w:val="22"/>
        </w:rPr>
        <w:t>authorized</w:t>
      </w:r>
      <w:r w:rsidRPr="00FA1655">
        <w:rPr>
          <w:rFonts w:cs="Arial"/>
          <w:spacing w:val="-4"/>
          <w:szCs w:val="22"/>
        </w:rPr>
        <w:t xml:space="preserve"> </w:t>
      </w:r>
      <w:r w:rsidRPr="00FA1655">
        <w:rPr>
          <w:rFonts w:cs="Arial"/>
          <w:szCs w:val="22"/>
        </w:rPr>
        <w:t>to</w:t>
      </w:r>
      <w:r w:rsidRPr="00FA1655">
        <w:rPr>
          <w:rFonts w:cs="Arial"/>
          <w:spacing w:val="-4"/>
          <w:szCs w:val="22"/>
        </w:rPr>
        <w:t xml:space="preserve"> </w:t>
      </w:r>
      <w:r w:rsidRPr="00FA1655">
        <w:rPr>
          <w:rFonts w:cs="Arial"/>
          <w:spacing w:val="-2"/>
          <w:szCs w:val="22"/>
        </w:rPr>
        <w:t>enter.</w:t>
      </w:r>
    </w:p>
    <w:p w14:paraId="493143C8" w14:textId="77777777" w:rsidR="00544B8B" w:rsidRPr="00FA1655" w:rsidRDefault="00544B8B" w:rsidP="007D1797">
      <w:pPr>
        <w:pStyle w:val="ListParagraph"/>
        <w:widowControl w:val="0"/>
        <w:numPr>
          <w:ilvl w:val="0"/>
          <w:numId w:val="7"/>
        </w:numPr>
        <w:tabs>
          <w:tab w:val="left" w:pos="969"/>
        </w:tabs>
        <w:overflowPunct/>
        <w:adjustRightInd/>
        <w:spacing w:before="41" w:after="80"/>
        <w:ind w:left="720" w:hanging="360"/>
        <w:contextualSpacing w:val="0"/>
        <w:textAlignment w:val="auto"/>
        <w:rPr>
          <w:rFonts w:cs="Arial"/>
          <w:szCs w:val="22"/>
        </w:rPr>
      </w:pPr>
      <w:r w:rsidRPr="00FA1655">
        <w:rPr>
          <w:rFonts w:cs="Arial"/>
          <w:szCs w:val="22"/>
        </w:rPr>
        <w:t>Always</w:t>
      </w:r>
      <w:r w:rsidRPr="00FA1655">
        <w:rPr>
          <w:rFonts w:cs="Arial"/>
          <w:spacing w:val="-6"/>
          <w:szCs w:val="22"/>
        </w:rPr>
        <w:t xml:space="preserve"> </w:t>
      </w:r>
      <w:r w:rsidRPr="00FA1655">
        <w:rPr>
          <w:rFonts w:cs="Arial"/>
          <w:szCs w:val="22"/>
        </w:rPr>
        <w:t>use</w:t>
      </w:r>
      <w:r w:rsidRPr="00FA1655">
        <w:rPr>
          <w:rFonts w:cs="Arial"/>
          <w:spacing w:val="-3"/>
          <w:szCs w:val="22"/>
        </w:rPr>
        <w:t xml:space="preserve"> </w:t>
      </w:r>
      <w:r w:rsidRPr="00FA1655">
        <w:rPr>
          <w:rFonts w:cs="Arial"/>
          <w:szCs w:val="22"/>
        </w:rPr>
        <w:t>the</w:t>
      </w:r>
      <w:r w:rsidRPr="00FA1655">
        <w:rPr>
          <w:rFonts w:cs="Arial"/>
          <w:spacing w:val="-3"/>
          <w:szCs w:val="22"/>
        </w:rPr>
        <w:t xml:space="preserve"> </w:t>
      </w:r>
      <w:r w:rsidRPr="00FA1655">
        <w:rPr>
          <w:rFonts w:cs="Arial"/>
          <w:szCs w:val="22"/>
        </w:rPr>
        <w:t>correct</w:t>
      </w:r>
      <w:r w:rsidRPr="00FA1655">
        <w:rPr>
          <w:rFonts w:cs="Arial"/>
          <w:spacing w:val="-3"/>
          <w:szCs w:val="22"/>
        </w:rPr>
        <w:t xml:space="preserve"> </w:t>
      </w:r>
      <w:r w:rsidRPr="00FA1655">
        <w:rPr>
          <w:rFonts w:cs="Arial"/>
          <w:szCs w:val="22"/>
        </w:rPr>
        <w:t>posture</w:t>
      </w:r>
      <w:r w:rsidRPr="00FA1655">
        <w:rPr>
          <w:rFonts w:cs="Arial"/>
          <w:spacing w:val="-3"/>
          <w:szCs w:val="22"/>
        </w:rPr>
        <w:t xml:space="preserve"> </w:t>
      </w:r>
      <w:r w:rsidRPr="00FA1655">
        <w:rPr>
          <w:rFonts w:cs="Arial"/>
          <w:szCs w:val="22"/>
        </w:rPr>
        <w:t>when</w:t>
      </w:r>
      <w:r w:rsidRPr="00FA1655">
        <w:rPr>
          <w:rFonts w:cs="Arial"/>
          <w:spacing w:val="-4"/>
          <w:szCs w:val="22"/>
        </w:rPr>
        <w:t xml:space="preserve"> </w:t>
      </w:r>
      <w:r w:rsidRPr="00FA1655">
        <w:rPr>
          <w:rFonts w:cs="Arial"/>
          <w:szCs w:val="22"/>
          <w:u w:val="single"/>
        </w:rPr>
        <w:t>lifting</w:t>
      </w:r>
      <w:r w:rsidRPr="00FA1655">
        <w:rPr>
          <w:rFonts w:cs="Arial"/>
          <w:spacing w:val="-4"/>
          <w:szCs w:val="22"/>
          <w:u w:val="single"/>
        </w:rPr>
        <w:t xml:space="preserve"> </w:t>
      </w:r>
      <w:r w:rsidRPr="00FA1655">
        <w:rPr>
          <w:rFonts w:cs="Arial"/>
          <w:szCs w:val="22"/>
        </w:rPr>
        <w:t>and</w:t>
      </w:r>
      <w:r w:rsidRPr="00FA1655">
        <w:rPr>
          <w:rFonts w:cs="Arial"/>
          <w:spacing w:val="-5"/>
          <w:szCs w:val="22"/>
        </w:rPr>
        <w:t xml:space="preserve"> </w:t>
      </w:r>
      <w:r w:rsidRPr="00FA1655">
        <w:rPr>
          <w:rFonts w:cs="Arial"/>
          <w:szCs w:val="22"/>
        </w:rPr>
        <w:t>get</w:t>
      </w:r>
      <w:r w:rsidRPr="00FA1655">
        <w:rPr>
          <w:rFonts w:cs="Arial"/>
          <w:spacing w:val="-6"/>
          <w:szCs w:val="22"/>
        </w:rPr>
        <w:t xml:space="preserve"> </w:t>
      </w:r>
      <w:r w:rsidRPr="00FA1655">
        <w:rPr>
          <w:rFonts w:cs="Arial"/>
          <w:szCs w:val="22"/>
        </w:rPr>
        <w:t>assistance</w:t>
      </w:r>
      <w:r w:rsidRPr="00FA1655">
        <w:rPr>
          <w:rFonts w:cs="Arial"/>
          <w:spacing w:val="-3"/>
          <w:szCs w:val="22"/>
        </w:rPr>
        <w:t xml:space="preserve"> </w:t>
      </w:r>
      <w:r w:rsidRPr="00FA1655">
        <w:rPr>
          <w:rFonts w:cs="Arial"/>
          <w:szCs w:val="22"/>
        </w:rPr>
        <w:t>if</w:t>
      </w:r>
      <w:r w:rsidRPr="00FA1655">
        <w:rPr>
          <w:rFonts w:cs="Arial"/>
          <w:spacing w:val="-5"/>
          <w:szCs w:val="22"/>
        </w:rPr>
        <w:t xml:space="preserve"> </w:t>
      </w:r>
      <w:r w:rsidRPr="00FA1655">
        <w:rPr>
          <w:rFonts w:cs="Arial"/>
          <w:szCs w:val="22"/>
        </w:rPr>
        <w:t>the</w:t>
      </w:r>
      <w:r w:rsidRPr="00FA1655">
        <w:rPr>
          <w:rFonts w:cs="Arial"/>
          <w:spacing w:val="-6"/>
          <w:szCs w:val="22"/>
        </w:rPr>
        <w:t xml:space="preserve"> </w:t>
      </w:r>
      <w:r w:rsidRPr="00FA1655">
        <w:rPr>
          <w:rFonts w:cs="Arial"/>
          <w:szCs w:val="22"/>
        </w:rPr>
        <w:t>weight</w:t>
      </w:r>
      <w:r w:rsidRPr="00FA1655">
        <w:rPr>
          <w:rFonts w:cs="Arial"/>
          <w:spacing w:val="-3"/>
          <w:szCs w:val="22"/>
        </w:rPr>
        <w:t xml:space="preserve"> </w:t>
      </w:r>
      <w:r w:rsidRPr="00FA1655">
        <w:rPr>
          <w:rFonts w:cs="Arial"/>
          <w:szCs w:val="22"/>
        </w:rPr>
        <w:t>is</w:t>
      </w:r>
      <w:r w:rsidRPr="00FA1655">
        <w:rPr>
          <w:rFonts w:cs="Arial"/>
          <w:spacing w:val="-3"/>
          <w:szCs w:val="22"/>
        </w:rPr>
        <w:t xml:space="preserve"> </w:t>
      </w:r>
      <w:r w:rsidRPr="00FA1655">
        <w:rPr>
          <w:rFonts w:cs="Arial"/>
          <w:spacing w:val="-2"/>
          <w:szCs w:val="22"/>
        </w:rPr>
        <w:t>excessive.</w:t>
      </w:r>
    </w:p>
    <w:p w14:paraId="02021F62" w14:textId="77777777" w:rsidR="00544B8B" w:rsidRPr="00FA1655" w:rsidRDefault="00544B8B" w:rsidP="007D1797">
      <w:pPr>
        <w:pStyle w:val="ListParagraph"/>
        <w:widowControl w:val="0"/>
        <w:numPr>
          <w:ilvl w:val="0"/>
          <w:numId w:val="7"/>
        </w:numPr>
        <w:tabs>
          <w:tab w:val="left" w:pos="969"/>
        </w:tabs>
        <w:overflowPunct/>
        <w:adjustRightInd/>
        <w:spacing w:before="41" w:after="80"/>
        <w:ind w:left="720" w:hanging="360"/>
        <w:contextualSpacing w:val="0"/>
        <w:textAlignment w:val="auto"/>
        <w:rPr>
          <w:rFonts w:cs="Arial"/>
          <w:szCs w:val="22"/>
        </w:rPr>
      </w:pPr>
      <w:r w:rsidRPr="00FA1655">
        <w:rPr>
          <w:rFonts w:cs="Arial"/>
          <w:szCs w:val="22"/>
        </w:rPr>
        <w:t>Do</w:t>
      </w:r>
      <w:r w:rsidRPr="00FA1655">
        <w:rPr>
          <w:rFonts w:cs="Arial"/>
          <w:spacing w:val="-4"/>
          <w:szCs w:val="22"/>
        </w:rPr>
        <w:t xml:space="preserve"> </w:t>
      </w:r>
      <w:r w:rsidRPr="00FA1655">
        <w:rPr>
          <w:rFonts w:cs="Arial"/>
          <w:szCs w:val="22"/>
        </w:rPr>
        <w:t>not</w:t>
      </w:r>
      <w:r w:rsidRPr="00FA1655">
        <w:rPr>
          <w:rFonts w:cs="Arial"/>
          <w:spacing w:val="-4"/>
          <w:szCs w:val="22"/>
        </w:rPr>
        <w:t xml:space="preserve"> </w:t>
      </w:r>
      <w:r w:rsidRPr="00FA1655">
        <w:rPr>
          <w:rFonts w:cs="Arial"/>
          <w:szCs w:val="22"/>
        </w:rPr>
        <w:t>work</w:t>
      </w:r>
      <w:r w:rsidRPr="00FA1655">
        <w:rPr>
          <w:rFonts w:cs="Arial"/>
          <w:spacing w:val="-4"/>
          <w:szCs w:val="22"/>
        </w:rPr>
        <w:t xml:space="preserve"> </w:t>
      </w:r>
      <w:r w:rsidRPr="00FA1655">
        <w:rPr>
          <w:rFonts w:cs="Arial"/>
          <w:szCs w:val="22"/>
        </w:rPr>
        <w:t>within</w:t>
      </w:r>
      <w:r w:rsidRPr="00FA1655">
        <w:rPr>
          <w:rFonts w:cs="Arial"/>
          <w:spacing w:val="-3"/>
          <w:szCs w:val="22"/>
        </w:rPr>
        <w:t xml:space="preserve"> </w:t>
      </w:r>
      <w:r w:rsidRPr="00FA1655">
        <w:rPr>
          <w:rFonts w:cs="Arial"/>
          <w:szCs w:val="22"/>
        </w:rPr>
        <w:t>the</w:t>
      </w:r>
      <w:r w:rsidRPr="00FA1655">
        <w:rPr>
          <w:rFonts w:cs="Arial"/>
          <w:spacing w:val="-4"/>
          <w:szCs w:val="22"/>
        </w:rPr>
        <w:t xml:space="preserve"> </w:t>
      </w:r>
      <w:r w:rsidRPr="00FA1655">
        <w:rPr>
          <w:rFonts w:cs="Arial"/>
          <w:szCs w:val="22"/>
        </w:rPr>
        <w:t>limits</w:t>
      </w:r>
      <w:r w:rsidRPr="00FA1655">
        <w:rPr>
          <w:rFonts w:cs="Arial"/>
          <w:spacing w:val="-3"/>
          <w:szCs w:val="22"/>
        </w:rPr>
        <w:t xml:space="preserve"> </w:t>
      </w:r>
      <w:r w:rsidRPr="00FA1655">
        <w:rPr>
          <w:rFonts w:cs="Arial"/>
          <w:szCs w:val="22"/>
        </w:rPr>
        <w:t>of</w:t>
      </w:r>
      <w:r w:rsidRPr="00FA1655">
        <w:rPr>
          <w:rFonts w:cs="Arial"/>
          <w:spacing w:val="-4"/>
          <w:szCs w:val="22"/>
        </w:rPr>
        <w:t xml:space="preserve"> </w:t>
      </w:r>
      <w:r w:rsidRPr="00FA1655">
        <w:rPr>
          <w:rFonts w:cs="Arial"/>
          <w:szCs w:val="22"/>
        </w:rPr>
        <w:t>approach</w:t>
      </w:r>
      <w:r w:rsidRPr="00FA1655">
        <w:rPr>
          <w:rFonts w:cs="Arial"/>
          <w:spacing w:val="-5"/>
          <w:szCs w:val="22"/>
        </w:rPr>
        <w:t xml:space="preserve"> </w:t>
      </w:r>
      <w:r w:rsidRPr="00FA1655">
        <w:rPr>
          <w:rFonts w:cs="Arial"/>
          <w:szCs w:val="22"/>
        </w:rPr>
        <w:t>to</w:t>
      </w:r>
      <w:r w:rsidRPr="00FA1655">
        <w:rPr>
          <w:rFonts w:cs="Arial"/>
          <w:spacing w:val="-1"/>
          <w:szCs w:val="22"/>
        </w:rPr>
        <w:t xml:space="preserve"> </w:t>
      </w:r>
      <w:r w:rsidRPr="00FA1655">
        <w:rPr>
          <w:rFonts w:cs="Arial"/>
          <w:szCs w:val="22"/>
        </w:rPr>
        <w:t>high</w:t>
      </w:r>
      <w:r w:rsidRPr="00FA1655">
        <w:rPr>
          <w:rFonts w:cs="Arial"/>
          <w:spacing w:val="-3"/>
          <w:szCs w:val="22"/>
        </w:rPr>
        <w:t xml:space="preserve"> </w:t>
      </w:r>
      <w:r w:rsidRPr="00FA1655">
        <w:rPr>
          <w:rFonts w:cs="Arial"/>
          <w:szCs w:val="22"/>
        </w:rPr>
        <w:t>voltage</w:t>
      </w:r>
      <w:r w:rsidRPr="00FA1655">
        <w:rPr>
          <w:rFonts w:cs="Arial"/>
          <w:spacing w:val="-1"/>
          <w:szCs w:val="22"/>
        </w:rPr>
        <w:t xml:space="preserve"> </w:t>
      </w:r>
      <w:r w:rsidRPr="00FA1655">
        <w:rPr>
          <w:rFonts w:cs="Arial"/>
          <w:spacing w:val="-2"/>
          <w:szCs w:val="22"/>
        </w:rPr>
        <w:t>equipment.</w:t>
      </w:r>
    </w:p>
    <w:p w14:paraId="267AB045" w14:textId="77777777" w:rsidR="00544B8B" w:rsidRPr="00FA1655" w:rsidRDefault="00544B8B" w:rsidP="007D1797">
      <w:pPr>
        <w:pStyle w:val="ListParagraph"/>
        <w:widowControl w:val="0"/>
        <w:numPr>
          <w:ilvl w:val="0"/>
          <w:numId w:val="7"/>
        </w:numPr>
        <w:tabs>
          <w:tab w:val="left" w:pos="969"/>
          <w:tab w:val="left" w:pos="972"/>
        </w:tabs>
        <w:overflowPunct/>
        <w:adjustRightInd/>
        <w:spacing w:before="41" w:after="80"/>
        <w:ind w:left="720" w:hanging="360"/>
        <w:contextualSpacing w:val="0"/>
        <w:textAlignment w:val="auto"/>
        <w:rPr>
          <w:rFonts w:cs="Arial"/>
          <w:szCs w:val="22"/>
        </w:rPr>
      </w:pPr>
      <w:r w:rsidRPr="00FA1655">
        <w:rPr>
          <w:rFonts w:cs="Arial"/>
          <w:szCs w:val="22"/>
        </w:rPr>
        <w:t>If</w:t>
      </w:r>
      <w:r w:rsidRPr="00FA1655">
        <w:rPr>
          <w:rFonts w:cs="Arial"/>
          <w:spacing w:val="-2"/>
          <w:szCs w:val="22"/>
        </w:rPr>
        <w:t xml:space="preserve"> </w:t>
      </w:r>
      <w:r w:rsidRPr="00FA1655">
        <w:rPr>
          <w:rFonts w:cs="Arial"/>
          <w:szCs w:val="22"/>
        </w:rPr>
        <w:t>working</w:t>
      </w:r>
      <w:r w:rsidRPr="00FA1655">
        <w:rPr>
          <w:rFonts w:cs="Arial"/>
          <w:spacing w:val="-3"/>
          <w:szCs w:val="22"/>
        </w:rPr>
        <w:t xml:space="preserve"> </w:t>
      </w:r>
      <w:r w:rsidRPr="00FA1655">
        <w:rPr>
          <w:rFonts w:cs="Arial"/>
          <w:szCs w:val="22"/>
        </w:rPr>
        <w:t>at</w:t>
      </w:r>
      <w:r w:rsidRPr="00FA1655">
        <w:rPr>
          <w:rFonts w:cs="Arial"/>
          <w:spacing w:val="-1"/>
          <w:szCs w:val="22"/>
        </w:rPr>
        <w:t xml:space="preserve"> </w:t>
      </w:r>
      <w:r w:rsidRPr="00FA1655">
        <w:rPr>
          <w:rFonts w:cs="Arial"/>
          <w:szCs w:val="22"/>
        </w:rPr>
        <w:t>heights</w:t>
      </w:r>
      <w:r w:rsidRPr="00FA1655">
        <w:rPr>
          <w:rFonts w:cs="Arial"/>
          <w:spacing w:val="-2"/>
          <w:szCs w:val="22"/>
        </w:rPr>
        <w:t xml:space="preserve"> </w:t>
      </w:r>
      <w:r w:rsidRPr="00FA1655">
        <w:rPr>
          <w:rFonts w:cs="Arial"/>
          <w:szCs w:val="22"/>
        </w:rPr>
        <w:t>greater</w:t>
      </w:r>
      <w:r w:rsidRPr="00FA1655">
        <w:rPr>
          <w:rFonts w:cs="Arial"/>
          <w:spacing w:val="-2"/>
          <w:szCs w:val="22"/>
        </w:rPr>
        <w:t xml:space="preserve"> </w:t>
      </w:r>
      <w:r w:rsidRPr="00FA1655">
        <w:rPr>
          <w:rFonts w:cs="Arial"/>
          <w:szCs w:val="22"/>
        </w:rPr>
        <w:t>than</w:t>
      </w:r>
      <w:r w:rsidRPr="00FA1655">
        <w:rPr>
          <w:rFonts w:cs="Arial"/>
          <w:spacing w:val="-3"/>
          <w:szCs w:val="22"/>
        </w:rPr>
        <w:t xml:space="preserve"> </w:t>
      </w:r>
      <w:r w:rsidRPr="00FA1655">
        <w:rPr>
          <w:rFonts w:cs="Arial"/>
          <w:szCs w:val="22"/>
        </w:rPr>
        <w:t>10</w:t>
      </w:r>
      <w:r w:rsidRPr="00FA1655">
        <w:rPr>
          <w:rFonts w:cs="Arial"/>
          <w:spacing w:val="-1"/>
          <w:szCs w:val="22"/>
        </w:rPr>
        <w:t xml:space="preserve"> </w:t>
      </w:r>
      <w:r w:rsidRPr="00FA1655">
        <w:rPr>
          <w:rFonts w:cs="Arial"/>
          <w:szCs w:val="22"/>
        </w:rPr>
        <w:t>feet</w:t>
      </w:r>
      <w:r w:rsidRPr="00FA1655">
        <w:rPr>
          <w:rFonts w:cs="Arial"/>
          <w:spacing w:val="-1"/>
          <w:szCs w:val="22"/>
        </w:rPr>
        <w:t xml:space="preserve"> </w:t>
      </w:r>
      <w:r w:rsidRPr="00FA1655">
        <w:rPr>
          <w:rFonts w:cs="Arial"/>
          <w:szCs w:val="22"/>
        </w:rPr>
        <w:t>a</w:t>
      </w:r>
      <w:r w:rsidRPr="00FA1655">
        <w:rPr>
          <w:rFonts w:cs="Arial"/>
          <w:spacing w:val="-4"/>
          <w:szCs w:val="22"/>
        </w:rPr>
        <w:t xml:space="preserve"> </w:t>
      </w:r>
      <w:r w:rsidRPr="00FA1655">
        <w:rPr>
          <w:rFonts w:cs="Arial"/>
          <w:szCs w:val="22"/>
        </w:rPr>
        <w:t>Fall</w:t>
      </w:r>
      <w:r w:rsidRPr="00FA1655">
        <w:rPr>
          <w:rFonts w:cs="Arial"/>
          <w:spacing w:val="-5"/>
          <w:szCs w:val="22"/>
        </w:rPr>
        <w:t xml:space="preserve"> </w:t>
      </w:r>
      <w:r w:rsidRPr="00FA1655">
        <w:rPr>
          <w:rFonts w:cs="Arial"/>
          <w:szCs w:val="22"/>
        </w:rPr>
        <w:t>Protection</w:t>
      </w:r>
      <w:r w:rsidRPr="00FA1655">
        <w:rPr>
          <w:rFonts w:cs="Arial"/>
          <w:spacing w:val="-3"/>
          <w:szCs w:val="22"/>
        </w:rPr>
        <w:t xml:space="preserve"> </w:t>
      </w:r>
      <w:r w:rsidRPr="00FA1655">
        <w:rPr>
          <w:rFonts w:cs="Arial"/>
          <w:szCs w:val="22"/>
        </w:rPr>
        <w:t>system</w:t>
      </w:r>
      <w:r w:rsidRPr="00FA1655">
        <w:rPr>
          <w:rFonts w:cs="Arial"/>
          <w:spacing w:val="-3"/>
          <w:szCs w:val="22"/>
        </w:rPr>
        <w:t xml:space="preserve"> </w:t>
      </w:r>
      <w:r w:rsidRPr="00FA1655">
        <w:rPr>
          <w:rFonts w:cs="Arial"/>
          <w:szCs w:val="22"/>
        </w:rPr>
        <w:t>must</w:t>
      </w:r>
      <w:r w:rsidRPr="00FA1655">
        <w:rPr>
          <w:rFonts w:cs="Arial"/>
          <w:spacing w:val="-4"/>
          <w:szCs w:val="22"/>
        </w:rPr>
        <w:t xml:space="preserve"> </w:t>
      </w:r>
      <w:r w:rsidRPr="00FA1655">
        <w:rPr>
          <w:rFonts w:cs="Arial"/>
          <w:szCs w:val="22"/>
        </w:rPr>
        <w:t>be</w:t>
      </w:r>
      <w:r w:rsidRPr="00FA1655">
        <w:rPr>
          <w:rFonts w:cs="Arial"/>
          <w:spacing w:val="-1"/>
          <w:szCs w:val="22"/>
        </w:rPr>
        <w:t xml:space="preserve"> </w:t>
      </w:r>
      <w:r w:rsidRPr="00FA1655">
        <w:rPr>
          <w:rFonts w:cs="Arial"/>
          <w:szCs w:val="22"/>
        </w:rPr>
        <w:t>in</w:t>
      </w:r>
      <w:r w:rsidRPr="00FA1655">
        <w:rPr>
          <w:rFonts w:cs="Arial"/>
          <w:spacing w:val="-3"/>
          <w:szCs w:val="22"/>
        </w:rPr>
        <w:t xml:space="preserve"> </w:t>
      </w:r>
      <w:r w:rsidRPr="00FA1655">
        <w:rPr>
          <w:rFonts w:cs="Arial"/>
          <w:szCs w:val="22"/>
        </w:rPr>
        <w:t>place.</w:t>
      </w:r>
      <w:r w:rsidRPr="00FA1655">
        <w:rPr>
          <w:rFonts w:cs="Arial"/>
          <w:spacing w:val="40"/>
          <w:szCs w:val="22"/>
        </w:rPr>
        <w:t xml:space="preserve"> </w:t>
      </w:r>
      <w:r w:rsidRPr="00FA1655">
        <w:rPr>
          <w:rFonts w:cs="Arial"/>
          <w:szCs w:val="22"/>
        </w:rPr>
        <w:t>The</w:t>
      </w:r>
      <w:r w:rsidRPr="00FA1655">
        <w:rPr>
          <w:rFonts w:cs="Arial"/>
          <w:spacing w:val="-4"/>
          <w:szCs w:val="22"/>
        </w:rPr>
        <w:t xml:space="preserve"> </w:t>
      </w:r>
      <w:r w:rsidRPr="00FA1655">
        <w:rPr>
          <w:rFonts w:cs="Arial"/>
          <w:szCs w:val="22"/>
        </w:rPr>
        <w:t>appropriate</w:t>
      </w:r>
      <w:r w:rsidRPr="00FA1655">
        <w:rPr>
          <w:rFonts w:cs="Arial"/>
          <w:spacing w:val="-1"/>
          <w:szCs w:val="22"/>
        </w:rPr>
        <w:t xml:space="preserve"> </w:t>
      </w:r>
      <w:r w:rsidRPr="00FA1655">
        <w:rPr>
          <w:rFonts w:cs="Arial"/>
          <w:szCs w:val="22"/>
        </w:rPr>
        <w:t>Fall Protection</w:t>
      </w:r>
      <w:r w:rsidRPr="00FA1655">
        <w:rPr>
          <w:rFonts w:cs="Arial"/>
          <w:spacing w:val="-4"/>
          <w:szCs w:val="22"/>
        </w:rPr>
        <w:t xml:space="preserve"> </w:t>
      </w:r>
      <w:r w:rsidRPr="00FA1655">
        <w:rPr>
          <w:rFonts w:cs="Arial"/>
          <w:szCs w:val="22"/>
        </w:rPr>
        <w:t>equipment</w:t>
      </w:r>
      <w:r w:rsidRPr="00FA1655">
        <w:rPr>
          <w:rFonts w:cs="Arial"/>
          <w:spacing w:val="-3"/>
          <w:szCs w:val="22"/>
        </w:rPr>
        <w:t xml:space="preserve"> </w:t>
      </w:r>
      <w:r w:rsidRPr="00FA1655">
        <w:rPr>
          <w:rFonts w:cs="Arial"/>
          <w:szCs w:val="22"/>
        </w:rPr>
        <w:t>must be</w:t>
      </w:r>
      <w:r w:rsidRPr="00FA1655">
        <w:rPr>
          <w:rFonts w:cs="Arial"/>
          <w:spacing w:val="-3"/>
          <w:szCs w:val="22"/>
        </w:rPr>
        <w:t xml:space="preserve"> </w:t>
      </w:r>
      <w:r w:rsidRPr="00FA1655">
        <w:rPr>
          <w:rFonts w:cs="Arial"/>
          <w:szCs w:val="22"/>
        </w:rPr>
        <w:t>worn</w:t>
      </w:r>
      <w:r w:rsidRPr="00FA1655">
        <w:rPr>
          <w:rFonts w:cs="Arial"/>
          <w:spacing w:val="-2"/>
          <w:szCs w:val="22"/>
        </w:rPr>
        <w:t xml:space="preserve"> </w:t>
      </w:r>
      <w:r w:rsidRPr="00FA1655">
        <w:rPr>
          <w:rFonts w:cs="Arial"/>
          <w:szCs w:val="22"/>
        </w:rPr>
        <w:t>at all</w:t>
      </w:r>
      <w:r w:rsidRPr="00FA1655">
        <w:rPr>
          <w:rFonts w:cs="Arial"/>
          <w:spacing w:val="-3"/>
          <w:szCs w:val="22"/>
        </w:rPr>
        <w:t xml:space="preserve"> </w:t>
      </w:r>
      <w:r w:rsidRPr="00FA1655">
        <w:rPr>
          <w:rFonts w:cs="Arial"/>
          <w:szCs w:val="22"/>
        </w:rPr>
        <w:t>times.</w:t>
      </w:r>
      <w:r w:rsidRPr="00FA1655">
        <w:rPr>
          <w:rFonts w:cs="Arial"/>
          <w:spacing w:val="40"/>
          <w:szCs w:val="22"/>
        </w:rPr>
        <w:t xml:space="preserve"> </w:t>
      </w:r>
      <w:r w:rsidRPr="00FA1655">
        <w:rPr>
          <w:rFonts w:cs="Arial"/>
          <w:szCs w:val="22"/>
        </w:rPr>
        <w:t>If</w:t>
      </w:r>
      <w:r w:rsidRPr="00FA1655">
        <w:rPr>
          <w:rFonts w:cs="Arial"/>
          <w:spacing w:val="-3"/>
          <w:szCs w:val="22"/>
        </w:rPr>
        <w:t xml:space="preserve"> </w:t>
      </w:r>
      <w:r w:rsidRPr="00FA1655">
        <w:rPr>
          <w:rFonts w:cs="Arial"/>
          <w:szCs w:val="22"/>
        </w:rPr>
        <w:t>working</w:t>
      </w:r>
      <w:r w:rsidRPr="00FA1655">
        <w:rPr>
          <w:rFonts w:cs="Arial"/>
          <w:spacing w:val="-2"/>
          <w:szCs w:val="22"/>
        </w:rPr>
        <w:t xml:space="preserve"> </w:t>
      </w:r>
      <w:r w:rsidRPr="00FA1655">
        <w:rPr>
          <w:rFonts w:cs="Arial"/>
          <w:szCs w:val="22"/>
        </w:rPr>
        <w:t>at</w:t>
      </w:r>
      <w:r w:rsidRPr="00FA1655">
        <w:rPr>
          <w:rFonts w:cs="Arial"/>
          <w:spacing w:val="-3"/>
          <w:szCs w:val="22"/>
        </w:rPr>
        <w:t xml:space="preserve"> </w:t>
      </w:r>
      <w:r w:rsidRPr="00FA1655">
        <w:rPr>
          <w:rFonts w:cs="Arial"/>
          <w:szCs w:val="22"/>
        </w:rPr>
        <w:t>25 feet</w:t>
      </w:r>
      <w:r w:rsidRPr="00FA1655">
        <w:rPr>
          <w:rFonts w:cs="Arial"/>
          <w:spacing w:val="-3"/>
          <w:szCs w:val="22"/>
        </w:rPr>
        <w:t xml:space="preserve"> </w:t>
      </w:r>
      <w:r w:rsidRPr="00FA1655">
        <w:rPr>
          <w:rFonts w:cs="Arial"/>
          <w:szCs w:val="22"/>
        </w:rPr>
        <w:t>or</w:t>
      </w:r>
      <w:r w:rsidRPr="00FA1655">
        <w:rPr>
          <w:rFonts w:cs="Arial"/>
          <w:spacing w:val="-1"/>
          <w:szCs w:val="22"/>
        </w:rPr>
        <w:t xml:space="preserve"> </w:t>
      </w:r>
      <w:r w:rsidRPr="00FA1655">
        <w:rPr>
          <w:rFonts w:cs="Arial"/>
          <w:szCs w:val="22"/>
        </w:rPr>
        <w:t>higher,</w:t>
      </w:r>
      <w:r w:rsidRPr="00FA1655">
        <w:rPr>
          <w:rFonts w:cs="Arial"/>
          <w:spacing w:val="-6"/>
          <w:szCs w:val="22"/>
        </w:rPr>
        <w:t xml:space="preserve"> </w:t>
      </w:r>
      <w:r w:rsidRPr="00FA1655">
        <w:rPr>
          <w:rFonts w:cs="Arial"/>
          <w:szCs w:val="22"/>
        </w:rPr>
        <w:t>that is</w:t>
      </w:r>
      <w:r w:rsidRPr="00FA1655">
        <w:rPr>
          <w:rFonts w:cs="Arial"/>
          <w:spacing w:val="-1"/>
          <w:szCs w:val="22"/>
        </w:rPr>
        <w:t xml:space="preserve"> </w:t>
      </w:r>
      <w:r w:rsidRPr="00FA1655">
        <w:rPr>
          <w:rFonts w:cs="Arial"/>
          <w:szCs w:val="22"/>
        </w:rPr>
        <w:t>not protected</w:t>
      </w:r>
      <w:r w:rsidRPr="00FA1655">
        <w:rPr>
          <w:rFonts w:cs="Arial"/>
          <w:spacing w:val="-2"/>
          <w:szCs w:val="22"/>
        </w:rPr>
        <w:t xml:space="preserve"> </w:t>
      </w:r>
      <w:r w:rsidRPr="00FA1655">
        <w:rPr>
          <w:rFonts w:cs="Arial"/>
          <w:szCs w:val="22"/>
        </w:rPr>
        <w:t>by permanent guardrails, a written workplace fall protection plan must be developed.</w:t>
      </w:r>
    </w:p>
    <w:p w14:paraId="4BC90D5A" w14:textId="77777777" w:rsidR="00544B8B" w:rsidRPr="00FA1655" w:rsidRDefault="00544B8B" w:rsidP="007D1797">
      <w:pPr>
        <w:pStyle w:val="ListParagraph"/>
        <w:widowControl w:val="0"/>
        <w:numPr>
          <w:ilvl w:val="0"/>
          <w:numId w:val="7"/>
        </w:numPr>
        <w:tabs>
          <w:tab w:val="left" w:pos="969"/>
          <w:tab w:val="left" w:pos="972"/>
        </w:tabs>
        <w:overflowPunct/>
        <w:adjustRightInd/>
        <w:spacing w:after="80"/>
        <w:ind w:left="720" w:hanging="360"/>
        <w:contextualSpacing w:val="0"/>
        <w:textAlignment w:val="auto"/>
        <w:rPr>
          <w:rFonts w:cs="Arial"/>
          <w:szCs w:val="22"/>
        </w:rPr>
      </w:pPr>
      <w:r w:rsidRPr="00FA1655">
        <w:rPr>
          <w:rFonts w:cs="Arial"/>
          <w:szCs w:val="22"/>
        </w:rPr>
        <w:t>Housekeeping</w:t>
      </w:r>
      <w:r w:rsidRPr="00FA1655">
        <w:rPr>
          <w:rFonts w:cs="Arial"/>
          <w:spacing w:val="-3"/>
          <w:szCs w:val="22"/>
        </w:rPr>
        <w:t xml:space="preserve"> </w:t>
      </w:r>
      <w:r w:rsidRPr="00FA1655">
        <w:rPr>
          <w:rFonts w:cs="Arial"/>
          <w:szCs w:val="22"/>
        </w:rPr>
        <w:t>(Orderliness</w:t>
      </w:r>
      <w:r w:rsidRPr="00FA1655">
        <w:rPr>
          <w:rFonts w:cs="Arial"/>
          <w:spacing w:val="-4"/>
          <w:szCs w:val="22"/>
        </w:rPr>
        <w:t xml:space="preserve"> </w:t>
      </w:r>
      <w:r w:rsidRPr="00FA1655">
        <w:rPr>
          <w:rFonts w:cs="Arial"/>
          <w:szCs w:val="22"/>
        </w:rPr>
        <w:t>and</w:t>
      </w:r>
      <w:r w:rsidRPr="00FA1655">
        <w:rPr>
          <w:rFonts w:cs="Arial"/>
          <w:spacing w:val="-3"/>
          <w:szCs w:val="22"/>
        </w:rPr>
        <w:t xml:space="preserve"> </w:t>
      </w:r>
      <w:r w:rsidRPr="00FA1655">
        <w:rPr>
          <w:rFonts w:cs="Arial"/>
          <w:szCs w:val="22"/>
        </w:rPr>
        <w:t>good</w:t>
      </w:r>
      <w:r w:rsidRPr="00FA1655">
        <w:rPr>
          <w:rFonts w:cs="Arial"/>
          <w:spacing w:val="-5"/>
          <w:szCs w:val="22"/>
        </w:rPr>
        <w:t xml:space="preserve"> </w:t>
      </w:r>
      <w:r w:rsidRPr="00FA1655">
        <w:rPr>
          <w:rFonts w:cs="Arial"/>
          <w:szCs w:val="22"/>
        </w:rPr>
        <w:t>housekeeping</w:t>
      </w:r>
      <w:r w:rsidRPr="00FA1655">
        <w:rPr>
          <w:rFonts w:cs="Arial"/>
          <w:spacing w:val="-3"/>
          <w:szCs w:val="22"/>
        </w:rPr>
        <w:t xml:space="preserve"> </w:t>
      </w:r>
      <w:r w:rsidRPr="00FA1655">
        <w:rPr>
          <w:rFonts w:cs="Arial"/>
          <w:szCs w:val="22"/>
        </w:rPr>
        <w:t>are</w:t>
      </w:r>
      <w:r w:rsidRPr="00FA1655">
        <w:rPr>
          <w:rFonts w:cs="Arial"/>
          <w:spacing w:val="-1"/>
          <w:szCs w:val="22"/>
        </w:rPr>
        <w:t xml:space="preserve"> </w:t>
      </w:r>
      <w:r w:rsidRPr="00FA1655">
        <w:rPr>
          <w:rFonts w:cs="Arial"/>
          <w:szCs w:val="22"/>
        </w:rPr>
        <w:t>basic</w:t>
      </w:r>
      <w:r w:rsidRPr="00FA1655">
        <w:rPr>
          <w:rFonts w:cs="Arial"/>
          <w:spacing w:val="-2"/>
          <w:szCs w:val="22"/>
        </w:rPr>
        <w:t xml:space="preserve"> </w:t>
      </w:r>
      <w:r w:rsidRPr="00FA1655">
        <w:rPr>
          <w:rFonts w:cs="Arial"/>
          <w:szCs w:val="22"/>
        </w:rPr>
        <w:t>requirements</w:t>
      </w:r>
      <w:r w:rsidRPr="00FA1655">
        <w:rPr>
          <w:rFonts w:cs="Arial"/>
          <w:spacing w:val="-2"/>
          <w:szCs w:val="22"/>
        </w:rPr>
        <w:t xml:space="preserve"> </w:t>
      </w:r>
      <w:r w:rsidRPr="00FA1655">
        <w:rPr>
          <w:rFonts w:cs="Arial"/>
          <w:szCs w:val="22"/>
        </w:rPr>
        <w:t>and</w:t>
      </w:r>
      <w:r w:rsidRPr="00FA1655">
        <w:rPr>
          <w:rFonts w:cs="Arial"/>
          <w:spacing w:val="-5"/>
          <w:szCs w:val="22"/>
        </w:rPr>
        <w:t xml:space="preserve"> </w:t>
      </w:r>
      <w:r w:rsidRPr="00FA1655">
        <w:rPr>
          <w:rFonts w:cs="Arial"/>
          <w:szCs w:val="22"/>
        </w:rPr>
        <w:t>must</w:t>
      </w:r>
      <w:r w:rsidRPr="00FA1655">
        <w:rPr>
          <w:rFonts w:cs="Arial"/>
          <w:spacing w:val="-1"/>
          <w:szCs w:val="22"/>
        </w:rPr>
        <w:t xml:space="preserve"> </w:t>
      </w:r>
      <w:r w:rsidRPr="00FA1655">
        <w:rPr>
          <w:rFonts w:cs="Arial"/>
          <w:szCs w:val="22"/>
        </w:rPr>
        <w:t>be</w:t>
      </w:r>
      <w:r w:rsidRPr="00FA1655">
        <w:rPr>
          <w:rFonts w:cs="Arial"/>
          <w:spacing w:val="-4"/>
          <w:szCs w:val="22"/>
        </w:rPr>
        <w:t xml:space="preserve"> </w:t>
      </w:r>
      <w:r w:rsidRPr="00FA1655">
        <w:rPr>
          <w:rFonts w:cs="Arial"/>
          <w:szCs w:val="22"/>
        </w:rPr>
        <w:t>maintained</w:t>
      </w:r>
      <w:r w:rsidRPr="00FA1655">
        <w:rPr>
          <w:rFonts w:cs="Arial"/>
          <w:spacing w:val="-3"/>
          <w:szCs w:val="22"/>
        </w:rPr>
        <w:t xml:space="preserve"> </w:t>
      </w:r>
      <w:r w:rsidRPr="00FA1655">
        <w:rPr>
          <w:rFonts w:cs="Arial"/>
          <w:szCs w:val="22"/>
        </w:rPr>
        <w:t>at</w:t>
      </w:r>
      <w:r w:rsidRPr="00FA1655">
        <w:rPr>
          <w:rFonts w:cs="Arial"/>
          <w:spacing w:val="-1"/>
          <w:szCs w:val="22"/>
        </w:rPr>
        <w:t xml:space="preserve"> </w:t>
      </w:r>
      <w:r w:rsidRPr="00FA1655">
        <w:rPr>
          <w:rFonts w:cs="Arial"/>
          <w:szCs w:val="22"/>
        </w:rPr>
        <w:t xml:space="preserve">all </w:t>
      </w:r>
      <w:r w:rsidRPr="00FA1655">
        <w:rPr>
          <w:rFonts w:cs="Arial"/>
          <w:spacing w:val="-2"/>
          <w:szCs w:val="22"/>
        </w:rPr>
        <w:t>times):</w:t>
      </w:r>
    </w:p>
    <w:p w14:paraId="7B120EB5" w14:textId="77777777" w:rsidR="00544B8B" w:rsidRPr="00FA1655" w:rsidRDefault="00544B8B" w:rsidP="007D1797">
      <w:pPr>
        <w:pStyle w:val="ListParagraph"/>
        <w:widowControl w:val="0"/>
        <w:numPr>
          <w:ilvl w:val="1"/>
          <w:numId w:val="7"/>
        </w:numPr>
        <w:tabs>
          <w:tab w:val="left" w:pos="1558"/>
        </w:tabs>
        <w:overflowPunct/>
        <w:adjustRightInd/>
        <w:spacing w:before="4" w:after="80"/>
        <w:ind w:left="1080"/>
        <w:contextualSpacing w:val="0"/>
        <w:textAlignment w:val="auto"/>
        <w:rPr>
          <w:rFonts w:cs="Arial"/>
          <w:szCs w:val="22"/>
        </w:rPr>
      </w:pPr>
      <w:r w:rsidRPr="00FA1655">
        <w:rPr>
          <w:rFonts w:cs="Arial"/>
          <w:szCs w:val="22"/>
        </w:rPr>
        <w:t>Aisles</w:t>
      </w:r>
      <w:r w:rsidRPr="00FA1655">
        <w:rPr>
          <w:rFonts w:cs="Arial"/>
          <w:spacing w:val="-3"/>
          <w:szCs w:val="22"/>
        </w:rPr>
        <w:t xml:space="preserve"> </w:t>
      </w:r>
      <w:r w:rsidRPr="00FA1655">
        <w:rPr>
          <w:rFonts w:cs="Arial"/>
          <w:szCs w:val="22"/>
        </w:rPr>
        <w:t>are</w:t>
      </w:r>
      <w:r w:rsidRPr="00FA1655">
        <w:rPr>
          <w:rFonts w:cs="Arial"/>
          <w:spacing w:val="-3"/>
          <w:szCs w:val="22"/>
        </w:rPr>
        <w:t xml:space="preserve"> </w:t>
      </w:r>
      <w:r w:rsidRPr="00FA1655">
        <w:rPr>
          <w:rFonts w:cs="Arial"/>
          <w:szCs w:val="22"/>
        </w:rPr>
        <w:t>to</w:t>
      </w:r>
      <w:r w:rsidRPr="00FA1655">
        <w:rPr>
          <w:rFonts w:cs="Arial"/>
          <w:spacing w:val="-2"/>
          <w:szCs w:val="22"/>
        </w:rPr>
        <w:t xml:space="preserve"> </w:t>
      </w:r>
      <w:r w:rsidRPr="00FA1655">
        <w:rPr>
          <w:rFonts w:cs="Arial"/>
          <w:szCs w:val="22"/>
        </w:rPr>
        <w:t>be</w:t>
      </w:r>
      <w:r w:rsidRPr="00FA1655">
        <w:rPr>
          <w:rFonts w:cs="Arial"/>
          <w:spacing w:val="-3"/>
          <w:szCs w:val="22"/>
        </w:rPr>
        <w:t xml:space="preserve"> </w:t>
      </w:r>
      <w:r w:rsidRPr="00FA1655">
        <w:rPr>
          <w:rFonts w:cs="Arial"/>
          <w:szCs w:val="22"/>
        </w:rPr>
        <w:t>kept</w:t>
      </w:r>
      <w:r w:rsidRPr="00FA1655">
        <w:rPr>
          <w:rFonts w:cs="Arial"/>
          <w:spacing w:val="-4"/>
          <w:szCs w:val="22"/>
        </w:rPr>
        <w:t xml:space="preserve"> </w:t>
      </w:r>
      <w:r w:rsidRPr="00FA1655">
        <w:rPr>
          <w:rFonts w:cs="Arial"/>
          <w:szCs w:val="22"/>
        </w:rPr>
        <w:t>clear</w:t>
      </w:r>
      <w:r w:rsidRPr="00FA1655">
        <w:rPr>
          <w:rFonts w:cs="Arial"/>
          <w:spacing w:val="-4"/>
          <w:szCs w:val="22"/>
        </w:rPr>
        <w:t xml:space="preserve"> </w:t>
      </w:r>
      <w:r w:rsidRPr="00FA1655">
        <w:rPr>
          <w:rFonts w:cs="Arial"/>
          <w:szCs w:val="22"/>
        </w:rPr>
        <w:t>at</w:t>
      </w:r>
      <w:r w:rsidRPr="00FA1655">
        <w:rPr>
          <w:rFonts w:cs="Arial"/>
          <w:spacing w:val="-1"/>
          <w:szCs w:val="22"/>
        </w:rPr>
        <w:t xml:space="preserve"> </w:t>
      </w:r>
      <w:r w:rsidRPr="00FA1655">
        <w:rPr>
          <w:rFonts w:cs="Arial"/>
          <w:szCs w:val="22"/>
        </w:rPr>
        <w:t>all</w:t>
      </w:r>
      <w:r w:rsidRPr="00FA1655">
        <w:rPr>
          <w:rFonts w:cs="Arial"/>
          <w:spacing w:val="-2"/>
          <w:szCs w:val="22"/>
        </w:rPr>
        <w:t xml:space="preserve"> times.</w:t>
      </w:r>
    </w:p>
    <w:p w14:paraId="7ECB2DDC" w14:textId="77777777" w:rsidR="00544B8B" w:rsidRPr="00FA1655" w:rsidRDefault="00544B8B" w:rsidP="007D1797">
      <w:pPr>
        <w:pStyle w:val="ListParagraph"/>
        <w:widowControl w:val="0"/>
        <w:numPr>
          <w:ilvl w:val="1"/>
          <w:numId w:val="7"/>
        </w:numPr>
        <w:tabs>
          <w:tab w:val="left" w:pos="1558"/>
          <w:tab w:val="left" w:pos="1560"/>
        </w:tabs>
        <w:overflowPunct/>
        <w:adjustRightInd/>
        <w:spacing w:before="41" w:after="80"/>
        <w:ind w:left="1080" w:right="289"/>
        <w:contextualSpacing w:val="0"/>
        <w:textAlignment w:val="auto"/>
        <w:rPr>
          <w:rFonts w:cs="Arial"/>
          <w:szCs w:val="22"/>
        </w:rPr>
      </w:pPr>
      <w:r w:rsidRPr="00FA1655">
        <w:rPr>
          <w:rFonts w:cs="Arial"/>
          <w:szCs w:val="22"/>
        </w:rPr>
        <w:t>Individual</w:t>
      </w:r>
      <w:r w:rsidRPr="00FA1655">
        <w:rPr>
          <w:rFonts w:cs="Arial"/>
          <w:spacing w:val="-1"/>
          <w:szCs w:val="22"/>
        </w:rPr>
        <w:t xml:space="preserve"> </w:t>
      </w:r>
      <w:r w:rsidRPr="00FA1655">
        <w:rPr>
          <w:rFonts w:cs="Arial"/>
          <w:szCs w:val="22"/>
        </w:rPr>
        <w:t>work areas</w:t>
      </w:r>
      <w:r w:rsidRPr="00FA1655">
        <w:rPr>
          <w:rFonts w:cs="Arial"/>
          <w:spacing w:val="-1"/>
          <w:szCs w:val="22"/>
        </w:rPr>
        <w:t xml:space="preserve"> </w:t>
      </w:r>
      <w:r w:rsidRPr="00FA1655">
        <w:rPr>
          <w:rFonts w:cs="Arial"/>
          <w:szCs w:val="22"/>
        </w:rPr>
        <w:t>are</w:t>
      </w:r>
      <w:r w:rsidRPr="00FA1655">
        <w:rPr>
          <w:rFonts w:cs="Arial"/>
          <w:spacing w:val="-3"/>
          <w:szCs w:val="22"/>
        </w:rPr>
        <w:t xml:space="preserve"> </w:t>
      </w:r>
      <w:r w:rsidRPr="00FA1655">
        <w:rPr>
          <w:rFonts w:cs="Arial"/>
          <w:szCs w:val="22"/>
        </w:rPr>
        <w:t>to be</w:t>
      </w:r>
      <w:r w:rsidRPr="00FA1655">
        <w:rPr>
          <w:rFonts w:cs="Arial"/>
          <w:spacing w:val="-3"/>
          <w:szCs w:val="22"/>
        </w:rPr>
        <w:t xml:space="preserve"> </w:t>
      </w:r>
      <w:r w:rsidRPr="00FA1655">
        <w:rPr>
          <w:rFonts w:cs="Arial"/>
          <w:szCs w:val="22"/>
        </w:rPr>
        <w:t>kept</w:t>
      </w:r>
      <w:r w:rsidRPr="00FA1655">
        <w:rPr>
          <w:rFonts w:cs="Arial"/>
          <w:spacing w:val="-3"/>
          <w:szCs w:val="22"/>
        </w:rPr>
        <w:t xml:space="preserve"> </w:t>
      </w:r>
      <w:r w:rsidRPr="00FA1655">
        <w:rPr>
          <w:rFonts w:cs="Arial"/>
          <w:szCs w:val="22"/>
        </w:rPr>
        <w:t>clean</w:t>
      </w:r>
      <w:r w:rsidRPr="00FA1655">
        <w:rPr>
          <w:rFonts w:cs="Arial"/>
          <w:spacing w:val="-2"/>
          <w:szCs w:val="22"/>
        </w:rPr>
        <w:t xml:space="preserve"> </w:t>
      </w:r>
      <w:r w:rsidRPr="00FA1655">
        <w:rPr>
          <w:rFonts w:cs="Arial"/>
          <w:szCs w:val="22"/>
        </w:rPr>
        <w:t>and</w:t>
      </w:r>
      <w:r w:rsidRPr="00FA1655">
        <w:rPr>
          <w:rFonts w:cs="Arial"/>
          <w:spacing w:val="-4"/>
          <w:szCs w:val="22"/>
        </w:rPr>
        <w:t xml:space="preserve"> </w:t>
      </w:r>
      <w:r w:rsidRPr="00FA1655">
        <w:rPr>
          <w:rFonts w:cs="Arial"/>
          <w:szCs w:val="22"/>
        </w:rPr>
        <w:t>tidy.</w:t>
      </w:r>
      <w:r w:rsidRPr="00FA1655">
        <w:rPr>
          <w:rFonts w:cs="Arial"/>
          <w:spacing w:val="-1"/>
          <w:szCs w:val="22"/>
        </w:rPr>
        <w:t xml:space="preserve"> </w:t>
      </w:r>
      <w:r w:rsidRPr="00FA1655">
        <w:rPr>
          <w:rFonts w:cs="Arial"/>
          <w:szCs w:val="22"/>
        </w:rPr>
        <w:t>All</w:t>
      </w:r>
      <w:r w:rsidRPr="00FA1655">
        <w:rPr>
          <w:rFonts w:cs="Arial"/>
          <w:spacing w:val="-1"/>
          <w:szCs w:val="22"/>
        </w:rPr>
        <w:t xml:space="preserve"> </w:t>
      </w:r>
      <w:r w:rsidRPr="00FA1655">
        <w:rPr>
          <w:rFonts w:cs="Arial"/>
          <w:szCs w:val="22"/>
        </w:rPr>
        <w:t>materials,</w:t>
      </w:r>
      <w:r w:rsidRPr="00FA1655">
        <w:rPr>
          <w:rFonts w:cs="Arial"/>
          <w:spacing w:val="-3"/>
          <w:szCs w:val="22"/>
        </w:rPr>
        <w:t xml:space="preserve"> </w:t>
      </w:r>
      <w:r w:rsidRPr="00FA1655">
        <w:rPr>
          <w:rFonts w:cs="Arial"/>
          <w:szCs w:val="22"/>
        </w:rPr>
        <w:t>tools,</w:t>
      </w:r>
      <w:r w:rsidRPr="00FA1655">
        <w:rPr>
          <w:rFonts w:cs="Arial"/>
          <w:spacing w:val="-1"/>
          <w:szCs w:val="22"/>
        </w:rPr>
        <w:t xml:space="preserve"> </w:t>
      </w:r>
      <w:r w:rsidRPr="00FA1655">
        <w:rPr>
          <w:rFonts w:cs="Arial"/>
          <w:szCs w:val="22"/>
        </w:rPr>
        <w:t>products</w:t>
      </w:r>
      <w:r w:rsidRPr="00FA1655">
        <w:rPr>
          <w:rFonts w:cs="Arial"/>
          <w:spacing w:val="-6"/>
          <w:szCs w:val="22"/>
        </w:rPr>
        <w:t xml:space="preserve"> </w:t>
      </w:r>
      <w:r w:rsidRPr="00FA1655">
        <w:rPr>
          <w:rFonts w:cs="Arial"/>
          <w:szCs w:val="22"/>
        </w:rPr>
        <w:t>and</w:t>
      </w:r>
      <w:r w:rsidRPr="00FA1655">
        <w:rPr>
          <w:rFonts w:cs="Arial"/>
          <w:spacing w:val="-2"/>
          <w:szCs w:val="22"/>
        </w:rPr>
        <w:t xml:space="preserve"> </w:t>
      </w:r>
      <w:r w:rsidRPr="00FA1655">
        <w:rPr>
          <w:rFonts w:cs="Arial"/>
          <w:szCs w:val="22"/>
        </w:rPr>
        <w:t>equipment</w:t>
      </w:r>
      <w:r w:rsidRPr="00FA1655">
        <w:rPr>
          <w:rFonts w:cs="Arial"/>
          <w:spacing w:val="-3"/>
          <w:szCs w:val="22"/>
        </w:rPr>
        <w:t xml:space="preserve"> </w:t>
      </w:r>
      <w:r w:rsidRPr="00FA1655">
        <w:rPr>
          <w:rFonts w:cs="Arial"/>
          <w:szCs w:val="22"/>
        </w:rPr>
        <w:t>are</w:t>
      </w:r>
      <w:r w:rsidRPr="00FA1655">
        <w:rPr>
          <w:rFonts w:cs="Arial"/>
          <w:spacing w:val="-3"/>
          <w:szCs w:val="22"/>
        </w:rPr>
        <w:t xml:space="preserve"> </w:t>
      </w:r>
      <w:r w:rsidRPr="00FA1655">
        <w:rPr>
          <w:rFonts w:cs="Arial"/>
          <w:szCs w:val="22"/>
        </w:rPr>
        <w:t>to be kept in their designated areas.</w:t>
      </w:r>
    </w:p>
    <w:p w14:paraId="53AB57B8" w14:textId="77777777" w:rsidR="00544B8B" w:rsidRPr="00FA1655" w:rsidRDefault="00544B8B" w:rsidP="007D1797">
      <w:pPr>
        <w:pStyle w:val="ListParagraph"/>
        <w:widowControl w:val="0"/>
        <w:numPr>
          <w:ilvl w:val="1"/>
          <w:numId w:val="7"/>
        </w:numPr>
        <w:tabs>
          <w:tab w:val="left" w:pos="1560"/>
        </w:tabs>
        <w:overflowPunct/>
        <w:adjustRightInd/>
        <w:spacing w:before="4" w:after="80"/>
        <w:ind w:left="1080"/>
        <w:contextualSpacing w:val="0"/>
        <w:textAlignment w:val="auto"/>
        <w:rPr>
          <w:rFonts w:cs="Arial"/>
          <w:szCs w:val="22"/>
        </w:rPr>
      </w:pPr>
      <w:r w:rsidRPr="00FA1655">
        <w:rPr>
          <w:rFonts w:cs="Arial"/>
          <w:szCs w:val="22"/>
        </w:rPr>
        <w:t>Liquid</w:t>
      </w:r>
      <w:r w:rsidRPr="00FA1655">
        <w:rPr>
          <w:rFonts w:cs="Arial"/>
          <w:spacing w:val="-7"/>
          <w:szCs w:val="22"/>
        </w:rPr>
        <w:t xml:space="preserve"> </w:t>
      </w:r>
      <w:r w:rsidRPr="00FA1655">
        <w:rPr>
          <w:rFonts w:cs="Arial"/>
          <w:szCs w:val="22"/>
        </w:rPr>
        <w:t>spills</w:t>
      </w:r>
      <w:r w:rsidRPr="00FA1655">
        <w:rPr>
          <w:rFonts w:cs="Arial"/>
          <w:spacing w:val="-3"/>
          <w:szCs w:val="22"/>
        </w:rPr>
        <w:t xml:space="preserve"> </w:t>
      </w:r>
      <w:r w:rsidRPr="00FA1655">
        <w:rPr>
          <w:rFonts w:cs="Arial"/>
          <w:szCs w:val="22"/>
        </w:rPr>
        <w:t>are</w:t>
      </w:r>
      <w:r w:rsidRPr="00FA1655">
        <w:rPr>
          <w:rFonts w:cs="Arial"/>
          <w:spacing w:val="-6"/>
          <w:szCs w:val="22"/>
        </w:rPr>
        <w:t xml:space="preserve"> </w:t>
      </w:r>
      <w:r w:rsidRPr="00FA1655">
        <w:rPr>
          <w:rFonts w:cs="Arial"/>
          <w:szCs w:val="22"/>
        </w:rPr>
        <w:t>to</w:t>
      </w:r>
      <w:r w:rsidRPr="00FA1655">
        <w:rPr>
          <w:rFonts w:cs="Arial"/>
          <w:spacing w:val="-2"/>
          <w:szCs w:val="22"/>
        </w:rPr>
        <w:t xml:space="preserve"> </w:t>
      </w:r>
      <w:r w:rsidRPr="00FA1655">
        <w:rPr>
          <w:rFonts w:cs="Arial"/>
          <w:szCs w:val="22"/>
        </w:rPr>
        <w:t>be</w:t>
      </w:r>
      <w:r w:rsidRPr="00FA1655">
        <w:rPr>
          <w:rFonts w:cs="Arial"/>
          <w:spacing w:val="-3"/>
          <w:szCs w:val="22"/>
        </w:rPr>
        <w:t xml:space="preserve"> </w:t>
      </w:r>
      <w:r w:rsidRPr="00FA1655">
        <w:rPr>
          <w:rFonts w:cs="Arial"/>
          <w:szCs w:val="22"/>
        </w:rPr>
        <w:t>cleaned</w:t>
      </w:r>
      <w:r w:rsidRPr="00FA1655">
        <w:rPr>
          <w:rFonts w:cs="Arial"/>
          <w:spacing w:val="-4"/>
          <w:szCs w:val="22"/>
        </w:rPr>
        <w:t xml:space="preserve"> </w:t>
      </w:r>
      <w:r w:rsidRPr="00FA1655">
        <w:rPr>
          <w:rFonts w:cs="Arial"/>
          <w:szCs w:val="22"/>
        </w:rPr>
        <w:t>up</w:t>
      </w:r>
      <w:r w:rsidRPr="00FA1655">
        <w:rPr>
          <w:rFonts w:cs="Arial"/>
          <w:spacing w:val="-5"/>
          <w:szCs w:val="22"/>
        </w:rPr>
        <w:t xml:space="preserve"> </w:t>
      </w:r>
      <w:r w:rsidRPr="00FA1655">
        <w:rPr>
          <w:rFonts w:cs="Arial"/>
          <w:szCs w:val="22"/>
        </w:rPr>
        <w:t>immediately</w:t>
      </w:r>
      <w:r w:rsidRPr="00FA1655">
        <w:rPr>
          <w:rFonts w:cs="Arial"/>
          <w:spacing w:val="-4"/>
          <w:szCs w:val="22"/>
        </w:rPr>
        <w:t xml:space="preserve"> </w:t>
      </w:r>
      <w:r w:rsidRPr="00FA1655">
        <w:rPr>
          <w:rFonts w:cs="Arial"/>
          <w:szCs w:val="22"/>
        </w:rPr>
        <w:t>to</w:t>
      </w:r>
      <w:r w:rsidRPr="00FA1655">
        <w:rPr>
          <w:rFonts w:cs="Arial"/>
          <w:spacing w:val="-3"/>
          <w:szCs w:val="22"/>
        </w:rPr>
        <w:t xml:space="preserve"> </w:t>
      </w:r>
      <w:r w:rsidRPr="00FA1655">
        <w:rPr>
          <w:rFonts w:cs="Arial"/>
          <w:szCs w:val="22"/>
        </w:rPr>
        <w:t>prevent</w:t>
      </w:r>
      <w:r w:rsidRPr="00FA1655">
        <w:rPr>
          <w:rFonts w:cs="Arial"/>
          <w:spacing w:val="-3"/>
          <w:szCs w:val="22"/>
        </w:rPr>
        <w:t xml:space="preserve"> </w:t>
      </w:r>
      <w:r w:rsidRPr="00FA1655">
        <w:rPr>
          <w:rFonts w:cs="Arial"/>
          <w:szCs w:val="22"/>
        </w:rPr>
        <w:t>slips</w:t>
      </w:r>
      <w:r w:rsidRPr="00FA1655">
        <w:rPr>
          <w:rFonts w:cs="Arial"/>
          <w:spacing w:val="-3"/>
          <w:szCs w:val="22"/>
        </w:rPr>
        <w:t xml:space="preserve"> </w:t>
      </w:r>
      <w:r w:rsidRPr="00FA1655">
        <w:rPr>
          <w:rFonts w:cs="Arial"/>
          <w:szCs w:val="22"/>
        </w:rPr>
        <w:t>and</w:t>
      </w:r>
      <w:r w:rsidRPr="00FA1655">
        <w:rPr>
          <w:rFonts w:cs="Arial"/>
          <w:spacing w:val="-4"/>
          <w:szCs w:val="22"/>
        </w:rPr>
        <w:t xml:space="preserve"> </w:t>
      </w:r>
      <w:r w:rsidRPr="00FA1655">
        <w:rPr>
          <w:rFonts w:cs="Arial"/>
          <w:spacing w:val="-2"/>
          <w:szCs w:val="22"/>
        </w:rPr>
        <w:t>falls.</w:t>
      </w:r>
    </w:p>
    <w:p w14:paraId="6F50FEFD" w14:textId="77777777" w:rsidR="00544B8B" w:rsidRPr="00FA1655" w:rsidRDefault="00544B8B" w:rsidP="007D1797">
      <w:pPr>
        <w:pStyle w:val="ListParagraph"/>
        <w:widowControl w:val="0"/>
        <w:numPr>
          <w:ilvl w:val="1"/>
          <w:numId w:val="7"/>
        </w:numPr>
        <w:tabs>
          <w:tab w:val="left" w:pos="1559"/>
        </w:tabs>
        <w:overflowPunct/>
        <w:adjustRightInd/>
        <w:spacing w:before="41" w:after="80"/>
        <w:ind w:left="1080"/>
        <w:contextualSpacing w:val="0"/>
        <w:textAlignment w:val="auto"/>
        <w:rPr>
          <w:rFonts w:cs="Arial"/>
          <w:szCs w:val="22"/>
        </w:rPr>
      </w:pPr>
      <w:r w:rsidRPr="00FA1655">
        <w:rPr>
          <w:rFonts w:cs="Arial"/>
          <w:szCs w:val="22"/>
        </w:rPr>
        <w:t>Accumulation</w:t>
      </w:r>
      <w:r w:rsidRPr="00FA1655">
        <w:rPr>
          <w:rFonts w:cs="Arial"/>
          <w:spacing w:val="-9"/>
          <w:szCs w:val="22"/>
        </w:rPr>
        <w:t xml:space="preserve"> </w:t>
      </w:r>
      <w:r w:rsidRPr="00FA1655">
        <w:rPr>
          <w:rFonts w:cs="Arial"/>
          <w:szCs w:val="22"/>
        </w:rPr>
        <w:t>of</w:t>
      </w:r>
      <w:r w:rsidRPr="00FA1655">
        <w:rPr>
          <w:rFonts w:cs="Arial"/>
          <w:spacing w:val="-5"/>
          <w:szCs w:val="22"/>
        </w:rPr>
        <w:t xml:space="preserve"> </w:t>
      </w:r>
      <w:r w:rsidRPr="00FA1655">
        <w:rPr>
          <w:rFonts w:cs="Arial"/>
          <w:szCs w:val="22"/>
        </w:rPr>
        <w:t>oily</w:t>
      </w:r>
      <w:r w:rsidRPr="00FA1655">
        <w:rPr>
          <w:rFonts w:cs="Arial"/>
          <w:spacing w:val="-3"/>
          <w:szCs w:val="22"/>
        </w:rPr>
        <w:t xml:space="preserve"> </w:t>
      </w:r>
      <w:r w:rsidRPr="00FA1655">
        <w:rPr>
          <w:rFonts w:cs="Arial"/>
          <w:szCs w:val="22"/>
        </w:rPr>
        <w:t>rags,</w:t>
      </w:r>
      <w:r w:rsidRPr="00FA1655">
        <w:rPr>
          <w:rFonts w:cs="Arial"/>
          <w:spacing w:val="-5"/>
          <w:szCs w:val="22"/>
        </w:rPr>
        <w:t xml:space="preserve"> </w:t>
      </w:r>
      <w:r w:rsidRPr="00FA1655">
        <w:rPr>
          <w:rFonts w:cs="Arial"/>
          <w:szCs w:val="22"/>
        </w:rPr>
        <w:t>combustible</w:t>
      </w:r>
      <w:r w:rsidRPr="00FA1655">
        <w:rPr>
          <w:rFonts w:cs="Arial"/>
          <w:spacing w:val="-3"/>
          <w:szCs w:val="22"/>
        </w:rPr>
        <w:t xml:space="preserve"> </w:t>
      </w:r>
      <w:r w:rsidRPr="00FA1655">
        <w:rPr>
          <w:rFonts w:cs="Arial"/>
          <w:szCs w:val="22"/>
        </w:rPr>
        <w:t>refuse</w:t>
      </w:r>
      <w:r w:rsidRPr="00FA1655">
        <w:rPr>
          <w:rFonts w:cs="Arial"/>
          <w:spacing w:val="-5"/>
          <w:szCs w:val="22"/>
        </w:rPr>
        <w:t xml:space="preserve"> </w:t>
      </w:r>
      <w:r w:rsidRPr="00FA1655">
        <w:rPr>
          <w:rFonts w:cs="Arial"/>
          <w:szCs w:val="22"/>
        </w:rPr>
        <w:t>or</w:t>
      </w:r>
      <w:r w:rsidRPr="00FA1655">
        <w:rPr>
          <w:rFonts w:cs="Arial"/>
          <w:spacing w:val="-4"/>
          <w:szCs w:val="22"/>
        </w:rPr>
        <w:t xml:space="preserve"> </w:t>
      </w:r>
      <w:r w:rsidRPr="00FA1655">
        <w:rPr>
          <w:rFonts w:cs="Arial"/>
          <w:szCs w:val="22"/>
        </w:rPr>
        <w:t>similar</w:t>
      </w:r>
      <w:r w:rsidRPr="00FA1655">
        <w:rPr>
          <w:rFonts w:cs="Arial"/>
          <w:spacing w:val="-3"/>
          <w:szCs w:val="22"/>
        </w:rPr>
        <w:t xml:space="preserve"> </w:t>
      </w:r>
      <w:r w:rsidRPr="00FA1655">
        <w:rPr>
          <w:rFonts w:cs="Arial"/>
          <w:szCs w:val="22"/>
        </w:rPr>
        <w:t>fire</w:t>
      </w:r>
      <w:r w:rsidRPr="00FA1655">
        <w:rPr>
          <w:rFonts w:cs="Arial"/>
          <w:spacing w:val="-3"/>
          <w:szCs w:val="22"/>
        </w:rPr>
        <w:t xml:space="preserve"> </w:t>
      </w:r>
      <w:r w:rsidRPr="00FA1655">
        <w:rPr>
          <w:rFonts w:cs="Arial"/>
          <w:szCs w:val="22"/>
        </w:rPr>
        <w:t>hazards</w:t>
      </w:r>
      <w:r w:rsidRPr="00FA1655">
        <w:rPr>
          <w:rFonts w:cs="Arial"/>
          <w:spacing w:val="-5"/>
          <w:szCs w:val="22"/>
        </w:rPr>
        <w:t xml:space="preserve"> </w:t>
      </w:r>
      <w:r w:rsidRPr="00FA1655">
        <w:rPr>
          <w:rFonts w:cs="Arial"/>
          <w:szCs w:val="22"/>
        </w:rPr>
        <w:t>will</w:t>
      </w:r>
      <w:r w:rsidRPr="00FA1655">
        <w:rPr>
          <w:rFonts w:cs="Arial"/>
          <w:spacing w:val="-4"/>
          <w:szCs w:val="22"/>
        </w:rPr>
        <w:t xml:space="preserve"> </w:t>
      </w:r>
      <w:r w:rsidRPr="00FA1655">
        <w:rPr>
          <w:rFonts w:cs="Arial"/>
          <w:szCs w:val="22"/>
        </w:rPr>
        <w:t>not</w:t>
      </w:r>
      <w:r w:rsidRPr="00FA1655">
        <w:rPr>
          <w:rFonts w:cs="Arial"/>
          <w:spacing w:val="-2"/>
          <w:szCs w:val="22"/>
        </w:rPr>
        <w:t xml:space="preserve"> </w:t>
      </w:r>
      <w:r w:rsidRPr="00FA1655">
        <w:rPr>
          <w:rFonts w:cs="Arial"/>
          <w:szCs w:val="22"/>
        </w:rPr>
        <w:t>be</w:t>
      </w:r>
      <w:r w:rsidRPr="00FA1655">
        <w:rPr>
          <w:rFonts w:cs="Arial"/>
          <w:spacing w:val="-5"/>
          <w:szCs w:val="22"/>
        </w:rPr>
        <w:t xml:space="preserve"> </w:t>
      </w:r>
      <w:r w:rsidRPr="00FA1655">
        <w:rPr>
          <w:rFonts w:cs="Arial"/>
          <w:spacing w:val="-2"/>
          <w:szCs w:val="22"/>
        </w:rPr>
        <w:t>tolerated.</w:t>
      </w:r>
    </w:p>
    <w:p w14:paraId="11532540" w14:textId="77777777" w:rsidR="00544B8B" w:rsidRPr="00FA1655" w:rsidRDefault="00544B8B" w:rsidP="007D1797">
      <w:pPr>
        <w:pStyle w:val="ListParagraph"/>
        <w:widowControl w:val="0"/>
        <w:numPr>
          <w:ilvl w:val="0"/>
          <w:numId w:val="7"/>
        </w:numPr>
        <w:tabs>
          <w:tab w:val="left" w:pos="972"/>
        </w:tabs>
        <w:overflowPunct/>
        <w:adjustRightInd/>
        <w:spacing w:after="80"/>
        <w:ind w:left="720" w:hanging="360"/>
        <w:contextualSpacing w:val="0"/>
        <w:textAlignment w:val="auto"/>
        <w:rPr>
          <w:rFonts w:cs="Arial"/>
          <w:szCs w:val="22"/>
        </w:rPr>
      </w:pPr>
      <w:r w:rsidRPr="00FA1655">
        <w:rPr>
          <w:rFonts w:cs="Arial"/>
          <w:szCs w:val="22"/>
        </w:rPr>
        <w:t>Fire Prevention:</w:t>
      </w:r>
    </w:p>
    <w:p w14:paraId="3DC8CD1C" w14:textId="77777777" w:rsidR="00544B8B" w:rsidRPr="00FA1655" w:rsidRDefault="00544B8B" w:rsidP="007D1797">
      <w:pPr>
        <w:pStyle w:val="ListParagraph"/>
        <w:widowControl w:val="0"/>
        <w:numPr>
          <w:ilvl w:val="1"/>
          <w:numId w:val="7"/>
        </w:numPr>
        <w:tabs>
          <w:tab w:val="left" w:pos="1558"/>
        </w:tabs>
        <w:overflowPunct/>
        <w:adjustRightInd/>
        <w:spacing w:before="41" w:after="80"/>
        <w:ind w:left="1080"/>
        <w:contextualSpacing w:val="0"/>
        <w:textAlignment w:val="auto"/>
        <w:rPr>
          <w:rFonts w:cs="Arial"/>
          <w:szCs w:val="22"/>
        </w:rPr>
      </w:pPr>
      <w:r w:rsidRPr="00FA1655">
        <w:rPr>
          <w:rFonts w:cs="Arial"/>
          <w:szCs w:val="22"/>
        </w:rPr>
        <w:t>Become</w:t>
      </w:r>
      <w:r w:rsidRPr="00FA1655">
        <w:rPr>
          <w:rFonts w:cs="Arial"/>
          <w:spacing w:val="-8"/>
          <w:szCs w:val="22"/>
        </w:rPr>
        <w:t xml:space="preserve"> </w:t>
      </w:r>
      <w:r w:rsidRPr="00FA1655">
        <w:rPr>
          <w:rFonts w:cs="Arial"/>
          <w:szCs w:val="22"/>
        </w:rPr>
        <w:t>familiar</w:t>
      </w:r>
      <w:r w:rsidRPr="00FA1655">
        <w:rPr>
          <w:rFonts w:cs="Arial"/>
          <w:spacing w:val="-6"/>
          <w:szCs w:val="22"/>
        </w:rPr>
        <w:t xml:space="preserve"> </w:t>
      </w:r>
      <w:r w:rsidRPr="00FA1655">
        <w:rPr>
          <w:rFonts w:cs="Arial"/>
          <w:szCs w:val="22"/>
        </w:rPr>
        <w:t>with</w:t>
      </w:r>
      <w:r w:rsidRPr="00FA1655">
        <w:rPr>
          <w:rFonts w:cs="Arial"/>
          <w:spacing w:val="-7"/>
          <w:szCs w:val="22"/>
        </w:rPr>
        <w:t xml:space="preserve"> </w:t>
      </w:r>
      <w:r w:rsidRPr="00FA1655">
        <w:rPr>
          <w:rFonts w:cs="Arial"/>
          <w:szCs w:val="22"/>
        </w:rPr>
        <w:t>surroundings</w:t>
      </w:r>
      <w:r w:rsidRPr="00FA1655">
        <w:rPr>
          <w:rFonts w:cs="Arial"/>
          <w:spacing w:val="-6"/>
          <w:szCs w:val="22"/>
        </w:rPr>
        <w:t xml:space="preserve"> </w:t>
      </w:r>
      <w:r w:rsidRPr="00FA1655">
        <w:rPr>
          <w:rFonts w:cs="Arial"/>
          <w:szCs w:val="22"/>
        </w:rPr>
        <w:t>and</w:t>
      </w:r>
      <w:r w:rsidRPr="00FA1655">
        <w:rPr>
          <w:rFonts w:cs="Arial"/>
          <w:spacing w:val="-7"/>
          <w:szCs w:val="22"/>
        </w:rPr>
        <w:t xml:space="preserve"> </w:t>
      </w:r>
      <w:r w:rsidRPr="00FA1655">
        <w:rPr>
          <w:rFonts w:cs="Arial"/>
          <w:szCs w:val="22"/>
        </w:rPr>
        <w:t>emergency</w:t>
      </w:r>
      <w:r w:rsidRPr="00FA1655">
        <w:rPr>
          <w:rFonts w:cs="Arial"/>
          <w:spacing w:val="-6"/>
          <w:szCs w:val="22"/>
        </w:rPr>
        <w:t xml:space="preserve"> </w:t>
      </w:r>
      <w:r w:rsidRPr="00FA1655">
        <w:rPr>
          <w:rFonts w:cs="Arial"/>
          <w:spacing w:val="-4"/>
          <w:szCs w:val="22"/>
        </w:rPr>
        <w:t>exit.</w:t>
      </w:r>
    </w:p>
    <w:p w14:paraId="5B71823D" w14:textId="77777777" w:rsidR="00544B8B" w:rsidRPr="00FA1655" w:rsidRDefault="00544B8B" w:rsidP="007D1797">
      <w:pPr>
        <w:pStyle w:val="ListParagraph"/>
        <w:widowControl w:val="0"/>
        <w:numPr>
          <w:ilvl w:val="1"/>
          <w:numId w:val="7"/>
        </w:numPr>
        <w:tabs>
          <w:tab w:val="left" w:pos="1559"/>
        </w:tabs>
        <w:overflowPunct/>
        <w:adjustRightInd/>
        <w:spacing w:before="41" w:after="80"/>
        <w:ind w:left="1080"/>
        <w:contextualSpacing w:val="0"/>
        <w:textAlignment w:val="auto"/>
        <w:rPr>
          <w:rFonts w:cs="Arial"/>
          <w:szCs w:val="22"/>
        </w:rPr>
      </w:pPr>
      <w:r w:rsidRPr="00FA1655">
        <w:rPr>
          <w:rFonts w:cs="Arial"/>
          <w:szCs w:val="22"/>
        </w:rPr>
        <w:t>Ensure</w:t>
      </w:r>
      <w:r w:rsidRPr="00FA1655">
        <w:rPr>
          <w:rFonts w:cs="Arial"/>
          <w:spacing w:val="-2"/>
          <w:szCs w:val="22"/>
        </w:rPr>
        <w:t xml:space="preserve"> </w:t>
      </w:r>
      <w:r w:rsidRPr="00FA1655">
        <w:rPr>
          <w:rFonts w:cs="Arial"/>
          <w:szCs w:val="22"/>
        </w:rPr>
        <w:t>aisles</w:t>
      </w:r>
      <w:r w:rsidRPr="00FA1655">
        <w:rPr>
          <w:rFonts w:cs="Arial"/>
          <w:spacing w:val="-5"/>
          <w:szCs w:val="22"/>
        </w:rPr>
        <w:t xml:space="preserve"> </w:t>
      </w:r>
      <w:r w:rsidRPr="00FA1655">
        <w:rPr>
          <w:rFonts w:cs="Arial"/>
          <w:szCs w:val="22"/>
        </w:rPr>
        <w:t>and</w:t>
      </w:r>
      <w:r w:rsidRPr="00FA1655">
        <w:rPr>
          <w:rFonts w:cs="Arial"/>
          <w:spacing w:val="-3"/>
          <w:szCs w:val="22"/>
        </w:rPr>
        <w:t xml:space="preserve"> </w:t>
      </w:r>
      <w:r w:rsidRPr="00FA1655">
        <w:rPr>
          <w:rFonts w:cs="Arial"/>
          <w:szCs w:val="22"/>
        </w:rPr>
        <w:t>exits</w:t>
      </w:r>
      <w:r w:rsidRPr="00FA1655">
        <w:rPr>
          <w:rFonts w:cs="Arial"/>
          <w:spacing w:val="-3"/>
          <w:szCs w:val="22"/>
        </w:rPr>
        <w:t xml:space="preserve"> </w:t>
      </w:r>
      <w:r w:rsidRPr="00FA1655">
        <w:rPr>
          <w:rFonts w:cs="Arial"/>
          <w:szCs w:val="22"/>
        </w:rPr>
        <w:t>are</w:t>
      </w:r>
      <w:r w:rsidRPr="00FA1655">
        <w:rPr>
          <w:rFonts w:cs="Arial"/>
          <w:spacing w:val="-5"/>
          <w:szCs w:val="22"/>
        </w:rPr>
        <w:t xml:space="preserve"> </w:t>
      </w:r>
      <w:r w:rsidRPr="00FA1655">
        <w:rPr>
          <w:rFonts w:cs="Arial"/>
          <w:szCs w:val="22"/>
        </w:rPr>
        <w:t>not</w:t>
      </w:r>
      <w:r w:rsidRPr="00FA1655">
        <w:rPr>
          <w:rFonts w:cs="Arial"/>
          <w:spacing w:val="-1"/>
          <w:szCs w:val="22"/>
        </w:rPr>
        <w:t xml:space="preserve"> </w:t>
      </w:r>
      <w:r w:rsidRPr="00FA1655">
        <w:rPr>
          <w:rFonts w:cs="Arial"/>
          <w:szCs w:val="22"/>
        </w:rPr>
        <w:t>blocked</w:t>
      </w:r>
      <w:r w:rsidRPr="00FA1655">
        <w:rPr>
          <w:rFonts w:cs="Arial"/>
          <w:spacing w:val="-6"/>
          <w:szCs w:val="22"/>
        </w:rPr>
        <w:t xml:space="preserve"> </w:t>
      </w:r>
      <w:r w:rsidRPr="00FA1655">
        <w:rPr>
          <w:rFonts w:cs="Arial"/>
          <w:szCs w:val="22"/>
        </w:rPr>
        <w:t>at</w:t>
      </w:r>
      <w:r w:rsidRPr="00FA1655">
        <w:rPr>
          <w:rFonts w:cs="Arial"/>
          <w:spacing w:val="-2"/>
          <w:szCs w:val="22"/>
        </w:rPr>
        <w:t xml:space="preserve"> </w:t>
      </w:r>
      <w:r w:rsidRPr="00FA1655">
        <w:rPr>
          <w:rFonts w:cs="Arial"/>
          <w:szCs w:val="22"/>
        </w:rPr>
        <w:t>any</w:t>
      </w:r>
      <w:r w:rsidRPr="00FA1655">
        <w:rPr>
          <w:rFonts w:cs="Arial"/>
          <w:spacing w:val="-1"/>
          <w:szCs w:val="22"/>
        </w:rPr>
        <w:t xml:space="preserve"> </w:t>
      </w:r>
      <w:r w:rsidRPr="00FA1655">
        <w:rPr>
          <w:rFonts w:cs="Arial"/>
          <w:spacing w:val="-4"/>
          <w:szCs w:val="22"/>
        </w:rPr>
        <w:t>time.</w:t>
      </w:r>
    </w:p>
    <w:p w14:paraId="2C9E3A8C" w14:textId="77777777" w:rsidR="00544B8B" w:rsidRPr="00FA1655" w:rsidRDefault="00544B8B" w:rsidP="007D1797">
      <w:pPr>
        <w:pStyle w:val="ListParagraph"/>
        <w:widowControl w:val="0"/>
        <w:numPr>
          <w:ilvl w:val="1"/>
          <w:numId w:val="7"/>
        </w:numPr>
        <w:tabs>
          <w:tab w:val="left" w:pos="1560"/>
        </w:tabs>
        <w:overflowPunct/>
        <w:adjustRightInd/>
        <w:spacing w:before="38" w:after="80"/>
        <w:ind w:left="1080"/>
        <w:contextualSpacing w:val="0"/>
        <w:textAlignment w:val="auto"/>
        <w:rPr>
          <w:rFonts w:cs="Arial"/>
          <w:szCs w:val="22"/>
        </w:rPr>
      </w:pPr>
      <w:r w:rsidRPr="00FA1655">
        <w:rPr>
          <w:rFonts w:cs="Arial"/>
          <w:szCs w:val="22"/>
        </w:rPr>
        <w:t>Anytime</w:t>
      </w:r>
      <w:r w:rsidRPr="00FA1655">
        <w:rPr>
          <w:rFonts w:cs="Arial"/>
          <w:spacing w:val="-5"/>
          <w:szCs w:val="22"/>
        </w:rPr>
        <w:t xml:space="preserve"> </w:t>
      </w:r>
      <w:r w:rsidRPr="00FA1655">
        <w:rPr>
          <w:rFonts w:cs="Arial"/>
          <w:szCs w:val="22"/>
        </w:rPr>
        <w:t>a</w:t>
      </w:r>
      <w:r w:rsidRPr="00FA1655">
        <w:rPr>
          <w:rFonts w:cs="Arial"/>
          <w:spacing w:val="-4"/>
          <w:szCs w:val="22"/>
        </w:rPr>
        <w:t xml:space="preserve"> </w:t>
      </w:r>
      <w:r w:rsidRPr="00FA1655">
        <w:rPr>
          <w:rFonts w:cs="Arial"/>
          <w:szCs w:val="22"/>
        </w:rPr>
        <w:t>fire</w:t>
      </w:r>
      <w:r w:rsidRPr="00FA1655">
        <w:rPr>
          <w:rFonts w:cs="Arial"/>
          <w:spacing w:val="-2"/>
          <w:szCs w:val="22"/>
        </w:rPr>
        <w:t xml:space="preserve"> </w:t>
      </w:r>
      <w:r w:rsidRPr="00FA1655">
        <w:rPr>
          <w:rFonts w:cs="Arial"/>
          <w:szCs w:val="22"/>
        </w:rPr>
        <w:t>extinguisher</w:t>
      </w:r>
      <w:r w:rsidRPr="00FA1655">
        <w:rPr>
          <w:rFonts w:cs="Arial"/>
          <w:spacing w:val="-6"/>
          <w:szCs w:val="22"/>
        </w:rPr>
        <w:t xml:space="preserve"> </w:t>
      </w:r>
      <w:r w:rsidRPr="00FA1655">
        <w:rPr>
          <w:rFonts w:cs="Arial"/>
          <w:szCs w:val="22"/>
        </w:rPr>
        <w:t>is</w:t>
      </w:r>
      <w:r w:rsidRPr="00FA1655">
        <w:rPr>
          <w:rFonts w:cs="Arial"/>
          <w:spacing w:val="-3"/>
          <w:szCs w:val="22"/>
        </w:rPr>
        <w:t xml:space="preserve"> </w:t>
      </w:r>
      <w:r w:rsidRPr="00FA1655">
        <w:rPr>
          <w:rFonts w:cs="Arial"/>
          <w:szCs w:val="22"/>
        </w:rPr>
        <w:t>used,</w:t>
      </w:r>
      <w:r w:rsidRPr="00FA1655">
        <w:rPr>
          <w:rFonts w:cs="Arial"/>
          <w:spacing w:val="-4"/>
          <w:szCs w:val="22"/>
        </w:rPr>
        <w:t xml:space="preserve"> </w:t>
      </w:r>
      <w:r w:rsidRPr="00FA1655">
        <w:rPr>
          <w:rFonts w:cs="Arial"/>
          <w:szCs w:val="22"/>
        </w:rPr>
        <w:t>report</w:t>
      </w:r>
      <w:r w:rsidRPr="00FA1655">
        <w:rPr>
          <w:rFonts w:cs="Arial"/>
          <w:spacing w:val="-2"/>
          <w:szCs w:val="22"/>
        </w:rPr>
        <w:t xml:space="preserve"> </w:t>
      </w:r>
      <w:r w:rsidRPr="00FA1655">
        <w:rPr>
          <w:rFonts w:cs="Arial"/>
          <w:szCs w:val="22"/>
        </w:rPr>
        <w:t>it</w:t>
      </w:r>
      <w:r w:rsidRPr="00FA1655">
        <w:rPr>
          <w:rFonts w:cs="Arial"/>
          <w:spacing w:val="-3"/>
          <w:szCs w:val="22"/>
        </w:rPr>
        <w:t xml:space="preserve"> </w:t>
      </w:r>
      <w:r w:rsidRPr="00FA1655">
        <w:rPr>
          <w:rFonts w:cs="Arial"/>
          <w:szCs w:val="22"/>
        </w:rPr>
        <w:t>immediately</w:t>
      </w:r>
      <w:r w:rsidRPr="00FA1655">
        <w:rPr>
          <w:rFonts w:cs="Arial"/>
          <w:spacing w:val="-2"/>
          <w:szCs w:val="22"/>
        </w:rPr>
        <w:t xml:space="preserve"> </w:t>
      </w:r>
      <w:r w:rsidRPr="00FA1655">
        <w:rPr>
          <w:rFonts w:cs="Arial"/>
          <w:szCs w:val="22"/>
        </w:rPr>
        <w:t>to</w:t>
      </w:r>
      <w:r w:rsidRPr="00FA1655">
        <w:rPr>
          <w:rFonts w:cs="Arial"/>
          <w:spacing w:val="-5"/>
          <w:szCs w:val="22"/>
        </w:rPr>
        <w:t xml:space="preserve"> </w:t>
      </w:r>
      <w:r w:rsidRPr="00FA1655">
        <w:rPr>
          <w:rFonts w:cs="Arial"/>
          <w:szCs w:val="22"/>
        </w:rPr>
        <w:t>your</w:t>
      </w:r>
      <w:r w:rsidRPr="00FA1655">
        <w:rPr>
          <w:rFonts w:cs="Arial"/>
          <w:spacing w:val="-3"/>
          <w:szCs w:val="22"/>
        </w:rPr>
        <w:t xml:space="preserve"> </w:t>
      </w:r>
      <w:r w:rsidRPr="00FA1655">
        <w:rPr>
          <w:rFonts w:cs="Arial"/>
          <w:szCs w:val="22"/>
        </w:rPr>
        <w:t>supervisor,</w:t>
      </w:r>
      <w:r w:rsidRPr="00FA1655">
        <w:rPr>
          <w:rFonts w:cs="Arial"/>
          <w:spacing w:val="-6"/>
          <w:szCs w:val="22"/>
        </w:rPr>
        <w:t xml:space="preserve"> </w:t>
      </w:r>
      <w:r w:rsidRPr="00FA1655">
        <w:rPr>
          <w:rFonts w:cs="Arial"/>
          <w:szCs w:val="22"/>
        </w:rPr>
        <w:t>so</w:t>
      </w:r>
      <w:r w:rsidRPr="00FA1655">
        <w:rPr>
          <w:rFonts w:cs="Arial"/>
          <w:spacing w:val="-2"/>
          <w:szCs w:val="22"/>
        </w:rPr>
        <w:t xml:space="preserve"> </w:t>
      </w:r>
      <w:r w:rsidRPr="00FA1655">
        <w:rPr>
          <w:rFonts w:cs="Arial"/>
          <w:szCs w:val="22"/>
        </w:rPr>
        <w:t>that</w:t>
      </w:r>
      <w:r w:rsidRPr="00FA1655">
        <w:rPr>
          <w:rFonts w:cs="Arial"/>
          <w:spacing w:val="-3"/>
          <w:szCs w:val="22"/>
        </w:rPr>
        <w:t xml:space="preserve"> </w:t>
      </w:r>
      <w:r w:rsidRPr="00FA1655">
        <w:rPr>
          <w:rFonts w:cs="Arial"/>
          <w:szCs w:val="22"/>
        </w:rPr>
        <w:t>it</w:t>
      </w:r>
      <w:r w:rsidRPr="00FA1655">
        <w:rPr>
          <w:rFonts w:cs="Arial"/>
          <w:spacing w:val="-2"/>
          <w:szCs w:val="22"/>
        </w:rPr>
        <w:t xml:space="preserve"> </w:t>
      </w:r>
      <w:r w:rsidRPr="00FA1655">
        <w:rPr>
          <w:rFonts w:cs="Arial"/>
          <w:szCs w:val="22"/>
        </w:rPr>
        <w:t>can</w:t>
      </w:r>
      <w:r w:rsidRPr="00FA1655">
        <w:rPr>
          <w:rFonts w:cs="Arial"/>
          <w:spacing w:val="-5"/>
          <w:szCs w:val="22"/>
        </w:rPr>
        <w:t xml:space="preserve"> </w:t>
      </w:r>
      <w:r w:rsidRPr="00FA1655">
        <w:rPr>
          <w:rFonts w:cs="Arial"/>
          <w:szCs w:val="22"/>
        </w:rPr>
        <w:t>be</w:t>
      </w:r>
      <w:r w:rsidRPr="00FA1655">
        <w:rPr>
          <w:rFonts w:cs="Arial"/>
          <w:spacing w:val="-2"/>
          <w:szCs w:val="22"/>
        </w:rPr>
        <w:t xml:space="preserve"> recharged.</w:t>
      </w:r>
    </w:p>
    <w:p w14:paraId="4D38E546" w14:textId="77777777" w:rsidR="00544B8B" w:rsidRPr="00FA1655" w:rsidRDefault="00544B8B" w:rsidP="007D1797">
      <w:pPr>
        <w:pStyle w:val="ListParagraph"/>
        <w:widowControl w:val="0"/>
        <w:numPr>
          <w:ilvl w:val="0"/>
          <w:numId w:val="7"/>
        </w:numPr>
        <w:tabs>
          <w:tab w:val="left" w:pos="970"/>
        </w:tabs>
        <w:overflowPunct/>
        <w:adjustRightInd/>
        <w:spacing w:after="80"/>
        <w:ind w:left="720" w:hanging="360"/>
        <w:contextualSpacing w:val="0"/>
        <w:textAlignment w:val="auto"/>
        <w:rPr>
          <w:rFonts w:cs="Arial"/>
          <w:szCs w:val="22"/>
        </w:rPr>
      </w:pPr>
      <w:r w:rsidRPr="00FA1655">
        <w:rPr>
          <w:rFonts w:cs="Arial"/>
          <w:szCs w:val="22"/>
        </w:rPr>
        <w:t>Equipment Operation (Any equipment, which could create a hazard, must be maintained in good condition):</w:t>
      </w:r>
    </w:p>
    <w:p w14:paraId="1AC09529" w14:textId="77777777" w:rsidR="00544B8B" w:rsidRPr="00FA1655" w:rsidRDefault="00544B8B" w:rsidP="007D1797">
      <w:pPr>
        <w:pStyle w:val="ListParagraph"/>
        <w:widowControl w:val="0"/>
        <w:numPr>
          <w:ilvl w:val="1"/>
          <w:numId w:val="7"/>
        </w:numPr>
        <w:tabs>
          <w:tab w:val="left" w:pos="1558"/>
          <w:tab w:val="left" w:pos="1560"/>
        </w:tabs>
        <w:overflowPunct/>
        <w:adjustRightInd/>
        <w:spacing w:before="41" w:after="80"/>
        <w:ind w:left="1080"/>
        <w:contextualSpacing w:val="0"/>
        <w:textAlignment w:val="auto"/>
        <w:rPr>
          <w:rFonts w:cs="Arial"/>
          <w:szCs w:val="22"/>
        </w:rPr>
      </w:pPr>
      <w:r w:rsidRPr="00FA1655">
        <w:rPr>
          <w:rFonts w:cs="Arial"/>
          <w:szCs w:val="22"/>
        </w:rPr>
        <w:lastRenderedPageBreak/>
        <w:t>Equipment</w:t>
      </w:r>
      <w:r w:rsidRPr="00FA1655">
        <w:rPr>
          <w:rFonts w:cs="Arial"/>
          <w:spacing w:val="-4"/>
          <w:szCs w:val="22"/>
        </w:rPr>
        <w:t xml:space="preserve"> </w:t>
      </w:r>
      <w:r w:rsidRPr="00FA1655">
        <w:rPr>
          <w:rFonts w:cs="Arial"/>
          <w:szCs w:val="22"/>
        </w:rPr>
        <w:t>must</w:t>
      </w:r>
      <w:r w:rsidRPr="00FA1655">
        <w:rPr>
          <w:rFonts w:cs="Arial"/>
          <w:spacing w:val="-4"/>
          <w:szCs w:val="22"/>
        </w:rPr>
        <w:t xml:space="preserve"> </w:t>
      </w:r>
      <w:r w:rsidRPr="00FA1655">
        <w:rPr>
          <w:rFonts w:cs="Arial"/>
          <w:szCs w:val="22"/>
        </w:rPr>
        <w:t>not</w:t>
      </w:r>
      <w:r w:rsidRPr="00FA1655">
        <w:rPr>
          <w:rFonts w:cs="Arial"/>
          <w:spacing w:val="-4"/>
          <w:szCs w:val="22"/>
        </w:rPr>
        <w:t xml:space="preserve"> </w:t>
      </w:r>
      <w:r w:rsidRPr="00FA1655">
        <w:rPr>
          <w:rFonts w:cs="Arial"/>
          <w:szCs w:val="22"/>
        </w:rPr>
        <w:t>be</w:t>
      </w:r>
      <w:r w:rsidRPr="00FA1655">
        <w:rPr>
          <w:rFonts w:cs="Arial"/>
          <w:spacing w:val="-1"/>
          <w:szCs w:val="22"/>
        </w:rPr>
        <w:t xml:space="preserve"> </w:t>
      </w:r>
      <w:r w:rsidRPr="00FA1655">
        <w:rPr>
          <w:rFonts w:cs="Arial"/>
          <w:szCs w:val="22"/>
        </w:rPr>
        <w:t>repaired,</w:t>
      </w:r>
      <w:r w:rsidRPr="00FA1655">
        <w:rPr>
          <w:rFonts w:cs="Arial"/>
          <w:spacing w:val="-2"/>
          <w:szCs w:val="22"/>
        </w:rPr>
        <w:t xml:space="preserve"> </w:t>
      </w:r>
      <w:r w:rsidRPr="00FA1655">
        <w:rPr>
          <w:rFonts w:cs="Arial"/>
          <w:szCs w:val="22"/>
        </w:rPr>
        <w:t>adjusted</w:t>
      </w:r>
      <w:r w:rsidRPr="00FA1655">
        <w:rPr>
          <w:rFonts w:cs="Arial"/>
          <w:spacing w:val="-5"/>
          <w:szCs w:val="22"/>
        </w:rPr>
        <w:t xml:space="preserve"> </w:t>
      </w:r>
      <w:r w:rsidRPr="00FA1655">
        <w:rPr>
          <w:rFonts w:cs="Arial"/>
          <w:szCs w:val="22"/>
        </w:rPr>
        <w:t>or</w:t>
      </w:r>
      <w:r w:rsidRPr="00FA1655">
        <w:rPr>
          <w:rFonts w:cs="Arial"/>
          <w:spacing w:val="-4"/>
          <w:szCs w:val="22"/>
        </w:rPr>
        <w:t xml:space="preserve"> </w:t>
      </w:r>
      <w:r w:rsidRPr="00FA1655">
        <w:rPr>
          <w:rFonts w:cs="Arial"/>
          <w:szCs w:val="22"/>
        </w:rPr>
        <w:t>operated</w:t>
      </w:r>
      <w:r w:rsidRPr="00FA1655">
        <w:rPr>
          <w:rFonts w:cs="Arial"/>
          <w:spacing w:val="-3"/>
          <w:szCs w:val="22"/>
        </w:rPr>
        <w:t xml:space="preserve"> </w:t>
      </w:r>
      <w:r w:rsidRPr="00FA1655">
        <w:rPr>
          <w:rFonts w:cs="Arial"/>
          <w:szCs w:val="22"/>
        </w:rPr>
        <w:t>unless</w:t>
      </w:r>
      <w:r w:rsidRPr="00FA1655">
        <w:rPr>
          <w:rFonts w:cs="Arial"/>
          <w:spacing w:val="-2"/>
          <w:szCs w:val="22"/>
        </w:rPr>
        <w:t xml:space="preserve"> </w:t>
      </w:r>
      <w:r w:rsidRPr="00FA1655">
        <w:rPr>
          <w:rFonts w:cs="Arial"/>
          <w:szCs w:val="22"/>
        </w:rPr>
        <w:t>by</w:t>
      </w:r>
      <w:r w:rsidRPr="00FA1655">
        <w:rPr>
          <w:rFonts w:cs="Arial"/>
          <w:spacing w:val="-1"/>
          <w:szCs w:val="22"/>
        </w:rPr>
        <w:t xml:space="preserve"> </w:t>
      </w:r>
      <w:r w:rsidRPr="00FA1655">
        <w:rPr>
          <w:rFonts w:cs="Arial"/>
          <w:szCs w:val="22"/>
        </w:rPr>
        <w:t>a</w:t>
      </w:r>
      <w:r w:rsidRPr="00FA1655">
        <w:rPr>
          <w:rFonts w:cs="Arial"/>
          <w:spacing w:val="-4"/>
          <w:szCs w:val="22"/>
        </w:rPr>
        <w:t xml:space="preserve"> </w:t>
      </w:r>
      <w:r w:rsidRPr="00FA1655">
        <w:rPr>
          <w:rFonts w:cs="Arial"/>
          <w:szCs w:val="22"/>
        </w:rPr>
        <w:t>"competent</w:t>
      </w:r>
      <w:r w:rsidRPr="00FA1655">
        <w:rPr>
          <w:rFonts w:cs="Arial"/>
          <w:spacing w:val="-1"/>
          <w:szCs w:val="22"/>
        </w:rPr>
        <w:t xml:space="preserve"> </w:t>
      </w:r>
      <w:r w:rsidRPr="00FA1655">
        <w:rPr>
          <w:rFonts w:cs="Arial"/>
          <w:szCs w:val="22"/>
        </w:rPr>
        <w:t>person"</w:t>
      </w:r>
      <w:r w:rsidRPr="00FA1655">
        <w:rPr>
          <w:rFonts w:cs="Arial"/>
          <w:spacing w:val="-4"/>
          <w:szCs w:val="22"/>
        </w:rPr>
        <w:t xml:space="preserve"> </w:t>
      </w:r>
      <w:r w:rsidRPr="00FA1655">
        <w:rPr>
          <w:rFonts w:cs="Arial"/>
          <w:szCs w:val="22"/>
        </w:rPr>
        <w:t>who</w:t>
      </w:r>
      <w:r w:rsidRPr="00FA1655">
        <w:rPr>
          <w:rFonts w:cs="Arial"/>
          <w:spacing w:val="-1"/>
          <w:szCs w:val="22"/>
        </w:rPr>
        <w:t xml:space="preserve"> </w:t>
      </w:r>
      <w:r w:rsidRPr="00FA1655">
        <w:rPr>
          <w:rFonts w:cs="Arial"/>
          <w:szCs w:val="22"/>
        </w:rPr>
        <w:t>understand the safe operating procedures.</w:t>
      </w:r>
    </w:p>
    <w:p w14:paraId="6926FA7E" w14:textId="77777777" w:rsidR="00544B8B" w:rsidRPr="00FA1655" w:rsidRDefault="00544B8B" w:rsidP="007D1797">
      <w:pPr>
        <w:pStyle w:val="ListParagraph"/>
        <w:widowControl w:val="0"/>
        <w:numPr>
          <w:ilvl w:val="1"/>
          <w:numId w:val="7"/>
        </w:numPr>
        <w:tabs>
          <w:tab w:val="left" w:pos="1558"/>
          <w:tab w:val="left" w:pos="1560"/>
        </w:tabs>
        <w:overflowPunct/>
        <w:adjustRightInd/>
        <w:spacing w:before="4" w:after="80"/>
        <w:ind w:left="1080"/>
        <w:contextualSpacing w:val="0"/>
        <w:textAlignment w:val="auto"/>
        <w:rPr>
          <w:rFonts w:cs="Arial"/>
          <w:szCs w:val="22"/>
        </w:rPr>
      </w:pPr>
      <w:r w:rsidRPr="00FA1655">
        <w:rPr>
          <w:rFonts w:cs="Arial"/>
          <w:szCs w:val="22"/>
        </w:rPr>
        <w:t>Always</w:t>
      </w:r>
      <w:r w:rsidRPr="00FA1655">
        <w:rPr>
          <w:rFonts w:cs="Arial"/>
          <w:spacing w:val="-2"/>
          <w:szCs w:val="22"/>
        </w:rPr>
        <w:t xml:space="preserve"> </w:t>
      </w:r>
      <w:r w:rsidRPr="00FA1655">
        <w:rPr>
          <w:rFonts w:cs="Arial"/>
          <w:szCs w:val="22"/>
        </w:rPr>
        <w:t>be</w:t>
      </w:r>
      <w:r w:rsidRPr="00FA1655">
        <w:rPr>
          <w:rFonts w:cs="Arial"/>
          <w:spacing w:val="-1"/>
          <w:szCs w:val="22"/>
        </w:rPr>
        <w:t xml:space="preserve"> </w:t>
      </w:r>
      <w:r w:rsidRPr="00FA1655">
        <w:rPr>
          <w:rFonts w:cs="Arial"/>
          <w:szCs w:val="22"/>
        </w:rPr>
        <w:t>aware</w:t>
      </w:r>
      <w:r w:rsidRPr="00FA1655">
        <w:rPr>
          <w:rFonts w:cs="Arial"/>
          <w:spacing w:val="-4"/>
          <w:szCs w:val="22"/>
        </w:rPr>
        <w:t xml:space="preserve"> </w:t>
      </w:r>
      <w:r w:rsidRPr="00FA1655">
        <w:rPr>
          <w:rFonts w:cs="Arial"/>
          <w:szCs w:val="22"/>
        </w:rPr>
        <w:t>of</w:t>
      </w:r>
      <w:r w:rsidRPr="00FA1655">
        <w:rPr>
          <w:rFonts w:cs="Arial"/>
          <w:spacing w:val="-2"/>
          <w:szCs w:val="22"/>
        </w:rPr>
        <w:t xml:space="preserve"> </w:t>
      </w:r>
      <w:r w:rsidRPr="00FA1655">
        <w:rPr>
          <w:rFonts w:cs="Arial"/>
          <w:szCs w:val="22"/>
        </w:rPr>
        <w:t>the</w:t>
      </w:r>
      <w:r w:rsidRPr="00FA1655">
        <w:rPr>
          <w:rFonts w:cs="Arial"/>
          <w:spacing w:val="-1"/>
          <w:szCs w:val="22"/>
        </w:rPr>
        <w:t xml:space="preserve"> </w:t>
      </w:r>
      <w:r w:rsidRPr="00FA1655">
        <w:rPr>
          <w:rFonts w:cs="Arial"/>
          <w:szCs w:val="22"/>
        </w:rPr>
        <w:t>use</w:t>
      </w:r>
      <w:r w:rsidRPr="00FA1655">
        <w:rPr>
          <w:rFonts w:cs="Arial"/>
          <w:spacing w:val="-4"/>
          <w:szCs w:val="22"/>
        </w:rPr>
        <w:t xml:space="preserve"> </w:t>
      </w:r>
      <w:r w:rsidRPr="00FA1655">
        <w:rPr>
          <w:rFonts w:cs="Arial"/>
          <w:szCs w:val="22"/>
        </w:rPr>
        <w:t>and</w:t>
      </w:r>
      <w:r w:rsidRPr="00FA1655">
        <w:rPr>
          <w:rFonts w:cs="Arial"/>
          <w:spacing w:val="-3"/>
          <w:szCs w:val="22"/>
        </w:rPr>
        <w:t xml:space="preserve"> </w:t>
      </w:r>
      <w:r w:rsidRPr="00FA1655">
        <w:rPr>
          <w:rFonts w:cs="Arial"/>
          <w:szCs w:val="22"/>
        </w:rPr>
        <w:t>location</w:t>
      </w:r>
      <w:r w:rsidRPr="00FA1655">
        <w:rPr>
          <w:rFonts w:cs="Arial"/>
          <w:spacing w:val="-5"/>
          <w:szCs w:val="22"/>
        </w:rPr>
        <w:t xml:space="preserve"> </w:t>
      </w:r>
      <w:r w:rsidRPr="00FA1655">
        <w:rPr>
          <w:rFonts w:cs="Arial"/>
          <w:szCs w:val="22"/>
        </w:rPr>
        <w:t>of</w:t>
      </w:r>
      <w:r w:rsidRPr="00FA1655">
        <w:rPr>
          <w:rFonts w:cs="Arial"/>
          <w:spacing w:val="-5"/>
          <w:szCs w:val="22"/>
        </w:rPr>
        <w:t xml:space="preserve"> </w:t>
      </w:r>
      <w:r w:rsidRPr="00FA1655">
        <w:rPr>
          <w:rFonts w:cs="Arial"/>
          <w:szCs w:val="22"/>
        </w:rPr>
        <w:t>the</w:t>
      </w:r>
      <w:r w:rsidRPr="00FA1655">
        <w:rPr>
          <w:rFonts w:cs="Arial"/>
          <w:spacing w:val="-1"/>
          <w:szCs w:val="22"/>
        </w:rPr>
        <w:t xml:space="preserve"> </w:t>
      </w:r>
      <w:r w:rsidRPr="00FA1655">
        <w:rPr>
          <w:rFonts w:cs="Arial"/>
          <w:szCs w:val="22"/>
        </w:rPr>
        <w:t>"EMERGENCY</w:t>
      </w:r>
      <w:r w:rsidRPr="00FA1655">
        <w:rPr>
          <w:rFonts w:cs="Arial"/>
          <w:spacing w:val="-1"/>
          <w:szCs w:val="22"/>
        </w:rPr>
        <w:t xml:space="preserve"> </w:t>
      </w:r>
      <w:r w:rsidRPr="00FA1655">
        <w:rPr>
          <w:rFonts w:cs="Arial"/>
          <w:szCs w:val="22"/>
        </w:rPr>
        <w:t>STOP"</w:t>
      </w:r>
      <w:r w:rsidRPr="00FA1655">
        <w:rPr>
          <w:rFonts w:cs="Arial"/>
          <w:spacing w:val="-4"/>
          <w:szCs w:val="22"/>
        </w:rPr>
        <w:t xml:space="preserve"> </w:t>
      </w:r>
      <w:r w:rsidRPr="00FA1655">
        <w:rPr>
          <w:rFonts w:cs="Arial"/>
          <w:szCs w:val="22"/>
        </w:rPr>
        <w:t>button,</w:t>
      </w:r>
      <w:r w:rsidRPr="00FA1655">
        <w:rPr>
          <w:rFonts w:cs="Arial"/>
          <w:spacing w:val="-2"/>
          <w:szCs w:val="22"/>
        </w:rPr>
        <w:t xml:space="preserve"> </w:t>
      </w:r>
      <w:r w:rsidRPr="00FA1655">
        <w:rPr>
          <w:rFonts w:cs="Arial"/>
          <w:szCs w:val="22"/>
        </w:rPr>
        <w:t>if</w:t>
      </w:r>
      <w:r w:rsidRPr="00FA1655">
        <w:rPr>
          <w:rFonts w:cs="Arial"/>
          <w:spacing w:val="-2"/>
          <w:szCs w:val="22"/>
        </w:rPr>
        <w:t xml:space="preserve"> </w:t>
      </w:r>
      <w:r w:rsidRPr="00FA1655">
        <w:rPr>
          <w:rFonts w:cs="Arial"/>
          <w:szCs w:val="22"/>
        </w:rPr>
        <w:t>equipment</w:t>
      </w:r>
      <w:r w:rsidRPr="00FA1655">
        <w:rPr>
          <w:rFonts w:cs="Arial"/>
          <w:spacing w:val="-1"/>
          <w:szCs w:val="22"/>
        </w:rPr>
        <w:t xml:space="preserve"> </w:t>
      </w:r>
      <w:r w:rsidRPr="00FA1655">
        <w:rPr>
          <w:rFonts w:cs="Arial"/>
          <w:szCs w:val="22"/>
        </w:rPr>
        <w:t>is</w:t>
      </w:r>
      <w:r w:rsidRPr="00FA1655">
        <w:rPr>
          <w:rFonts w:cs="Arial"/>
          <w:spacing w:val="-4"/>
          <w:szCs w:val="22"/>
        </w:rPr>
        <w:t xml:space="preserve"> </w:t>
      </w:r>
      <w:r w:rsidRPr="00FA1655">
        <w:rPr>
          <w:rFonts w:cs="Arial"/>
          <w:szCs w:val="22"/>
        </w:rPr>
        <w:t>so equipped, before using the equipment.</w:t>
      </w:r>
    </w:p>
    <w:p w14:paraId="1764A13F" w14:textId="77777777" w:rsidR="00544B8B" w:rsidRPr="00FA1655" w:rsidRDefault="00544B8B" w:rsidP="007D1797">
      <w:pPr>
        <w:pStyle w:val="ListParagraph"/>
        <w:widowControl w:val="0"/>
        <w:numPr>
          <w:ilvl w:val="1"/>
          <w:numId w:val="7"/>
        </w:numPr>
        <w:tabs>
          <w:tab w:val="left" w:pos="1560"/>
        </w:tabs>
        <w:overflowPunct/>
        <w:adjustRightInd/>
        <w:spacing w:after="80"/>
        <w:ind w:left="1080"/>
        <w:contextualSpacing w:val="0"/>
        <w:textAlignment w:val="auto"/>
        <w:rPr>
          <w:rFonts w:cs="Arial"/>
          <w:szCs w:val="22"/>
        </w:rPr>
      </w:pPr>
      <w:r w:rsidRPr="00FA1655">
        <w:rPr>
          <w:rFonts w:cs="Arial"/>
          <w:szCs w:val="22"/>
        </w:rPr>
        <w:t>Loose</w:t>
      </w:r>
      <w:r w:rsidRPr="00FA1655">
        <w:rPr>
          <w:rFonts w:cs="Arial"/>
          <w:spacing w:val="-8"/>
          <w:szCs w:val="22"/>
        </w:rPr>
        <w:t xml:space="preserve"> </w:t>
      </w:r>
      <w:r w:rsidRPr="00FA1655">
        <w:rPr>
          <w:rFonts w:cs="Arial"/>
          <w:szCs w:val="22"/>
        </w:rPr>
        <w:t>clothing,</w:t>
      </w:r>
      <w:r w:rsidRPr="00FA1655">
        <w:rPr>
          <w:rFonts w:cs="Arial"/>
          <w:spacing w:val="-4"/>
          <w:szCs w:val="22"/>
        </w:rPr>
        <w:t xml:space="preserve"> </w:t>
      </w:r>
      <w:r w:rsidRPr="00FA1655">
        <w:rPr>
          <w:rFonts w:cs="Arial"/>
          <w:szCs w:val="22"/>
        </w:rPr>
        <w:t>jewelry</w:t>
      </w:r>
      <w:r w:rsidRPr="00FA1655">
        <w:rPr>
          <w:rFonts w:cs="Arial"/>
          <w:spacing w:val="-4"/>
          <w:szCs w:val="22"/>
        </w:rPr>
        <w:t xml:space="preserve"> </w:t>
      </w:r>
      <w:r w:rsidRPr="00FA1655">
        <w:rPr>
          <w:rFonts w:cs="Arial"/>
          <w:szCs w:val="22"/>
        </w:rPr>
        <w:t>and</w:t>
      </w:r>
      <w:r w:rsidRPr="00FA1655">
        <w:rPr>
          <w:rFonts w:cs="Arial"/>
          <w:spacing w:val="-5"/>
          <w:szCs w:val="22"/>
        </w:rPr>
        <w:t xml:space="preserve"> </w:t>
      </w:r>
      <w:r w:rsidRPr="00FA1655">
        <w:rPr>
          <w:rFonts w:cs="Arial"/>
          <w:szCs w:val="22"/>
        </w:rPr>
        <w:t>long</w:t>
      </w:r>
      <w:r w:rsidRPr="00FA1655">
        <w:rPr>
          <w:rFonts w:cs="Arial"/>
          <w:spacing w:val="-4"/>
          <w:szCs w:val="22"/>
        </w:rPr>
        <w:t xml:space="preserve"> </w:t>
      </w:r>
      <w:r w:rsidRPr="00FA1655">
        <w:rPr>
          <w:rFonts w:cs="Arial"/>
          <w:szCs w:val="22"/>
        </w:rPr>
        <w:t>hair</w:t>
      </w:r>
      <w:r w:rsidRPr="00FA1655">
        <w:rPr>
          <w:rFonts w:cs="Arial"/>
          <w:spacing w:val="-6"/>
          <w:szCs w:val="22"/>
        </w:rPr>
        <w:t xml:space="preserve"> </w:t>
      </w:r>
      <w:r w:rsidRPr="00FA1655">
        <w:rPr>
          <w:rFonts w:cs="Arial"/>
          <w:szCs w:val="22"/>
        </w:rPr>
        <w:t>must</w:t>
      </w:r>
      <w:r w:rsidRPr="00FA1655">
        <w:rPr>
          <w:rFonts w:cs="Arial"/>
          <w:spacing w:val="-2"/>
          <w:szCs w:val="22"/>
        </w:rPr>
        <w:t xml:space="preserve"> </w:t>
      </w:r>
      <w:r w:rsidRPr="00FA1655">
        <w:rPr>
          <w:rFonts w:cs="Arial"/>
          <w:szCs w:val="22"/>
        </w:rPr>
        <w:t>be</w:t>
      </w:r>
      <w:r w:rsidRPr="00FA1655">
        <w:rPr>
          <w:rFonts w:cs="Arial"/>
          <w:spacing w:val="-3"/>
          <w:szCs w:val="22"/>
        </w:rPr>
        <w:t xml:space="preserve"> </w:t>
      </w:r>
      <w:r w:rsidRPr="00FA1655">
        <w:rPr>
          <w:rFonts w:cs="Arial"/>
          <w:szCs w:val="22"/>
        </w:rPr>
        <w:t>secured</w:t>
      </w:r>
      <w:r w:rsidRPr="00FA1655">
        <w:rPr>
          <w:rFonts w:cs="Arial"/>
          <w:spacing w:val="-7"/>
          <w:szCs w:val="22"/>
        </w:rPr>
        <w:t xml:space="preserve"> </w:t>
      </w:r>
      <w:r w:rsidRPr="00FA1655">
        <w:rPr>
          <w:rFonts w:cs="Arial"/>
          <w:szCs w:val="22"/>
        </w:rPr>
        <w:t>to</w:t>
      </w:r>
      <w:r w:rsidRPr="00FA1655">
        <w:rPr>
          <w:rFonts w:cs="Arial"/>
          <w:spacing w:val="-2"/>
          <w:szCs w:val="22"/>
        </w:rPr>
        <w:t xml:space="preserve"> </w:t>
      </w:r>
      <w:r w:rsidRPr="00FA1655">
        <w:rPr>
          <w:rFonts w:cs="Arial"/>
          <w:szCs w:val="22"/>
        </w:rPr>
        <w:t>prevent</w:t>
      </w:r>
      <w:r w:rsidRPr="00FA1655">
        <w:rPr>
          <w:rFonts w:cs="Arial"/>
          <w:spacing w:val="-3"/>
          <w:szCs w:val="22"/>
        </w:rPr>
        <w:t xml:space="preserve"> </w:t>
      </w:r>
      <w:r w:rsidRPr="00FA1655">
        <w:rPr>
          <w:rFonts w:cs="Arial"/>
          <w:szCs w:val="22"/>
        </w:rPr>
        <w:t>becoming</w:t>
      </w:r>
      <w:r w:rsidRPr="00FA1655">
        <w:rPr>
          <w:rFonts w:cs="Arial"/>
          <w:spacing w:val="-5"/>
          <w:szCs w:val="22"/>
        </w:rPr>
        <w:t xml:space="preserve"> </w:t>
      </w:r>
      <w:r w:rsidRPr="00FA1655">
        <w:rPr>
          <w:rFonts w:cs="Arial"/>
          <w:szCs w:val="22"/>
        </w:rPr>
        <w:t>entangled</w:t>
      </w:r>
      <w:r w:rsidRPr="00FA1655">
        <w:rPr>
          <w:rFonts w:cs="Arial"/>
          <w:spacing w:val="-4"/>
          <w:szCs w:val="22"/>
        </w:rPr>
        <w:t xml:space="preserve"> </w:t>
      </w:r>
      <w:r w:rsidRPr="00FA1655">
        <w:rPr>
          <w:rFonts w:cs="Arial"/>
          <w:szCs w:val="22"/>
        </w:rPr>
        <w:t>with</w:t>
      </w:r>
      <w:r w:rsidRPr="00FA1655">
        <w:rPr>
          <w:rFonts w:cs="Arial"/>
          <w:spacing w:val="-6"/>
          <w:szCs w:val="22"/>
        </w:rPr>
        <w:t xml:space="preserve"> </w:t>
      </w:r>
      <w:r w:rsidRPr="00FA1655">
        <w:rPr>
          <w:rFonts w:cs="Arial"/>
          <w:spacing w:val="-2"/>
          <w:szCs w:val="22"/>
        </w:rPr>
        <w:t>equipment.</w:t>
      </w:r>
    </w:p>
    <w:p w14:paraId="0A8AAFD4" w14:textId="77777777" w:rsidR="00544B8B" w:rsidRPr="00FA1655" w:rsidRDefault="00544B8B" w:rsidP="007D1797">
      <w:pPr>
        <w:pStyle w:val="ListParagraph"/>
        <w:widowControl w:val="0"/>
        <w:numPr>
          <w:ilvl w:val="1"/>
          <w:numId w:val="7"/>
        </w:numPr>
        <w:tabs>
          <w:tab w:val="left" w:pos="1559"/>
        </w:tabs>
        <w:overflowPunct/>
        <w:adjustRightInd/>
        <w:spacing w:before="41" w:after="80"/>
        <w:ind w:left="1080"/>
        <w:contextualSpacing w:val="0"/>
        <w:textAlignment w:val="auto"/>
        <w:rPr>
          <w:rFonts w:cs="Arial"/>
          <w:szCs w:val="22"/>
        </w:rPr>
      </w:pPr>
      <w:r w:rsidRPr="00FA1655">
        <w:rPr>
          <w:rFonts w:cs="Arial"/>
          <w:szCs w:val="22"/>
        </w:rPr>
        <w:t>The</w:t>
      </w:r>
      <w:r w:rsidRPr="00FA1655">
        <w:rPr>
          <w:rFonts w:cs="Arial"/>
          <w:spacing w:val="-5"/>
          <w:szCs w:val="22"/>
        </w:rPr>
        <w:t xml:space="preserve"> </w:t>
      </w:r>
      <w:r w:rsidRPr="00FA1655">
        <w:rPr>
          <w:rFonts w:cs="Arial"/>
          <w:szCs w:val="22"/>
        </w:rPr>
        <w:t>Operator</w:t>
      </w:r>
      <w:r w:rsidRPr="00FA1655">
        <w:rPr>
          <w:rFonts w:cs="Arial"/>
          <w:spacing w:val="-7"/>
          <w:szCs w:val="22"/>
        </w:rPr>
        <w:t xml:space="preserve"> </w:t>
      </w:r>
      <w:r w:rsidRPr="00FA1655">
        <w:rPr>
          <w:rFonts w:cs="Arial"/>
          <w:szCs w:val="22"/>
        </w:rPr>
        <w:t>must</w:t>
      </w:r>
      <w:r w:rsidRPr="00FA1655">
        <w:rPr>
          <w:rFonts w:cs="Arial"/>
          <w:spacing w:val="-2"/>
          <w:szCs w:val="22"/>
        </w:rPr>
        <w:t xml:space="preserve"> </w:t>
      </w:r>
      <w:r w:rsidRPr="00FA1655">
        <w:rPr>
          <w:rFonts w:cs="Arial"/>
          <w:szCs w:val="22"/>
        </w:rPr>
        <w:t>check</w:t>
      </w:r>
      <w:r w:rsidRPr="00FA1655">
        <w:rPr>
          <w:rFonts w:cs="Arial"/>
          <w:spacing w:val="-3"/>
          <w:szCs w:val="22"/>
        </w:rPr>
        <w:t xml:space="preserve"> </w:t>
      </w:r>
      <w:r w:rsidRPr="00FA1655">
        <w:rPr>
          <w:rFonts w:cs="Arial"/>
          <w:szCs w:val="22"/>
        </w:rPr>
        <w:t>all</w:t>
      </w:r>
      <w:r w:rsidRPr="00FA1655">
        <w:rPr>
          <w:rFonts w:cs="Arial"/>
          <w:spacing w:val="-3"/>
          <w:szCs w:val="22"/>
        </w:rPr>
        <w:t xml:space="preserve"> </w:t>
      </w:r>
      <w:r w:rsidRPr="00FA1655">
        <w:rPr>
          <w:rFonts w:cs="Arial"/>
          <w:szCs w:val="22"/>
        </w:rPr>
        <w:t>safety</w:t>
      </w:r>
      <w:r w:rsidRPr="00FA1655">
        <w:rPr>
          <w:rFonts w:cs="Arial"/>
          <w:spacing w:val="-2"/>
          <w:szCs w:val="22"/>
        </w:rPr>
        <w:t xml:space="preserve"> </w:t>
      </w:r>
      <w:r w:rsidRPr="00FA1655">
        <w:rPr>
          <w:rFonts w:cs="Arial"/>
          <w:szCs w:val="22"/>
        </w:rPr>
        <w:t>devices</w:t>
      </w:r>
      <w:r w:rsidRPr="00FA1655">
        <w:rPr>
          <w:rFonts w:cs="Arial"/>
          <w:spacing w:val="-5"/>
          <w:szCs w:val="22"/>
        </w:rPr>
        <w:t xml:space="preserve"> </w:t>
      </w:r>
      <w:r w:rsidRPr="00FA1655">
        <w:rPr>
          <w:rFonts w:cs="Arial"/>
          <w:szCs w:val="22"/>
        </w:rPr>
        <w:t>on</w:t>
      </w:r>
      <w:r w:rsidRPr="00FA1655">
        <w:rPr>
          <w:rFonts w:cs="Arial"/>
          <w:spacing w:val="-5"/>
          <w:szCs w:val="22"/>
        </w:rPr>
        <w:t xml:space="preserve"> </w:t>
      </w:r>
      <w:r w:rsidRPr="00FA1655">
        <w:rPr>
          <w:rFonts w:cs="Arial"/>
          <w:szCs w:val="22"/>
        </w:rPr>
        <w:t>equipment</w:t>
      </w:r>
      <w:r w:rsidRPr="00FA1655">
        <w:rPr>
          <w:rFonts w:cs="Arial"/>
          <w:spacing w:val="-3"/>
          <w:szCs w:val="22"/>
        </w:rPr>
        <w:t xml:space="preserve"> </w:t>
      </w:r>
      <w:r w:rsidRPr="00FA1655">
        <w:rPr>
          <w:rFonts w:cs="Arial"/>
          <w:szCs w:val="22"/>
        </w:rPr>
        <w:t>before</w:t>
      </w:r>
      <w:r w:rsidRPr="00FA1655">
        <w:rPr>
          <w:rFonts w:cs="Arial"/>
          <w:spacing w:val="-4"/>
          <w:szCs w:val="22"/>
        </w:rPr>
        <w:t xml:space="preserve"> </w:t>
      </w:r>
      <w:r w:rsidRPr="00FA1655">
        <w:rPr>
          <w:rFonts w:cs="Arial"/>
          <w:spacing w:val="-2"/>
          <w:szCs w:val="22"/>
        </w:rPr>
        <w:t>operation.</w:t>
      </w:r>
    </w:p>
    <w:p w14:paraId="05880580" w14:textId="77777777" w:rsidR="00544B8B" w:rsidRPr="00FA1655" w:rsidRDefault="00544B8B" w:rsidP="007D1797">
      <w:pPr>
        <w:pStyle w:val="ListParagraph"/>
        <w:widowControl w:val="0"/>
        <w:numPr>
          <w:ilvl w:val="1"/>
          <w:numId w:val="7"/>
        </w:numPr>
        <w:tabs>
          <w:tab w:val="left" w:pos="1560"/>
        </w:tabs>
        <w:overflowPunct/>
        <w:adjustRightInd/>
        <w:spacing w:before="41" w:after="80"/>
        <w:ind w:left="1080"/>
        <w:contextualSpacing w:val="0"/>
        <w:textAlignment w:val="auto"/>
        <w:rPr>
          <w:rFonts w:cs="Arial"/>
          <w:szCs w:val="22"/>
        </w:rPr>
      </w:pPr>
      <w:r w:rsidRPr="00FA1655">
        <w:rPr>
          <w:rFonts w:cs="Arial"/>
          <w:szCs w:val="22"/>
        </w:rPr>
        <w:t>All</w:t>
      </w:r>
      <w:r w:rsidRPr="00FA1655">
        <w:rPr>
          <w:rFonts w:cs="Arial"/>
          <w:spacing w:val="-3"/>
          <w:szCs w:val="22"/>
        </w:rPr>
        <w:t xml:space="preserve"> </w:t>
      </w:r>
      <w:r w:rsidRPr="00FA1655">
        <w:rPr>
          <w:rFonts w:cs="Arial"/>
          <w:szCs w:val="22"/>
        </w:rPr>
        <w:t>equipment</w:t>
      </w:r>
      <w:r w:rsidRPr="00FA1655">
        <w:rPr>
          <w:rFonts w:cs="Arial"/>
          <w:spacing w:val="-4"/>
          <w:szCs w:val="22"/>
        </w:rPr>
        <w:t xml:space="preserve"> </w:t>
      </w:r>
      <w:r w:rsidRPr="00FA1655">
        <w:rPr>
          <w:rFonts w:cs="Arial"/>
          <w:szCs w:val="22"/>
        </w:rPr>
        <w:t>must</w:t>
      </w:r>
      <w:r w:rsidRPr="00FA1655">
        <w:rPr>
          <w:rFonts w:cs="Arial"/>
          <w:spacing w:val="-2"/>
          <w:szCs w:val="22"/>
        </w:rPr>
        <w:t xml:space="preserve"> </w:t>
      </w:r>
      <w:r w:rsidRPr="00FA1655">
        <w:rPr>
          <w:rFonts w:cs="Arial"/>
          <w:szCs w:val="22"/>
        </w:rPr>
        <w:t>be</w:t>
      </w:r>
      <w:r w:rsidRPr="00FA1655">
        <w:rPr>
          <w:rFonts w:cs="Arial"/>
          <w:spacing w:val="-4"/>
          <w:szCs w:val="22"/>
        </w:rPr>
        <w:t xml:space="preserve"> </w:t>
      </w:r>
      <w:r w:rsidRPr="00FA1655">
        <w:rPr>
          <w:rFonts w:cs="Arial"/>
          <w:szCs w:val="22"/>
        </w:rPr>
        <w:t>turned</w:t>
      </w:r>
      <w:r w:rsidRPr="00FA1655">
        <w:rPr>
          <w:rFonts w:cs="Arial"/>
          <w:spacing w:val="-3"/>
          <w:szCs w:val="22"/>
        </w:rPr>
        <w:t xml:space="preserve"> </w:t>
      </w:r>
      <w:r w:rsidRPr="00FA1655">
        <w:rPr>
          <w:rFonts w:cs="Arial"/>
          <w:szCs w:val="22"/>
        </w:rPr>
        <w:t>off</w:t>
      </w:r>
      <w:r w:rsidRPr="00FA1655">
        <w:rPr>
          <w:rFonts w:cs="Arial"/>
          <w:spacing w:val="-3"/>
          <w:szCs w:val="22"/>
        </w:rPr>
        <w:t xml:space="preserve"> </w:t>
      </w:r>
      <w:r w:rsidRPr="00FA1655">
        <w:rPr>
          <w:rFonts w:cs="Arial"/>
          <w:szCs w:val="22"/>
        </w:rPr>
        <w:t>and</w:t>
      </w:r>
      <w:r w:rsidRPr="00FA1655">
        <w:rPr>
          <w:rFonts w:cs="Arial"/>
          <w:spacing w:val="-5"/>
          <w:szCs w:val="22"/>
        </w:rPr>
        <w:t xml:space="preserve"> </w:t>
      </w:r>
      <w:r w:rsidRPr="00FA1655">
        <w:rPr>
          <w:rFonts w:cs="Arial"/>
          <w:szCs w:val="22"/>
        </w:rPr>
        <w:t>the</w:t>
      </w:r>
      <w:r w:rsidRPr="00FA1655">
        <w:rPr>
          <w:rFonts w:cs="Arial"/>
          <w:spacing w:val="-2"/>
          <w:szCs w:val="22"/>
        </w:rPr>
        <w:t xml:space="preserve"> </w:t>
      </w:r>
      <w:r w:rsidRPr="00FA1655">
        <w:rPr>
          <w:rFonts w:cs="Arial"/>
          <w:szCs w:val="22"/>
        </w:rPr>
        <w:t>appropriate</w:t>
      </w:r>
      <w:r w:rsidRPr="00FA1655">
        <w:rPr>
          <w:rFonts w:cs="Arial"/>
          <w:spacing w:val="-2"/>
          <w:szCs w:val="22"/>
        </w:rPr>
        <w:t xml:space="preserve"> </w:t>
      </w:r>
      <w:r w:rsidRPr="00FA1655">
        <w:rPr>
          <w:rFonts w:cs="Arial"/>
          <w:szCs w:val="22"/>
        </w:rPr>
        <w:t>"lock-out"</w:t>
      </w:r>
      <w:r w:rsidRPr="00FA1655">
        <w:rPr>
          <w:rFonts w:cs="Arial"/>
          <w:spacing w:val="-3"/>
          <w:szCs w:val="22"/>
        </w:rPr>
        <w:t xml:space="preserve"> </w:t>
      </w:r>
      <w:r w:rsidRPr="00FA1655">
        <w:rPr>
          <w:rFonts w:cs="Arial"/>
          <w:szCs w:val="22"/>
        </w:rPr>
        <w:t>procedure</w:t>
      </w:r>
      <w:r w:rsidRPr="00FA1655">
        <w:rPr>
          <w:rFonts w:cs="Arial"/>
          <w:spacing w:val="-2"/>
          <w:szCs w:val="22"/>
        </w:rPr>
        <w:t xml:space="preserve"> </w:t>
      </w:r>
      <w:r w:rsidRPr="00FA1655">
        <w:rPr>
          <w:rFonts w:cs="Arial"/>
          <w:szCs w:val="22"/>
        </w:rPr>
        <w:t>followed,</w:t>
      </w:r>
      <w:r w:rsidRPr="00FA1655">
        <w:rPr>
          <w:rFonts w:cs="Arial"/>
          <w:spacing w:val="-3"/>
          <w:szCs w:val="22"/>
        </w:rPr>
        <w:t xml:space="preserve"> </w:t>
      </w:r>
      <w:r w:rsidRPr="00FA1655">
        <w:rPr>
          <w:rFonts w:cs="Arial"/>
          <w:szCs w:val="22"/>
        </w:rPr>
        <w:t>prior</w:t>
      </w:r>
      <w:r w:rsidRPr="00FA1655">
        <w:rPr>
          <w:rFonts w:cs="Arial"/>
          <w:spacing w:val="-4"/>
          <w:szCs w:val="22"/>
        </w:rPr>
        <w:t xml:space="preserve"> </w:t>
      </w:r>
      <w:r w:rsidRPr="00FA1655">
        <w:rPr>
          <w:rFonts w:cs="Arial"/>
          <w:szCs w:val="22"/>
        </w:rPr>
        <w:t>to</w:t>
      </w:r>
      <w:r w:rsidRPr="00FA1655">
        <w:rPr>
          <w:rFonts w:cs="Arial"/>
          <w:spacing w:val="-2"/>
          <w:szCs w:val="22"/>
        </w:rPr>
        <w:t xml:space="preserve"> </w:t>
      </w:r>
      <w:r w:rsidRPr="00FA1655">
        <w:rPr>
          <w:rFonts w:cs="Arial"/>
          <w:szCs w:val="22"/>
        </w:rPr>
        <w:t>repairs, cleaning, adjustment or lubrication.</w:t>
      </w:r>
    </w:p>
    <w:p w14:paraId="4E47BCCA" w14:textId="77777777" w:rsidR="00544B8B" w:rsidRPr="00FA1655" w:rsidRDefault="00544B8B" w:rsidP="007D1797">
      <w:pPr>
        <w:pStyle w:val="ListParagraph"/>
        <w:widowControl w:val="0"/>
        <w:numPr>
          <w:ilvl w:val="1"/>
          <w:numId w:val="7"/>
        </w:numPr>
        <w:tabs>
          <w:tab w:val="left" w:pos="1560"/>
        </w:tabs>
        <w:overflowPunct/>
        <w:adjustRightInd/>
        <w:spacing w:after="80"/>
        <w:ind w:left="1080"/>
        <w:contextualSpacing w:val="0"/>
        <w:textAlignment w:val="auto"/>
        <w:rPr>
          <w:rFonts w:cs="Arial"/>
          <w:szCs w:val="22"/>
        </w:rPr>
      </w:pPr>
      <w:r w:rsidRPr="00FA1655">
        <w:rPr>
          <w:rFonts w:cs="Arial"/>
          <w:szCs w:val="22"/>
        </w:rPr>
        <w:t>Radio/I-pod</w:t>
      </w:r>
      <w:r w:rsidRPr="00FA1655">
        <w:rPr>
          <w:rFonts w:cs="Arial"/>
          <w:spacing w:val="-7"/>
          <w:szCs w:val="22"/>
        </w:rPr>
        <w:t xml:space="preserve"> </w:t>
      </w:r>
      <w:r w:rsidRPr="00FA1655">
        <w:rPr>
          <w:rFonts w:cs="Arial"/>
          <w:szCs w:val="22"/>
        </w:rPr>
        <w:t>Headphones</w:t>
      </w:r>
      <w:r w:rsidRPr="00FA1655">
        <w:rPr>
          <w:rFonts w:cs="Arial"/>
          <w:spacing w:val="-3"/>
          <w:szCs w:val="22"/>
        </w:rPr>
        <w:t xml:space="preserve"> </w:t>
      </w:r>
      <w:r w:rsidRPr="00FA1655">
        <w:rPr>
          <w:rFonts w:cs="Arial"/>
          <w:szCs w:val="22"/>
        </w:rPr>
        <w:t>are</w:t>
      </w:r>
      <w:r w:rsidRPr="00FA1655">
        <w:rPr>
          <w:rFonts w:cs="Arial"/>
          <w:spacing w:val="-3"/>
          <w:szCs w:val="22"/>
        </w:rPr>
        <w:t xml:space="preserve"> </w:t>
      </w:r>
      <w:r w:rsidRPr="00FA1655">
        <w:rPr>
          <w:rFonts w:cs="Arial"/>
          <w:szCs w:val="22"/>
        </w:rPr>
        <w:t>not</w:t>
      </w:r>
      <w:r w:rsidRPr="00FA1655">
        <w:rPr>
          <w:rFonts w:cs="Arial"/>
          <w:spacing w:val="-5"/>
          <w:szCs w:val="22"/>
        </w:rPr>
        <w:t xml:space="preserve"> </w:t>
      </w:r>
      <w:r w:rsidRPr="00FA1655">
        <w:rPr>
          <w:rFonts w:cs="Arial"/>
          <w:szCs w:val="22"/>
        </w:rPr>
        <w:t>allowed</w:t>
      </w:r>
      <w:r w:rsidRPr="00FA1655">
        <w:rPr>
          <w:rFonts w:cs="Arial"/>
          <w:spacing w:val="-6"/>
          <w:szCs w:val="22"/>
        </w:rPr>
        <w:t xml:space="preserve"> </w:t>
      </w:r>
      <w:r w:rsidRPr="00FA1655">
        <w:rPr>
          <w:rFonts w:cs="Arial"/>
          <w:szCs w:val="22"/>
        </w:rPr>
        <w:t>to</w:t>
      </w:r>
      <w:r w:rsidRPr="00FA1655">
        <w:rPr>
          <w:rFonts w:cs="Arial"/>
          <w:spacing w:val="-4"/>
          <w:szCs w:val="22"/>
        </w:rPr>
        <w:t xml:space="preserve"> </w:t>
      </w:r>
      <w:r w:rsidRPr="00FA1655">
        <w:rPr>
          <w:rFonts w:cs="Arial"/>
          <w:szCs w:val="22"/>
        </w:rPr>
        <w:t>be</w:t>
      </w:r>
      <w:r w:rsidRPr="00FA1655">
        <w:rPr>
          <w:rFonts w:cs="Arial"/>
          <w:spacing w:val="-5"/>
          <w:szCs w:val="22"/>
        </w:rPr>
        <w:t xml:space="preserve"> </w:t>
      </w:r>
      <w:r w:rsidRPr="00FA1655">
        <w:rPr>
          <w:rFonts w:cs="Arial"/>
          <w:szCs w:val="22"/>
        </w:rPr>
        <w:t>worn</w:t>
      </w:r>
      <w:r w:rsidRPr="00FA1655">
        <w:rPr>
          <w:rFonts w:cs="Arial"/>
          <w:spacing w:val="-7"/>
          <w:szCs w:val="22"/>
        </w:rPr>
        <w:t xml:space="preserve"> </w:t>
      </w:r>
      <w:r w:rsidRPr="00FA1655">
        <w:rPr>
          <w:rFonts w:cs="Arial"/>
          <w:szCs w:val="22"/>
        </w:rPr>
        <w:t>during</w:t>
      </w:r>
      <w:r w:rsidRPr="00FA1655">
        <w:rPr>
          <w:rFonts w:cs="Arial"/>
          <w:spacing w:val="-4"/>
          <w:szCs w:val="22"/>
        </w:rPr>
        <w:t xml:space="preserve"> </w:t>
      </w:r>
      <w:r w:rsidRPr="00FA1655">
        <w:rPr>
          <w:rFonts w:cs="Arial"/>
          <w:szCs w:val="22"/>
        </w:rPr>
        <w:t>regular</w:t>
      </w:r>
      <w:r w:rsidRPr="00FA1655">
        <w:rPr>
          <w:rFonts w:cs="Arial"/>
          <w:spacing w:val="-3"/>
          <w:szCs w:val="22"/>
        </w:rPr>
        <w:t xml:space="preserve"> </w:t>
      </w:r>
      <w:r w:rsidRPr="00FA1655">
        <w:rPr>
          <w:rFonts w:cs="Arial"/>
          <w:szCs w:val="22"/>
        </w:rPr>
        <w:t>work</w:t>
      </w:r>
      <w:r w:rsidRPr="00FA1655">
        <w:rPr>
          <w:rFonts w:cs="Arial"/>
          <w:spacing w:val="-5"/>
          <w:szCs w:val="22"/>
        </w:rPr>
        <w:t xml:space="preserve"> </w:t>
      </w:r>
      <w:r w:rsidRPr="00FA1655">
        <w:rPr>
          <w:rFonts w:cs="Arial"/>
          <w:spacing w:val="-2"/>
          <w:szCs w:val="22"/>
        </w:rPr>
        <w:t>operations.</w:t>
      </w:r>
    </w:p>
    <w:p w14:paraId="3122818D" w14:textId="77777777" w:rsidR="00544B8B" w:rsidRPr="00FA1655" w:rsidRDefault="00544B8B" w:rsidP="007D1797">
      <w:pPr>
        <w:pStyle w:val="ListParagraph"/>
        <w:widowControl w:val="0"/>
        <w:numPr>
          <w:ilvl w:val="1"/>
          <w:numId w:val="7"/>
        </w:numPr>
        <w:tabs>
          <w:tab w:val="left" w:pos="1560"/>
        </w:tabs>
        <w:overflowPunct/>
        <w:adjustRightInd/>
        <w:spacing w:before="41" w:after="80"/>
        <w:ind w:left="1080"/>
        <w:contextualSpacing w:val="0"/>
        <w:textAlignment w:val="auto"/>
        <w:rPr>
          <w:rFonts w:cs="Arial"/>
          <w:szCs w:val="22"/>
        </w:rPr>
      </w:pPr>
      <w:r w:rsidRPr="00FA1655">
        <w:rPr>
          <w:rFonts w:cs="Arial"/>
          <w:szCs w:val="22"/>
        </w:rPr>
        <w:t>All</w:t>
      </w:r>
      <w:r w:rsidRPr="00FA1655">
        <w:rPr>
          <w:rFonts w:cs="Arial"/>
          <w:spacing w:val="-2"/>
          <w:szCs w:val="22"/>
        </w:rPr>
        <w:t xml:space="preserve"> </w:t>
      </w:r>
      <w:r w:rsidRPr="00FA1655">
        <w:rPr>
          <w:rFonts w:cs="Arial"/>
          <w:szCs w:val="22"/>
        </w:rPr>
        <w:t>ladders</w:t>
      </w:r>
      <w:r w:rsidRPr="00FA1655">
        <w:rPr>
          <w:rFonts w:cs="Arial"/>
          <w:spacing w:val="-2"/>
          <w:szCs w:val="22"/>
        </w:rPr>
        <w:t xml:space="preserve"> </w:t>
      </w:r>
      <w:r w:rsidRPr="00FA1655">
        <w:rPr>
          <w:rFonts w:cs="Arial"/>
          <w:szCs w:val="22"/>
        </w:rPr>
        <w:t>must</w:t>
      </w:r>
      <w:r w:rsidRPr="00FA1655">
        <w:rPr>
          <w:rFonts w:cs="Arial"/>
          <w:spacing w:val="-1"/>
          <w:szCs w:val="22"/>
        </w:rPr>
        <w:t xml:space="preserve"> </w:t>
      </w:r>
      <w:r w:rsidRPr="00FA1655">
        <w:rPr>
          <w:rFonts w:cs="Arial"/>
          <w:szCs w:val="22"/>
        </w:rPr>
        <w:t>be</w:t>
      </w:r>
      <w:r w:rsidRPr="00FA1655">
        <w:rPr>
          <w:rFonts w:cs="Arial"/>
          <w:spacing w:val="-4"/>
          <w:szCs w:val="22"/>
        </w:rPr>
        <w:t xml:space="preserve"> </w:t>
      </w:r>
      <w:r w:rsidRPr="00FA1655">
        <w:rPr>
          <w:rFonts w:cs="Arial"/>
          <w:szCs w:val="22"/>
        </w:rPr>
        <w:t>of</w:t>
      </w:r>
      <w:r w:rsidRPr="00FA1655">
        <w:rPr>
          <w:rFonts w:cs="Arial"/>
          <w:spacing w:val="-4"/>
          <w:szCs w:val="22"/>
        </w:rPr>
        <w:t xml:space="preserve"> </w:t>
      </w:r>
      <w:r w:rsidRPr="00FA1655">
        <w:rPr>
          <w:rFonts w:cs="Arial"/>
          <w:szCs w:val="22"/>
        </w:rPr>
        <w:t>an</w:t>
      </w:r>
      <w:r w:rsidRPr="00FA1655">
        <w:rPr>
          <w:rFonts w:cs="Arial"/>
          <w:spacing w:val="-3"/>
          <w:szCs w:val="22"/>
        </w:rPr>
        <w:t xml:space="preserve"> </w:t>
      </w:r>
      <w:r w:rsidRPr="00FA1655">
        <w:rPr>
          <w:rFonts w:cs="Arial"/>
          <w:szCs w:val="22"/>
        </w:rPr>
        <w:t>approved</w:t>
      </w:r>
      <w:r w:rsidRPr="00FA1655">
        <w:rPr>
          <w:rFonts w:cs="Arial"/>
          <w:spacing w:val="-5"/>
          <w:szCs w:val="22"/>
        </w:rPr>
        <w:t xml:space="preserve"> </w:t>
      </w:r>
      <w:r w:rsidRPr="00FA1655">
        <w:rPr>
          <w:rFonts w:cs="Arial"/>
          <w:szCs w:val="22"/>
        </w:rPr>
        <w:t>type</w:t>
      </w:r>
      <w:r w:rsidRPr="00FA1655">
        <w:rPr>
          <w:rFonts w:cs="Arial"/>
          <w:spacing w:val="-4"/>
          <w:szCs w:val="22"/>
        </w:rPr>
        <w:t xml:space="preserve"> </w:t>
      </w:r>
      <w:r w:rsidRPr="00FA1655">
        <w:rPr>
          <w:rFonts w:cs="Arial"/>
          <w:szCs w:val="22"/>
        </w:rPr>
        <w:t>and</w:t>
      </w:r>
      <w:r w:rsidRPr="00FA1655">
        <w:rPr>
          <w:rFonts w:cs="Arial"/>
          <w:spacing w:val="-3"/>
          <w:szCs w:val="22"/>
        </w:rPr>
        <w:t xml:space="preserve"> </w:t>
      </w:r>
      <w:r w:rsidRPr="00FA1655">
        <w:rPr>
          <w:rFonts w:cs="Arial"/>
          <w:szCs w:val="22"/>
        </w:rPr>
        <w:t>length.</w:t>
      </w:r>
      <w:r w:rsidRPr="00FA1655">
        <w:rPr>
          <w:rFonts w:cs="Arial"/>
          <w:spacing w:val="40"/>
          <w:szCs w:val="22"/>
        </w:rPr>
        <w:t xml:space="preserve"> </w:t>
      </w:r>
      <w:r w:rsidRPr="00FA1655">
        <w:rPr>
          <w:rFonts w:cs="Arial"/>
          <w:szCs w:val="22"/>
        </w:rPr>
        <w:t>Unacceptable</w:t>
      </w:r>
      <w:r w:rsidRPr="00FA1655">
        <w:rPr>
          <w:rFonts w:cs="Arial"/>
          <w:spacing w:val="-4"/>
          <w:szCs w:val="22"/>
        </w:rPr>
        <w:t xml:space="preserve"> </w:t>
      </w:r>
      <w:r w:rsidRPr="00FA1655">
        <w:rPr>
          <w:rFonts w:cs="Arial"/>
          <w:szCs w:val="22"/>
        </w:rPr>
        <w:t>ladders</w:t>
      </w:r>
      <w:r w:rsidRPr="00FA1655">
        <w:rPr>
          <w:rFonts w:cs="Arial"/>
          <w:spacing w:val="-4"/>
          <w:szCs w:val="22"/>
        </w:rPr>
        <w:t xml:space="preserve"> </w:t>
      </w:r>
      <w:r w:rsidRPr="00FA1655">
        <w:rPr>
          <w:rFonts w:cs="Arial"/>
          <w:szCs w:val="22"/>
        </w:rPr>
        <w:t>must</w:t>
      </w:r>
      <w:r w:rsidRPr="00FA1655">
        <w:rPr>
          <w:rFonts w:cs="Arial"/>
          <w:spacing w:val="-4"/>
          <w:szCs w:val="22"/>
        </w:rPr>
        <w:t xml:space="preserve"> </w:t>
      </w:r>
      <w:r w:rsidRPr="00FA1655">
        <w:rPr>
          <w:rFonts w:cs="Arial"/>
          <w:szCs w:val="22"/>
        </w:rPr>
        <w:t>be</w:t>
      </w:r>
      <w:r w:rsidRPr="00FA1655">
        <w:rPr>
          <w:rFonts w:cs="Arial"/>
          <w:spacing w:val="-1"/>
          <w:szCs w:val="22"/>
        </w:rPr>
        <w:t xml:space="preserve"> </w:t>
      </w:r>
      <w:r w:rsidRPr="00FA1655">
        <w:rPr>
          <w:rFonts w:cs="Arial"/>
          <w:szCs w:val="22"/>
        </w:rPr>
        <w:t>removed immediately from the premises.</w:t>
      </w:r>
    </w:p>
    <w:p w14:paraId="13D0D4D8" w14:textId="77777777" w:rsidR="00544B8B" w:rsidRPr="00FA1655" w:rsidRDefault="00544B8B" w:rsidP="007D1797">
      <w:pPr>
        <w:pStyle w:val="ListParagraph"/>
        <w:widowControl w:val="0"/>
        <w:numPr>
          <w:ilvl w:val="1"/>
          <w:numId w:val="7"/>
        </w:numPr>
        <w:tabs>
          <w:tab w:val="left" w:pos="1558"/>
          <w:tab w:val="left" w:pos="1560"/>
        </w:tabs>
        <w:overflowPunct/>
        <w:adjustRightInd/>
        <w:spacing w:after="80"/>
        <w:ind w:left="1080"/>
        <w:contextualSpacing w:val="0"/>
        <w:textAlignment w:val="auto"/>
        <w:rPr>
          <w:rFonts w:cs="Arial"/>
          <w:szCs w:val="22"/>
        </w:rPr>
      </w:pPr>
      <w:r w:rsidRPr="00FA1655">
        <w:rPr>
          <w:rFonts w:cs="Arial"/>
          <w:szCs w:val="22"/>
        </w:rPr>
        <w:t>All</w:t>
      </w:r>
      <w:r w:rsidRPr="00FA1655">
        <w:rPr>
          <w:rFonts w:cs="Arial"/>
          <w:spacing w:val="-2"/>
          <w:szCs w:val="22"/>
        </w:rPr>
        <w:t xml:space="preserve"> </w:t>
      </w:r>
      <w:r w:rsidRPr="00FA1655">
        <w:rPr>
          <w:rFonts w:cs="Arial"/>
          <w:szCs w:val="22"/>
        </w:rPr>
        <w:t>vehicles</w:t>
      </w:r>
      <w:r w:rsidRPr="00FA1655">
        <w:rPr>
          <w:rFonts w:cs="Arial"/>
          <w:spacing w:val="-2"/>
          <w:szCs w:val="22"/>
        </w:rPr>
        <w:t xml:space="preserve"> </w:t>
      </w:r>
      <w:r w:rsidRPr="00FA1655">
        <w:rPr>
          <w:rFonts w:cs="Arial"/>
          <w:szCs w:val="22"/>
        </w:rPr>
        <w:t>and</w:t>
      </w:r>
      <w:r w:rsidRPr="00FA1655">
        <w:rPr>
          <w:rFonts w:cs="Arial"/>
          <w:spacing w:val="-3"/>
          <w:szCs w:val="22"/>
        </w:rPr>
        <w:t xml:space="preserve"> </w:t>
      </w:r>
      <w:r w:rsidRPr="00FA1655">
        <w:rPr>
          <w:rFonts w:cs="Arial"/>
          <w:szCs w:val="22"/>
        </w:rPr>
        <w:t>equipment</w:t>
      </w:r>
      <w:r w:rsidRPr="00FA1655">
        <w:rPr>
          <w:rFonts w:cs="Arial"/>
          <w:spacing w:val="-4"/>
          <w:szCs w:val="22"/>
        </w:rPr>
        <w:t xml:space="preserve"> </w:t>
      </w:r>
      <w:r w:rsidRPr="00FA1655">
        <w:rPr>
          <w:rFonts w:cs="Arial"/>
          <w:szCs w:val="22"/>
        </w:rPr>
        <w:t>on</w:t>
      </w:r>
      <w:r w:rsidRPr="00FA1655">
        <w:rPr>
          <w:rFonts w:cs="Arial"/>
          <w:spacing w:val="-3"/>
          <w:szCs w:val="22"/>
        </w:rPr>
        <w:t xml:space="preserve"> </w:t>
      </w:r>
      <w:r w:rsidRPr="00FA1655">
        <w:rPr>
          <w:rFonts w:cs="Arial"/>
          <w:szCs w:val="22"/>
        </w:rPr>
        <w:t>City</w:t>
      </w:r>
      <w:r w:rsidRPr="00FA1655">
        <w:rPr>
          <w:rFonts w:cs="Arial"/>
          <w:spacing w:val="-1"/>
          <w:szCs w:val="22"/>
        </w:rPr>
        <w:t xml:space="preserve"> </w:t>
      </w:r>
      <w:r w:rsidRPr="00FA1655">
        <w:rPr>
          <w:rFonts w:cs="Arial"/>
          <w:szCs w:val="22"/>
        </w:rPr>
        <w:t>property</w:t>
      </w:r>
      <w:r w:rsidRPr="00FA1655">
        <w:rPr>
          <w:rFonts w:cs="Arial"/>
          <w:spacing w:val="-3"/>
          <w:szCs w:val="22"/>
        </w:rPr>
        <w:t xml:space="preserve"> </w:t>
      </w:r>
      <w:r w:rsidRPr="00FA1655">
        <w:rPr>
          <w:rFonts w:cs="Arial"/>
          <w:szCs w:val="22"/>
        </w:rPr>
        <w:t>must</w:t>
      </w:r>
      <w:r w:rsidRPr="00FA1655">
        <w:rPr>
          <w:rFonts w:cs="Arial"/>
          <w:spacing w:val="-1"/>
          <w:szCs w:val="22"/>
        </w:rPr>
        <w:t xml:space="preserve"> </w:t>
      </w:r>
      <w:r w:rsidRPr="00FA1655">
        <w:rPr>
          <w:rFonts w:cs="Arial"/>
          <w:szCs w:val="22"/>
        </w:rPr>
        <w:t>be</w:t>
      </w:r>
      <w:r w:rsidRPr="00FA1655">
        <w:rPr>
          <w:rFonts w:cs="Arial"/>
          <w:spacing w:val="-1"/>
          <w:szCs w:val="22"/>
        </w:rPr>
        <w:t xml:space="preserve"> </w:t>
      </w:r>
      <w:r w:rsidRPr="00FA1655">
        <w:rPr>
          <w:rFonts w:cs="Arial"/>
          <w:szCs w:val="22"/>
        </w:rPr>
        <w:t>kept</w:t>
      </w:r>
      <w:r w:rsidRPr="00FA1655">
        <w:rPr>
          <w:rFonts w:cs="Arial"/>
          <w:spacing w:val="-1"/>
          <w:szCs w:val="22"/>
        </w:rPr>
        <w:t xml:space="preserve"> </w:t>
      </w:r>
      <w:r w:rsidRPr="00FA1655">
        <w:rPr>
          <w:rFonts w:cs="Arial"/>
          <w:szCs w:val="22"/>
        </w:rPr>
        <w:t>in</w:t>
      </w:r>
      <w:r w:rsidRPr="00FA1655">
        <w:rPr>
          <w:rFonts w:cs="Arial"/>
          <w:spacing w:val="-3"/>
          <w:szCs w:val="22"/>
        </w:rPr>
        <w:t xml:space="preserve"> </w:t>
      </w:r>
      <w:r w:rsidRPr="00FA1655">
        <w:rPr>
          <w:rFonts w:cs="Arial"/>
          <w:szCs w:val="22"/>
        </w:rPr>
        <w:t>safe</w:t>
      </w:r>
      <w:r w:rsidRPr="00FA1655">
        <w:rPr>
          <w:rFonts w:cs="Arial"/>
          <w:spacing w:val="-4"/>
          <w:szCs w:val="22"/>
        </w:rPr>
        <w:t xml:space="preserve"> </w:t>
      </w:r>
      <w:r w:rsidRPr="00FA1655">
        <w:rPr>
          <w:rFonts w:cs="Arial"/>
          <w:szCs w:val="22"/>
        </w:rPr>
        <w:t>mechanical</w:t>
      </w:r>
      <w:r w:rsidRPr="00FA1655">
        <w:rPr>
          <w:rFonts w:cs="Arial"/>
          <w:spacing w:val="-5"/>
          <w:szCs w:val="22"/>
        </w:rPr>
        <w:t xml:space="preserve"> </w:t>
      </w:r>
      <w:r w:rsidRPr="00FA1655">
        <w:rPr>
          <w:rFonts w:cs="Arial"/>
          <w:szCs w:val="22"/>
        </w:rPr>
        <w:t>condition</w:t>
      </w:r>
      <w:r w:rsidRPr="00FA1655">
        <w:rPr>
          <w:rFonts w:cs="Arial"/>
          <w:spacing w:val="-3"/>
          <w:szCs w:val="22"/>
        </w:rPr>
        <w:t xml:space="preserve"> </w:t>
      </w:r>
      <w:r w:rsidRPr="00FA1655">
        <w:rPr>
          <w:rFonts w:cs="Arial"/>
          <w:szCs w:val="22"/>
        </w:rPr>
        <w:t>at</w:t>
      </w:r>
      <w:r w:rsidRPr="00FA1655">
        <w:rPr>
          <w:rFonts w:cs="Arial"/>
          <w:spacing w:val="-4"/>
          <w:szCs w:val="22"/>
        </w:rPr>
        <w:t xml:space="preserve"> </w:t>
      </w:r>
      <w:r w:rsidRPr="00FA1655">
        <w:rPr>
          <w:rFonts w:cs="Arial"/>
          <w:szCs w:val="22"/>
        </w:rPr>
        <w:t>all</w:t>
      </w:r>
      <w:r w:rsidRPr="00FA1655">
        <w:rPr>
          <w:rFonts w:cs="Arial"/>
          <w:spacing w:val="-2"/>
          <w:szCs w:val="22"/>
        </w:rPr>
        <w:t xml:space="preserve"> </w:t>
      </w:r>
      <w:r w:rsidRPr="00FA1655">
        <w:rPr>
          <w:rFonts w:cs="Arial"/>
          <w:szCs w:val="22"/>
        </w:rPr>
        <w:t>times</w:t>
      </w:r>
      <w:r w:rsidRPr="00FA1655">
        <w:rPr>
          <w:rFonts w:cs="Arial"/>
          <w:spacing w:val="-4"/>
          <w:szCs w:val="22"/>
        </w:rPr>
        <w:t xml:space="preserve"> </w:t>
      </w:r>
      <w:r w:rsidRPr="00FA1655">
        <w:rPr>
          <w:rFonts w:cs="Arial"/>
          <w:szCs w:val="22"/>
        </w:rPr>
        <w:t>and be operated only by persons with a valid driver’s license and/or proper training and qualifications.</w:t>
      </w:r>
    </w:p>
    <w:p w14:paraId="4D82150B" w14:textId="77777777" w:rsidR="00544B8B" w:rsidRPr="00FA1655" w:rsidRDefault="00544B8B" w:rsidP="007D1797">
      <w:pPr>
        <w:pStyle w:val="ListParagraph"/>
        <w:widowControl w:val="0"/>
        <w:numPr>
          <w:ilvl w:val="1"/>
          <w:numId w:val="7"/>
        </w:numPr>
        <w:tabs>
          <w:tab w:val="left" w:pos="1560"/>
        </w:tabs>
        <w:overflowPunct/>
        <w:adjustRightInd/>
        <w:spacing w:before="1" w:after="80"/>
        <w:ind w:left="1080"/>
        <w:contextualSpacing w:val="0"/>
        <w:textAlignment w:val="auto"/>
        <w:rPr>
          <w:rFonts w:cs="Arial"/>
          <w:szCs w:val="22"/>
        </w:rPr>
      </w:pPr>
      <w:r w:rsidRPr="00FA1655">
        <w:rPr>
          <w:rFonts w:cs="Arial"/>
          <w:szCs w:val="22"/>
        </w:rPr>
        <w:t>Contractors</w:t>
      </w:r>
      <w:r w:rsidRPr="00FA1655">
        <w:rPr>
          <w:rFonts w:cs="Arial"/>
          <w:spacing w:val="-4"/>
          <w:szCs w:val="22"/>
        </w:rPr>
        <w:t xml:space="preserve"> </w:t>
      </w:r>
      <w:r w:rsidRPr="00FA1655">
        <w:rPr>
          <w:rFonts w:cs="Arial"/>
          <w:szCs w:val="22"/>
        </w:rPr>
        <w:t>will</w:t>
      </w:r>
      <w:r w:rsidRPr="00FA1655">
        <w:rPr>
          <w:rFonts w:cs="Arial"/>
          <w:spacing w:val="-2"/>
          <w:szCs w:val="22"/>
        </w:rPr>
        <w:t xml:space="preserve"> </w:t>
      </w:r>
      <w:r w:rsidRPr="00FA1655">
        <w:rPr>
          <w:rFonts w:cs="Arial"/>
          <w:szCs w:val="22"/>
        </w:rPr>
        <w:t>not</w:t>
      </w:r>
      <w:r w:rsidRPr="00FA1655">
        <w:rPr>
          <w:rFonts w:cs="Arial"/>
          <w:spacing w:val="-4"/>
          <w:szCs w:val="22"/>
        </w:rPr>
        <w:t xml:space="preserve"> </w:t>
      </w:r>
      <w:r w:rsidRPr="00FA1655">
        <w:rPr>
          <w:rFonts w:cs="Arial"/>
          <w:szCs w:val="22"/>
        </w:rPr>
        <w:t>operate</w:t>
      </w:r>
      <w:r w:rsidRPr="00FA1655">
        <w:rPr>
          <w:rFonts w:cs="Arial"/>
          <w:spacing w:val="-1"/>
          <w:szCs w:val="22"/>
        </w:rPr>
        <w:t xml:space="preserve"> </w:t>
      </w:r>
      <w:r w:rsidRPr="00FA1655">
        <w:rPr>
          <w:rFonts w:cs="Arial"/>
          <w:szCs w:val="22"/>
        </w:rPr>
        <w:t>any</w:t>
      </w:r>
      <w:r w:rsidRPr="00FA1655">
        <w:rPr>
          <w:rFonts w:cs="Arial"/>
          <w:spacing w:val="-3"/>
          <w:szCs w:val="22"/>
        </w:rPr>
        <w:t xml:space="preserve"> </w:t>
      </w:r>
      <w:r w:rsidRPr="00FA1655">
        <w:rPr>
          <w:rFonts w:cs="Arial"/>
          <w:szCs w:val="22"/>
        </w:rPr>
        <w:t>equipment,</w:t>
      </w:r>
      <w:r w:rsidRPr="00FA1655">
        <w:rPr>
          <w:rFonts w:cs="Arial"/>
          <w:spacing w:val="-2"/>
          <w:szCs w:val="22"/>
        </w:rPr>
        <w:t xml:space="preserve"> </w:t>
      </w:r>
      <w:r w:rsidRPr="00FA1655">
        <w:rPr>
          <w:rFonts w:cs="Arial"/>
          <w:szCs w:val="22"/>
        </w:rPr>
        <w:t>valves,</w:t>
      </w:r>
      <w:r w:rsidRPr="00FA1655">
        <w:rPr>
          <w:rFonts w:cs="Arial"/>
          <w:spacing w:val="-2"/>
          <w:szCs w:val="22"/>
        </w:rPr>
        <w:t xml:space="preserve"> </w:t>
      </w:r>
      <w:r w:rsidRPr="00FA1655">
        <w:rPr>
          <w:rFonts w:cs="Arial"/>
          <w:szCs w:val="22"/>
        </w:rPr>
        <w:t>switches,</w:t>
      </w:r>
      <w:r w:rsidRPr="00FA1655">
        <w:rPr>
          <w:rFonts w:cs="Arial"/>
          <w:spacing w:val="-4"/>
          <w:szCs w:val="22"/>
        </w:rPr>
        <w:t xml:space="preserve"> </w:t>
      </w:r>
      <w:r w:rsidRPr="00FA1655">
        <w:rPr>
          <w:rFonts w:cs="Arial"/>
          <w:szCs w:val="22"/>
        </w:rPr>
        <w:t>etc.,</w:t>
      </w:r>
      <w:r w:rsidRPr="00FA1655">
        <w:rPr>
          <w:rFonts w:cs="Arial"/>
          <w:spacing w:val="-2"/>
          <w:szCs w:val="22"/>
        </w:rPr>
        <w:t xml:space="preserve"> </w:t>
      </w:r>
      <w:r w:rsidRPr="00FA1655">
        <w:rPr>
          <w:rFonts w:cs="Arial"/>
          <w:szCs w:val="22"/>
        </w:rPr>
        <w:t>which</w:t>
      </w:r>
      <w:r w:rsidRPr="00FA1655">
        <w:rPr>
          <w:rFonts w:cs="Arial"/>
          <w:spacing w:val="-5"/>
          <w:szCs w:val="22"/>
        </w:rPr>
        <w:t xml:space="preserve"> </w:t>
      </w:r>
      <w:r w:rsidRPr="00FA1655">
        <w:rPr>
          <w:rFonts w:cs="Arial"/>
          <w:szCs w:val="22"/>
        </w:rPr>
        <w:t>are</w:t>
      </w:r>
      <w:r w:rsidRPr="00FA1655">
        <w:rPr>
          <w:rFonts w:cs="Arial"/>
          <w:spacing w:val="-1"/>
          <w:szCs w:val="22"/>
        </w:rPr>
        <w:t xml:space="preserve"> </w:t>
      </w:r>
      <w:r w:rsidRPr="00FA1655">
        <w:rPr>
          <w:rFonts w:cs="Arial"/>
          <w:szCs w:val="22"/>
        </w:rPr>
        <w:t>part</w:t>
      </w:r>
      <w:r w:rsidRPr="00FA1655">
        <w:rPr>
          <w:rFonts w:cs="Arial"/>
          <w:spacing w:val="-1"/>
          <w:szCs w:val="22"/>
        </w:rPr>
        <w:t xml:space="preserve"> </w:t>
      </w:r>
      <w:r w:rsidRPr="00FA1655">
        <w:rPr>
          <w:rFonts w:cs="Arial"/>
          <w:szCs w:val="22"/>
        </w:rPr>
        <w:t>of</w:t>
      </w:r>
      <w:r w:rsidRPr="00FA1655">
        <w:rPr>
          <w:rFonts w:cs="Arial"/>
          <w:spacing w:val="-4"/>
          <w:szCs w:val="22"/>
        </w:rPr>
        <w:t xml:space="preserve"> </w:t>
      </w:r>
      <w:r w:rsidRPr="00FA1655">
        <w:rPr>
          <w:rFonts w:cs="Arial"/>
          <w:szCs w:val="22"/>
        </w:rPr>
        <w:t>the</w:t>
      </w:r>
      <w:r w:rsidRPr="00FA1655">
        <w:rPr>
          <w:rFonts w:cs="Arial"/>
          <w:spacing w:val="-1"/>
          <w:szCs w:val="22"/>
        </w:rPr>
        <w:t xml:space="preserve"> </w:t>
      </w:r>
      <w:r w:rsidRPr="00FA1655">
        <w:rPr>
          <w:rFonts w:cs="Arial"/>
          <w:szCs w:val="22"/>
        </w:rPr>
        <w:t>City’s operation, unless specific permission is received from the Department Representative.</w:t>
      </w:r>
    </w:p>
    <w:p w14:paraId="126E3824" w14:textId="77777777" w:rsidR="00544B8B" w:rsidRPr="00FA1655" w:rsidRDefault="00544B8B" w:rsidP="007D1797">
      <w:pPr>
        <w:pStyle w:val="ListParagraph"/>
        <w:widowControl w:val="0"/>
        <w:numPr>
          <w:ilvl w:val="0"/>
          <w:numId w:val="7"/>
        </w:numPr>
        <w:tabs>
          <w:tab w:val="left" w:pos="969"/>
          <w:tab w:val="left" w:pos="972"/>
        </w:tabs>
        <w:overflowPunct/>
        <w:adjustRightInd/>
        <w:spacing w:after="80"/>
        <w:ind w:left="720" w:hanging="360"/>
        <w:contextualSpacing w:val="0"/>
        <w:textAlignment w:val="auto"/>
        <w:rPr>
          <w:rFonts w:cs="Arial"/>
          <w:szCs w:val="22"/>
        </w:rPr>
      </w:pPr>
      <w:r w:rsidRPr="00FA1655">
        <w:rPr>
          <w:rFonts w:cs="Arial"/>
          <w:szCs w:val="22"/>
        </w:rPr>
        <w:t>Ground Disturbance –Every time you dig in the ground, with a shovel or mechanized equipment, you run the risk of</w:t>
      </w:r>
      <w:r w:rsidRPr="00FA1655">
        <w:rPr>
          <w:rFonts w:cs="Arial"/>
          <w:spacing w:val="-3"/>
          <w:szCs w:val="22"/>
        </w:rPr>
        <w:t xml:space="preserve"> </w:t>
      </w:r>
      <w:r w:rsidRPr="00FA1655">
        <w:rPr>
          <w:rFonts w:cs="Arial"/>
          <w:szCs w:val="22"/>
        </w:rPr>
        <w:t>loss</w:t>
      </w:r>
      <w:r w:rsidRPr="00FA1655">
        <w:rPr>
          <w:rFonts w:cs="Arial"/>
          <w:spacing w:val="-3"/>
          <w:szCs w:val="22"/>
        </w:rPr>
        <w:t xml:space="preserve"> </w:t>
      </w:r>
      <w:r w:rsidRPr="00FA1655">
        <w:rPr>
          <w:rFonts w:cs="Arial"/>
          <w:szCs w:val="22"/>
        </w:rPr>
        <w:t>of</w:t>
      </w:r>
      <w:r w:rsidRPr="00FA1655">
        <w:rPr>
          <w:rFonts w:cs="Arial"/>
          <w:spacing w:val="-1"/>
          <w:szCs w:val="22"/>
        </w:rPr>
        <w:t xml:space="preserve"> </w:t>
      </w:r>
      <w:r w:rsidRPr="00FA1655">
        <w:rPr>
          <w:rFonts w:cs="Arial"/>
          <w:szCs w:val="22"/>
        </w:rPr>
        <w:t>life</w:t>
      </w:r>
      <w:r w:rsidRPr="00FA1655">
        <w:rPr>
          <w:rFonts w:cs="Arial"/>
          <w:spacing w:val="-3"/>
          <w:szCs w:val="22"/>
        </w:rPr>
        <w:t xml:space="preserve"> </w:t>
      </w:r>
      <w:r w:rsidRPr="00FA1655">
        <w:rPr>
          <w:rFonts w:cs="Arial"/>
          <w:szCs w:val="22"/>
        </w:rPr>
        <w:t>or</w:t>
      </w:r>
      <w:r w:rsidRPr="00FA1655">
        <w:rPr>
          <w:rFonts w:cs="Arial"/>
          <w:spacing w:val="-1"/>
          <w:szCs w:val="22"/>
        </w:rPr>
        <w:t xml:space="preserve"> </w:t>
      </w:r>
      <w:r w:rsidRPr="00FA1655">
        <w:rPr>
          <w:rFonts w:cs="Arial"/>
          <w:szCs w:val="22"/>
        </w:rPr>
        <w:t>damage to property</w:t>
      </w:r>
      <w:r w:rsidRPr="00FA1655">
        <w:rPr>
          <w:rFonts w:cs="Arial"/>
          <w:spacing w:val="-2"/>
          <w:szCs w:val="22"/>
        </w:rPr>
        <w:t xml:space="preserve"> </w:t>
      </w:r>
      <w:r w:rsidRPr="00FA1655">
        <w:rPr>
          <w:rFonts w:cs="Arial"/>
          <w:szCs w:val="22"/>
        </w:rPr>
        <w:t>if</w:t>
      </w:r>
      <w:r w:rsidRPr="00FA1655">
        <w:rPr>
          <w:rFonts w:cs="Arial"/>
          <w:spacing w:val="-3"/>
          <w:szCs w:val="22"/>
        </w:rPr>
        <w:t xml:space="preserve"> </w:t>
      </w:r>
      <w:r w:rsidRPr="00FA1655">
        <w:rPr>
          <w:rFonts w:cs="Arial"/>
          <w:szCs w:val="22"/>
        </w:rPr>
        <w:t>you</w:t>
      </w:r>
      <w:r w:rsidRPr="00FA1655">
        <w:rPr>
          <w:rFonts w:cs="Arial"/>
          <w:spacing w:val="-2"/>
          <w:szCs w:val="22"/>
        </w:rPr>
        <w:t xml:space="preserve"> </w:t>
      </w:r>
      <w:r w:rsidRPr="00FA1655">
        <w:rPr>
          <w:rFonts w:cs="Arial"/>
          <w:szCs w:val="22"/>
        </w:rPr>
        <w:t>hit</w:t>
      </w:r>
      <w:r w:rsidRPr="00FA1655">
        <w:rPr>
          <w:rFonts w:cs="Arial"/>
          <w:spacing w:val="-3"/>
          <w:szCs w:val="22"/>
        </w:rPr>
        <w:t xml:space="preserve"> </w:t>
      </w:r>
      <w:r w:rsidRPr="00FA1655">
        <w:rPr>
          <w:rFonts w:cs="Arial"/>
          <w:szCs w:val="22"/>
        </w:rPr>
        <w:t>any</w:t>
      </w:r>
      <w:r w:rsidRPr="00FA1655">
        <w:rPr>
          <w:rFonts w:cs="Arial"/>
          <w:spacing w:val="-2"/>
          <w:szCs w:val="22"/>
        </w:rPr>
        <w:t xml:space="preserve"> </w:t>
      </w:r>
      <w:r w:rsidRPr="00FA1655">
        <w:rPr>
          <w:rFonts w:cs="Arial"/>
          <w:szCs w:val="22"/>
        </w:rPr>
        <w:t>of</w:t>
      </w:r>
      <w:r w:rsidRPr="00FA1655">
        <w:rPr>
          <w:rFonts w:cs="Arial"/>
          <w:spacing w:val="-1"/>
          <w:szCs w:val="22"/>
        </w:rPr>
        <w:t xml:space="preserve"> </w:t>
      </w:r>
      <w:r w:rsidRPr="00FA1655">
        <w:rPr>
          <w:rFonts w:cs="Arial"/>
          <w:szCs w:val="22"/>
        </w:rPr>
        <w:t>the</w:t>
      </w:r>
      <w:r w:rsidRPr="00FA1655">
        <w:rPr>
          <w:rFonts w:cs="Arial"/>
          <w:spacing w:val="-5"/>
          <w:szCs w:val="22"/>
        </w:rPr>
        <w:t xml:space="preserve"> </w:t>
      </w:r>
      <w:r w:rsidRPr="00FA1655">
        <w:rPr>
          <w:rFonts w:cs="Arial"/>
          <w:szCs w:val="22"/>
        </w:rPr>
        <w:t>many buried</w:t>
      </w:r>
      <w:r w:rsidRPr="00FA1655">
        <w:rPr>
          <w:rFonts w:cs="Arial"/>
          <w:spacing w:val="-4"/>
          <w:szCs w:val="22"/>
        </w:rPr>
        <w:t xml:space="preserve"> </w:t>
      </w:r>
      <w:r w:rsidRPr="00FA1655">
        <w:rPr>
          <w:rFonts w:cs="Arial"/>
          <w:szCs w:val="22"/>
        </w:rPr>
        <w:t>cables,</w:t>
      </w:r>
      <w:r w:rsidRPr="00FA1655">
        <w:rPr>
          <w:rFonts w:cs="Arial"/>
          <w:spacing w:val="-3"/>
          <w:szCs w:val="22"/>
        </w:rPr>
        <w:t xml:space="preserve"> </w:t>
      </w:r>
      <w:r w:rsidRPr="00FA1655">
        <w:rPr>
          <w:rFonts w:cs="Arial"/>
          <w:szCs w:val="22"/>
        </w:rPr>
        <w:t>conduits,</w:t>
      </w:r>
      <w:r w:rsidRPr="00FA1655">
        <w:rPr>
          <w:rFonts w:cs="Arial"/>
          <w:spacing w:val="-1"/>
          <w:szCs w:val="22"/>
        </w:rPr>
        <w:t xml:space="preserve"> </w:t>
      </w:r>
      <w:r w:rsidRPr="00FA1655">
        <w:rPr>
          <w:rFonts w:cs="Arial"/>
          <w:szCs w:val="22"/>
        </w:rPr>
        <w:t>gas</w:t>
      </w:r>
      <w:r w:rsidRPr="00FA1655">
        <w:rPr>
          <w:rFonts w:cs="Arial"/>
          <w:spacing w:val="-3"/>
          <w:szCs w:val="22"/>
        </w:rPr>
        <w:t xml:space="preserve"> </w:t>
      </w:r>
      <w:r w:rsidRPr="00FA1655">
        <w:rPr>
          <w:rFonts w:cs="Arial"/>
          <w:szCs w:val="22"/>
        </w:rPr>
        <w:t>or</w:t>
      </w:r>
      <w:r w:rsidRPr="00FA1655">
        <w:rPr>
          <w:rFonts w:cs="Arial"/>
          <w:spacing w:val="-3"/>
          <w:szCs w:val="22"/>
        </w:rPr>
        <w:t xml:space="preserve"> </w:t>
      </w:r>
      <w:r w:rsidRPr="00FA1655">
        <w:rPr>
          <w:rFonts w:cs="Arial"/>
          <w:szCs w:val="22"/>
        </w:rPr>
        <w:t>oil</w:t>
      </w:r>
      <w:r w:rsidRPr="00FA1655">
        <w:rPr>
          <w:rFonts w:cs="Arial"/>
          <w:spacing w:val="-1"/>
          <w:szCs w:val="22"/>
        </w:rPr>
        <w:t xml:space="preserve"> </w:t>
      </w:r>
      <w:r w:rsidRPr="00FA1655">
        <w:rPr>
          <w:rFonts w:cs="Arial"/>
          <w:szCs w:val="22"/>
        </w:rPr>
        <w:t>pipelines and/or</w:t>
      </w:r>
      <w:r w:rsidRPr="00FA1655">
        <w:rPr>
          <w:rFonts w:cs="Arial"/>
          <w:spacing w:val="-4"/>
          <w:szCs w:val="22"/>
        </w:rPr>
        <w:t xml:space="preserve"> </w:t>
      </w:r>
      <w:r w:rsidRPr="00FA1655">
        <w:rPr>
          <w:rFonts w:cs="Arial"/>
          <w:szCs w:val="22"/>
        </w:rPr>
        <w:t>other</w:t>
      </w:r>
      <w:r w:rsidRPr="00FA1655">
        <w:rPr>
          <w:rFonts w:cs="Arial"/>
          <w:spacing w:val="-2"/>
          <w:szCs w:val="22"/>
        </w:rPr>
        <w:t xml:space="preserve"> </w:t>
      </w:r>
      <w:r w:rsidRPr="00FA1655">
        <w:rPr>
          <w:rFonts w:cs="Arial"/>
          <w:szCs w:val="22"/>
        </w:rPr>
        <w:t>underground</w:t>
      </w:r>
      <w:r w:rsidRPr="00FA1655">
        <w:rPr>
          <w:rFonts w:cs="Arial"/>
          <w:spacing w:val="-4"/>
          <w:szCs w:val="22"/>
        </w:rPr>
        <w:t xml:space="preserve"> </w:t>
      </w:r>
      <w:r w:rsidRPr="00FA1655">
        <w:rPr>
          <w:rFonts w:cs="Arial"/>
          <w:szCs w:val="22"/>
        </w:rPr>
        <w:t>facilities</w:t>
      </w:r>
      <w:r w:rsidRPr="00FA1655">
        <w:rPr>
          <w:rFonts w:cs="Arial"/>
          <w:spacing w:val="-4"/>
          <w:szCs w:val="22"/>
        </w:rPr>
        <w:t xml:space="preserve"> </w:t>
      </w:r>
      <w:r w:rsidRPr="00FA1655">
        <w:rPr>
          <w:rFonts w:cs="Arial"/>
          <w:szCs w:val="22"/>
        </w:rPr>
        <w:t>that</w:t>
      </w:r>
      <w:r w:rsidRPr="00FA1655">
        <w:rPr>
          <w:rFonts w:cs="Arial"/>
          <w:spacing w:val="-1"/>
          <w:szCs w:val="22"/>
        </w:rPr>
        <w:t xml:space="preserve"> </w:t>
      </w:r>
      <w:r w:rsidRPr="00FA1655">
        <w:rPr>
          <w:rFonts w:cs="Arial"/>
          <w:szCs w:val="22"/>
        </w:rPr>
        <w:t>serve</w:t>
      </w:r>
      <w:r w:rsidRPr="00FA1655">
        <w:rPr>
          <w:rFonts w:cs="Arial"/>
          <w:spacing w:val="-4"/>
          <w:szCs w:val="22"/>
        </w:rPr>
        <w:t xml:space="preserve"> </w:t>
      </w:r>
      <w:r w:rsidRPr="00FA1655">
        <w:rPr>
          <w:rFonts w:cs="Arial"/>
          <w:szCs w:val="22"/>
        </w:rPr>
        <w:t>our</w:t>
      </w:r>
      <w:r w:rsidRPr="00FA1655">
        <w:rPr>
          <w:rFonts w:cs="Arial"/>
          <w:spacing w:val="-2"/>
          <w:szCs w:val="22"/>
        </w:rPr>
        <w:t xml:space="preserve"> </w:t>
      </w:r>
      <w:r w:rsidRPr="00FA1655">
        <w:rPr>
          <w:rFonts w:cs="Arial"/>
          <w:szCs w:val="22"/>
        </w:rPr>
        <w:t>city.</w:t>
      </w:r>
      <w:r w:rsidRPr="00FA1655">
        <w:rPr>
          <w:rFonts w:cs="Arial"/>
          <w:spacing w:val="-2"/>
          <w:szCs w:val="22"/>
        </w:rPr>
        <w:t xml:space="preserve"> </w:t>
      </w:r>
      <w:r w:rsidRPr="00FA1655">
        <w:rPr>
          <w:rFonts w:cs="Arial"/>
          <w:szCs w:val="22"/>
          <w:u w:val="single"/>
        </w:rPr>
        <w:t>BC</w:t>
      </w:r>
      <w:r w:rsidRPr="00FA1655">
        <w:rPr>
          <w:rFonts w:cs="Arial"/>
          <w:spacing w:val="-2"/>
          <w:szCs w:val="22"/>
          <w:u w:val="single"/>
        </w:rPr>
        <w:t xml:space="preserve"> </w:t>
      </w:r>
      <w:r w:rsidRPr="00FA1655">
        <w:rPr>
          <w:rFonts w:cs="Arial"/>
          <w:szCs w:val="22"/>
          <w:u w:val="single"/>
        </w:rPr>
        <w:t>One</w:t>
      </w:r>
      <w:r w:rsidRPr="00FA1655">
        <w:rPr>
          <w:rFonts w:cs="Arial"/>
          <w:spacing w:val="-4"/>
          <w:szCs w:val="22"/>
          <w:u w:val="single"/>
        </w:rPr>
        <w:t xml:space="preserve"> </w:t>
      </w:r>
      <w:r w:rsidRPr="00FA1655">
        <w:rPr>
          <w:rFonts w:cs="Arial"/>
          <w:szCs w:val="22"/>
          <w:u w:val="single"/>
        </w:rPr>
        <w:t>Call</w:t>
      </w:r>
      <w:r w:rsidRPr="00FA1655">
        <w:rPr>
          <w:rFonts w:cs="Arial"/>
          <w:spacing w:val="-2"/>
          <w:szCs w:val="22"/>
          <w:u w:val="single"/>
        </w:rPr>
        <w:t xml:space="preserve"> </w:t>
      </w:r>
      <w:r w:rsidRPr="00FA1655">
        <w:rPr>
          <w:rFonts w:cs="Arial"/>
          <w:szCs w:val="22"/>
          <w:u w:val="single"/>
        </w:rPr>
        <w:t>Must</w:t>
      </w:r>
      <w:r w:rsidRPr="00FA1655">
        <w:rPr>
          <w:rFonts w:cs="Arial"/>
          <w:spacing w:val="-1"/>
          <w:szCs w:val="22"/>
          <w:u w:val="single"/>
        </w:rPr>
        <w:t xml:space="preserve"> </w:t>
      </w:r>
      <w:r w:rsidRPr="00FA1655">
        <w:rPr>
          <w:rFonts w:cs="Arial"/>
          <w:szCs w:val="22"/>
          <w:u w:val="single"/>
        </w:rPr>
        <w:t>be</w:t>
      </w:r>
      <w:r w:rsidRPr="00FA1655">
        <w:rPr>
          <w:rFonts w:cs="Arial"/>
          <w:spacing w:val="-4"/>
          <w:szCs w:val="22"/>
          <w:u w:val="single"/>
        </w:rPr>
        <w:t xml:space="preserve"> </w:t>
      </w:r>
      <w:r w:rsidRPr="00FA1655">
        <w:rPr>
          <w:rFonts w:cs="Arial"/>
          <w:szCs w:val="22"/>
          <w:u w:val="single"/>
        </w:rPr>
        <w:t>called</w:t>
      </w:r>
      <w:r w:rsidRPr="00FA1655">
        <w:rPr>
          <w:rFonts w:cs="Arial"/>
          <w:spacing w:val="-3"/>
          <w:szCs w:val="22"/>
          <w:u w:val="single"/>
        </w:rPr>
        <w:t xml:space="preserve"> </w:t>
      </w:r>
      <w:r w:rsidRPr="00FA1655">
        <w:rPr>
          <w:rFonts w:cs="Arial"/>
          <w:szCs w:val="22"/>
          <w:u w:val="single"/>
        </w:rPr>
        <w:t>and</w:t>
      </w:r>
      <w:r w:rsidRPr="00FA1655">
        <w:rPr>
          <w:rFonts w:cs="Arial"/>
          <w:spacing w:val="-3"/>
          <w:szCs w:val="22"/>
          <w:u w:val="single"/>
        </w:rPr>
        <w:t xml:space="preserve"> </w:t>
      </w:r>
      <w:r w:rsidRPr="00FA1655">
        <w:rPr>
          <w:rFonts w:cs="Arial"/>
          <w:szCs w:val="22"/>
          <w:u w:val="single"/>
        </w:rPr>
        <w:t>a</w:t>
      </w:r>
      <w:r w:rsidRPr="00FA1655">
        <w:rPr>
          <w:rFonts w:cs="Arial"/>
          <w:spacing w:val="-2"/>
          <w:szCs w:val="22"/>
          <w:u w:val="single"/>
        </w:rPr>
        <w:t xml:space="preserve"> </w:t>
      </w:r>
      <w:r w:rsidRPr="00FA1655">
        <w:rPr>
          <w:rFonts w:cs="Arial"/>
          <w:szCs w:val="22"/>
          <w:u w:val="single"/>
        </w:rPr>
        <w:t>ticket</w:t>
      </w:r>
      <w:r w:rsidRPr="00FA1655">
        <w:rPr>
          <w:rFonts w:cs="Arial"/>
          <w:spacing w:val="-4"/>
          <w:szCs w:val="22"/>
          <w:u w:val="single"/>
        </w:rPr>
        <w:t xml:space="preserve"> </w:t>
      </w:r>
      <w:r w:rsidRPr="00FA1655">
        <w:rPr>
          <w:rFonts w:cs="Arial"/>
          <w:szCs w:val="22"/>
          <w:u w:val="single"/>
        </w:rPr>
        <w:t>obtained</w:t>
      </w:r>
      <w:r w:rsidRPr="00FA1655">
        <w:rPr>
          <w:rFonts w:cs="Arial"/>
          <w:spacing w:val="-3"/>
          <w:szCs w:val="22"/>
          <w:u w:val="single"/>
        </w:rPr>
        <w:t xml:space="preserve"> </w:t>
      </w:r>
      <w:r w:rsidRPr="00FA1655">
        <w:rPr>
          <w:rFonts w:cs="Arial"/>
          <w:szCs w:val="22"/>
          <w:u w:val="single"/>
        </w:rPr>
        <w:t>prior</w:t>
      </w:r>
      <w:r w:rsidRPr="00FA1655">
        <w:rPr>
          <w:rFonts w:cs="Arial"/>
          <w:szCs w:val="22"/>
        </w:rPr>
        <w:t xml:space="preserve"> </w:t>
      </w:r>
      <w:r w:rsidRPr="00FA1655">
        <w:rPr>
          <w:rFonts w:cs="Arial"/>
          <w:szCs w:val="22"/>
          <w:u w:val="single"/>
        </w:rPr>
        <w:t>to commencing any ground disturbance activities.</w:t>
      </w:r>
    </w:p>
    <w:p w14:paraId="296C7B32" w14:textId="77777777" w:rsidR="00544B8B" w:rsidRPr="00FA1655" w:rsidRDefault="00544B8B" w:rsidP="007D1797">
      <w:pPr>
        <w:pStyle w:val="ListParagraph"/>
        <w:widowControl w:val="0"/>
        <w:numPr>
          <w:ilvl w:val="0"/>
          <w:numId w:val="7"/>
        </w:numPr>
        <w:tabs>
          <w:tab w:val="left" w:pos="969"/>
          <w:tab w:val="left" w:pos="972"/>
        </w:tabs>
        <w:overflowPunct/>
        <w:adjustRightInd/>
        <w:ind w:left="720" w:hanging="360"/>
        <w:contextualSpacing w:val="0"/>
        <w:textAlignment w:val="auto"/>
        <w:rPr>
          <w:rFonts w:cs="Arial"/>
          <w:szCs w:val="22"/>
        </w:rPr>
      </w:pPr>
      <w:r w:rsidRPr="00FA1655">
        <w:rPr>
          <w:rFonts w:cs="Arial"/>
          <w:szCs w:val="22"/>
        </w:rPr>
        <w:t>An</w:t>
      </w:r>
      <w:r w:rsidRPr="00FA1655">
        <w:rPr>
          <w:rFonts w:cs="Arial"/>
          <w:spacing w:val="-2"/>
          <w:szCs w:val="22"/>
        </w:rPr>
        <w:t xml:space="preserve"> </w:t>
      </w:r>
      <w:r w:rsidRPr="00FA1655">
        <w:rPr>
          <w:rFonts w:cs="Arial"/>
          <w:szCs w:val="22"/>
        </w:rPr>
        <w:t>Exposure</w:t>
      </w:r>
      <w:r w:rsidRPr="00FA1655">
        <w:rPr>
          <w:rFonts w:cs="Arial"/>
          <w:spacing w:val="-3"/>
          <w:szCs w:val="22"/>
        </w:rPr>
        <w:t xml:space="preserve"> </w:t>
      </w:r>
      <w:r w:rsidRPr="00FA1655">
        <w:rPr>
          <w:rFonts w:cs="Arial"/>
          <w:szCs w:val="22"/>
        </w:rPr>
        <w:t>Control</w:t>
      </w:r>
      <w:r w:rsidRPr="00FA1655">
        <w:rPr>
          <w:rFonts w:cs="Arial"/>
          <w:spacing w:val="-4"/>
          <w:szCs w:val="22"/>
        </w:rPr>
        <w:t xml:space="preserve"> </w:t>
      </w:r>
      <w:r w:rsidRPr="00FA1655">
        <w:rPr>
          <w:rFonts w:cs="Arial"/>
          <w:szCs w:val="22"/>
        </w:rPr>
        <w:t>Plan</w:t>
      </w:r>
      <w:r w:rsidRPr="00FA1655">
        <w:rPr>
          <w:rFonts w:cs="Arial"/>
          <w:spacing w:val="-2"/>
          <w:szCs w:val="22"/>
        </w:rPr>
        <w:t xml:space="preserve"> </w:t>
      </w:r>
      <w:r w:rsidRPr="00FA1655">
        <w:rPr>
          <w:rFonts w:cs="Arial"/>
          <w:szCs w:val="22"/>
        </w:rPr>
        <w:t>and</w:t>
      </w:r>
      <w:r w:rsidRPr="00FA1655">
        <w:rPr>
          <w:rFonts w:cs="Arial"/>
          <w:spacing w:val="-2"/>
          <w:szCs w:val="22"/>
        </w:rPr>
        <w:t xml:space="preserve"> </w:t>
      </w:r>
      <w:r w:rsidRPr="00FA1655">
        <w:rPr>
          <w:rFonts w:cs="Arial"/>
          <w:szCs w:val="22"/>
        </w:rPr>
        <w:t>written</w:t>
      </w:r>
      <w:r w:rsidRPr="00FA1655">
        <w:rPr>
          <w:rFonts w:cs="Arial"/>
          <w:spacing w:val="-2"/>
          <w:szCs w:val="22"/>
        </w:rPr>
        <w:t xml:space="preserve"> </w:t>
      </w:r>
      <w:r w:rsidRPr="00FA1655">
        <w:rPr>
          <w:rFonts w:cs="Arial"/>
          <w:szCs w:val="22"/>
        </w:rPr>
        <w:t>Safe</w:t>
      </w:r>
      <w:r w:rsidRPr="00FA1655">
        <w:rPr>
          <w:rFonts w:cs="Arial"/>
          <w:spacing w:val="-3"/>
          <w:szCs w:val="22"/>
        </w:rPr>
        <w:t xml:space="preserve"> </w:t>
      </w:r>
      <w:r w:rsidRPr="00FA1655">
        <w:rPr>
          <w:rFonts w:cs="Arial"/>
          <w:szCs w:val="22"/>
        </w:rPr>
        <w:t>Work</w:t>
      </w:r>
      <w:r w:rsidRPr="00FA1655">
        <w:rPr>
          <w:rFonts w:cs="Arial"/>
          <w:spacing w:val="-3"/>
          <w:szCs w:val="22"/>
        </w:rPr>
        <w:t xml:space="preserve"> </w:t>
      </w:r>
      <w:r w:rsidRPr="00FA1655">
        <w:rPr>
          <w:rFonts w:cs="Arial"/>
          <w:szCs w:val="22"/>
        </w:rPr>
        <w:t>Procedures</w:t>
      </w:r>
      <w:r w:rsidRPr="00FA1655">
        <w:rPr>
          <w:rFonts w:cs="Arial"/>
          <w:spacing w:val="-1"/>
          <w:szCs w:val="22"/>
        </w:rPr>
        <w:t xml:space="preserve"> </w:t>
      </w:r>
      <w:r w:rsidRPr="00FA1655">
        <w:rPr>
          <w:rFonts w:cs="Arial"/>
          <w:szCs w:val="22"/>
        </w:rPr>
        <w:t>and</w:t>
      </w:r>
      <w:r w:rsidRPr="00FA1655">
        <w:rPr>
          <w:rFonts w:cs="Arial"/>
          <w:spacing w:val="-4"/>
          <w:szCs w:val="22"/>
        </w:rPr>
        <w:t xml:space="preserve"> </w:t>
      </w:r>
      <w:r w:rsidRPr="00FA1655">
        <w:rPr>
          <w:rFonts w:cs="Arial"/>
          <w:szCs w:val="22"/>
        </w:rPr>
        <w:t>must be</w:t>
      </w:r>
      <w:r w:rsidRPr="00FA1655">
        <w:rPr>
          <w:rFonts w:cs="Arial"/>
          <w:spacing w:val="-3"/>
          <w:szCs w:val="22"/>
        </w:rPr>
        <w:t xml:space="preserve"> </w:t>
      </w:r>
      <w:r w:rsidRPr="00FA1655">
        <w:rPr>
          <w:rFonts w:cs="Arial"/>
          <w:szCs w:val="22"/>
        </w:rPr>
        <w:t>accessible for</w:t>
      </w:r>
      <w:r w:rsidRPr="00FA1655">
        <w:rPr>
          <w:rFonts w:cs="Arial"/>
          <w:spacing w:val="-3"/>
          <w:szCs w:val="22"/>
        </w:rPr>
        <w:t xml:space="preserve"> </w:t>
      </w:r>
      <w:r w:rsidRPr="00FA1655">
        <w:rPr>
          <w:rFonts w:cs="Arial"/>
          <w:szCs w:val="22"/>
        </w:rPr>
        <w:t>work</w:t>
      </w:r>
      <w:r w:rsidRPr="00FA1655">
        <w:rPr>
          <w:rFonts w:cs="Arial"/>
          <w:spacing w:val="-3"/>
          <w:szCs w:val="22"/>
        </w:rPr>
        <w:t xml:space="preserve"> </w:t>
      </w:r>
      <w:r w:rsidRPr="00FA1655">
        <w:rPr>
          <w:rFonts w:cs="Arial"/>
          <w:szCs w:val="22"/>
        </w:rPr>
        <w:t>tasks</w:t>
      </w:r>
      <w:r w:rsidRPr="00FA1655">
        <w:rPr>
          <w:rFonts w:cs="Arial"/>
          <w:spacing w:val="-3"/>
          <w:szCs w:val="22"/>
        </w:rPr>
        <w:t xml:space="preserve"> </w:t>
      </w:r>
      <w:r w:rsidRPr="00FA1655">
        <w:rPr>
          <w:rFonts w:cs="Arial"/>
          <w:szCs w:val="22"/>
        </w:rPr>
        <w:t>that involve handling or disturbing Asbestos (</w:t>
      </w:r>
      <w:proofErr w:type="spellStart"/>
      <w:r w:rsidRPr="00FA1655">
        <w:rPr>
          <w:rFonts w:cs="Arial"/>
          <w:szCs w:val="22"/>
        </w:rPr>
        <w:t>ie</w:t>
      </w:r>
      <w:proofErr w:type="spellEnd"/>
      <w:r w:rsidRPr="00FA1655">
        <w:rPr>
          <w:rFonts w:cs="Arial"/>
          <w:szCs w:val="22"/>
        </w:rPr>
        <w:t>. AC pipe), Lead (</w:t>
      </w:r>
      <w:proofErr w:type="spellStart"/>
      <w:r w:rsidRPr="00FA1655">
        <w:rPr>
          <w:rFonts w:cs="Arial"/>
          <w:szCs w:val="22"/>
        </w:rPr>
        <w:t>ie</w:t>
      </w:r>
      <w:proofErr w:type="spellEnd"/>
      <w:r w:rsidRPr="00FA1655">
        <w:rPr>
          <w:rFonts w:cs="Arial"/>
          <w:szCs w:val="22"/>
        </w:rPr>
        <w:t>. paint) or Silica (</w:t>
      </w:r>
      <w:proofErr w:type="spellStart"/>
      <w:r w:rsidRPr="00FA1655">
        <w:rPr>
          <w:rFonts w:cs="Arial"/>
          <w:szCs w:val="22"/>
        </w:rPr>
        <w:t>ie</w:t>
      </w:r>
      <w:proofErr w:type="spellEnd"/>
      <w:r w:rsidRPr="00FA1655">
        <w:rPr>
          <w:rFonts w:cs="Arial"/>
          <w:szCs w:val="22"/>
        </w:rPr>
        <w:t>. concrete) containing products.</w:t>
      </w:r>
    </w:p>
    <w:p w14:paraId="41BEF6E5" w14:textId="77777777" w:rsidR="00544B8B" w:rsidRPr="00FA1655" w:rsidRDefault="00544B8B" w:rsidP="00544B8B">
      <w:pPr>
        <w:rPr>
          <w:rFonts w:cs="Arial"/>
          <w:szCs w:val="22"/>
        </w:rPr>
      </w:pPr>
    </w:p>
    <w:p w14:paraId="56127ED7" w14:textId="77777777" w:rsidR="00544B8B" w:rsidRPr="00FA1655" w:rsidRDefault="00544B8B" w:rsidP="00544B8B">
      <w:pPr>
        <w:rPr>
          <w:rFonts w:cs="Arial"/>
          <w:szCs w:val="22"/>
        </w:rPr>
      </w:pPr>
      <w:r w:rsidRPr="00FA1655">
        <w:rPr>
          <w:rFonts w:cs="Arial"/>
          <w:szCs w:val="22"/>
        </w:rPr>
        <w:t xml:space="preserve">This document does not replace the Workers’ Compensation Act or </w:t>
      </w:r>
      <w:proofErr w:type="spellStart"/>
      <w:r w:rsidRPr="00FA1655">
        <w:rPr>
          <w:rFonts w:cs="Arial"/>
          <w:szCs w:val="22"/>
        </w:rPr>
        <w:t>WorkSafeBC</w:t>
      </w:r>
      <w:proofErr w:type="spellEnd"/>
      <w:r w:rsidRPr="00FA1655">
        <w:rPr>
          <w:rFonts w:cs="Arial"/>
          <w:szCs w:val="22"/>
        </w:rPr>
        <w:t xml:space="preserve"> OH&amp;S regulation. Each individual Contractor must have specific health and safety safe work rules and procedures that apply to their work tasks.</w:t>
      </w:r>
      <w:r w:rsidRPr="00FA1655">
        <w:rPr>
          <w:rFonts w:cs="Arial"/>
          <w:spacing w:val="40"/>
          <w:szCs w:val="22"/>
        </w:rPr>
        <w:t xml:space="preserve"> </w:t>
      </w:r>
      <w:r w:rsidRPr="00FA1655">
        <w:rPr>
          <w:rFonts w:cs="Arial"/>
          <w:szCs w:val="22"/>
        </w:rPr>
        <w:t>Each Contractor</w:t>
      </w:r>
      <w:r w:rsidRPr="00FA1655">
        <w:rPr>
          <w:rFonts w:cs="Arial"/>
          <w:spacing w:val="-3"/>
          <w:szCs w:val="22"/>
        </w:rPr>
        <w:t xml:space="preserve"> </w:t>
      </w:r>
      <w:r w:rsidRPr="00FA1655">
        <w:rPr>
          <w:rFonts w:cs="Arial"/>
          <w:szCs w:val="22"/>
        </w:rPr>
        <w:t>must</w:t>
      </w:r>
      <w:r w:rsidRPr="00FA1655">
        <w:rPr>
          <w:rFonts w:cs="Arial"/>
          <w:spacing w:val="-1"/>
          <w:szCs w:val="22"/>
        </w:rPr>
        <w:t xml:space="preserve"> </w:t>
      </w:r>
      <w:r w:rsidRPr="00FA1655">
        <w:rPr>
          <w:rFonts w:cs="Arial"/>
          <w:szCs w:val="22"/>
        </w:rPr>
        <w:t>comply</w:t>
      </w:r>
      <w:r w:rsidRPr="00FA1655">
        <w:rPr>
          <w:rFonts w:cs="Arial"/>
          <w:spacing w:val="-2"/>
          <w:szCs w:val="22"/>
        </w:rPr>
        <w:t xml:space="preserve"> </w:t>
      </w:r>
      <w:r w:rsidRPr="00FA1655">
        <w:rPr>
          <w:rFonts w:cs="Arial"/>
          <w:szCs w:val="22"/>
        </w:rPr>
        <w:t>with</w:t>
      </w:r>
      <w:r w:rsidRPr="00FA1655">
        <w:rPr>
          <w:rFonts w:cs="Arial"/>
          <w:spacing w:val="-2"/>
          <w:szCs w:val="22"/>
        </w:rPr>
        <w:t xml:space="preserve"> </w:t>
      </w:r>
      <w:r w:rsidRPr="00FA1655">
        <w:rPr>
          <w:rFonts w:cs="Arial"/>
          <w:szCs w:val="22"/>
        </w:rPr>
        <w:t>the</w:t>
      </w:r>
      <w:r w:rsidRPr="00FA1655">
        <w:rPr>
          <w:rFonts w:cs="Arial"/>
          <w:spacing w:val="-3"/>
          <w:szCs w:val="22"/>
        </w:rPr>
        <w:t xml:space="preserve"> </w:t>
      </w:r>
      <w:r w:rsidRPr="00FA1655">
        <w:rPr>
          <w:rFonts w:cs="Arial"/>
          <w:szCs w:val="22"/>
        </w:rPr>
        <w:t>Workers’</w:t>
      </w:r>
      <w:r w:rsidRPr="00FA1655">
        <w:rPr>
          <w:rFonts w:cs="Arial"/>
          <w:spacing w:val="-3"/>
          <w:szCs w:val="22"/>
        </w:rPr>
        <w:t xml:space="preserve"> </w:t>
      </w:r>
      <w:r w:rsidRPr="00FA1655">
        <w:rPr>
          <w:rFonts w:cs="Arial"/>
          <w:szCs w:val="22"/>
        </w:rPr>
        <w:t>Compensation</w:t>
      </w:r>
      <w:r w:rsidRPr="00FA1655">
        <w:rPr>
          <w:rFonts w:cs="Arial"/>
          <w:spacing w:val="-2"/>
          <w:szCs w:val="22"/>
        </w:rPr>
        <w:t xml:space="preserve"> </w:t>
      </w:r>
      <w:r w:rsidRPr="00FA1655">
        <w:rPr>
          <w:rFonts w:cs="Arial"/>
          <w:szCs w:val="22"/>
        </w:rPr>
        <w:t>Act</w:t>
      </w:r>
      <w:r w:rsidRPr="00FA1655">
        <w:rPr>
          <w:rFonts w:cs="Arial"/>
          <w:spacing w:val="-1"/>
          <w:szCs w:val="22"/>
        </w:rPr>
        <w:t xml:space="preserve"> </w:t>
      </w:r>
      <w:r w:rsidRPr="00FA1655">
        <w:rPr>
          <w:rFonts w:cs="Arial"/>
          <w:szCs w:val="22"/>
        </w:rPr>
        <w:t>and</w:t>
      </w:r>
      <w:r w:rsidRPr="00FA1655">
        <w:rPr>
          <w:rFonts w:cs="Arial"/>
          <w:spacing w:val="-2"/>
          <w:szCs w:val="22"/>
        </w:rPr>
        <w:t xml:space="preserve"> </w:t>
      </w:r>
      <w:proofErr w:type="spellStart"/>
      <w:r w:rsidRPr="00FA1655">
        <w:rPr>
          <w:rFonts w:cs="Arial"/>
          <w:szCs w:val="22"/>
        </w:rPr>
        <w:t>WorkSafeBC</w:t>
      </w:r>
      <w:proofErr w:type="spellEnd"/>
      <w:r w:rsidRPr="00FA1655">
        <w:rPr>
          <w:rFonts w:cs="Arial"/>
          <w:spacing w:val="-2"/>
          <w:szCs w:val="22"/>
        </w:rPr>
        <w:t xml:space="preserve"> </w:t>
      </w:r>
      <w:r w:rsidRPr="00FA1655">
        <w:rPr>
          <w:rFonts w:cs="Arial"/>
          <w:szCs w:val="22"/>
        </w:rPr>
        <w:t>Occupational</w:t>
      </w:r>
      <w:r w:rsidRPr="00FA1655">
        <w:rPr>
          <w:rFonts w:cs="Arial"/>
          <w:spacing w:val="-2"/>
          <w:szCs w:val="22"/>
        </w:rPr>
        <w:t xml:space="preserve"> </w:t>
      </w:r>
      <w:r w:rsidRPr="00FA1655">
        <w:rPr>
          <w:rFonts w:cs="Arial"/>
          <w:szCs w:val="22"/>
        </w:rPr>
        <w:t>Health</w:t>
      </w:r>
      <w:r w:rsidRPr="00FA1655">
        <w:rPr>
          <w:rFonts w:cs="Arial"/>
          <w:spacing w:val="-2"/>
          <w:szCs w:val="22"/>
        </w:rPr>
        <w:t xml:space="preserve"> </w:t>
      </w:r>
      <w:r w:rsidRPr="00FA1655">
        <w:rPr>
          <w:rFonts w:cs="Arial"/>
          <w:szCs w:val="22"/>
        </w:rPr>
        <w:t>&amp;</w:t>
      </w:r>
      <w:r w:rsidRPr="00FA1655">
        <w:rPr>
          <w:rFonts w:cs="Arial"/>
          <w:spacing w:val="-3"/>
          <w:szCs w:val="22"/>
        </w:rPr>
        <w:t xml:space="preserve"> </w:t>
      </w:r>
      <w:r w:rsidRPr="00FA1655">
        <w:rPr>
          <w:rFonts w:cs="Arial"/>
          <w:szCs w:val="22"/>
        </w:rPr>
        <w:t>Safety</w:t>
      </w:r>
      <w:r w:rsidRPr="00FA1655">
        <w:rPr>
          <w:rFonts w:cs="Arial"/>
          <w:spacing w:val="-1"/>
          <w:szCs w:val="22"/>
        </w:rPr>
        <w:t xml:space="preserve"> </w:t>
      </w:r>
      <w:r w:rsidRPr="00FA1655">
        <w:rPr>
          <w:rFonts w:cs="Arial"/>
          <w:szCs w:val="22"/>
        </w:rPr>
        <w:t>Regulation and</w:t>
      </w:r>
      <w:r w:rsidRPr="00FA1655">
        <w:rPr>
          <w:rFonts w:cs="Arial"/>
          <w:spacing w:val="-3"/>
          <w:szCs w:val="22"/>
        </w:rPr>
        <w:t xml:space="preserve"> </w:t>
      </w:r>
      <w:r w:rsidRPr="00FA1655">
        <w:rPr>
          <w:rFonts w:cs="Arial"/>
          <w:szCs w:val="22"/>
        </w:rPr>
        <w:t>to</w:t>
      </w:r>
      <w:r w:rsidRPr="00FA1655">
        <w:rPr>
          <w:rFonts w:cs="Arial"/>
          <w:spacing w:val="-1"/>
          <w:szCs w:val="22"/>
        </w:rPr>
        <w:t xml:space="preserve"> </w:t>
      </w:r>
      <w:r w:rsidRPr="00FA1655">
        <w:rPr>
          <w:rFonts w:cs="Arial"/>
          <w:szCs w:val="22"/>
        </w:rPr>
        <w:t>provincial,</w:t>
      </w:r>
      <w:r w:rsidRPr="00FA1655">
        <w:rPr>
          <w:rFonts w:cs="Arial"/>
          <w:spacing w:val="-2"/>
          <w:szCs w:val="22"/>
        </w:rPr>
        <w:t xml:space="preserve"> </w:t>
      </w:r>
      <w:r w:rsidRPr="00FA1655">
        <w:rPr>
          <w:rFonts w:cs="Arial"/>
          <w:szCs w:val="22"/>
        </w:rPr>
        <w:t>and</w:t>
      </w:r>
      <w:r w:rsidRPr="00FA1655">
        <w:rPr>
          <w:rFonts w:cs="Arial"/>
          <w:spacing w:val="-3"/>
          <w:szCs w:val="22"/>
        </w:rPr>
        <w:t xml:space="preserve"> </w:t>
      </w:r>
      <w:r w:rsidRPr="00FA1655">
        <w:rPr>
          <w:rFonts w:cs="Arial"/>
          <w:szCs w:val="22"/>
        </w:rPr>
        <w:t>local</w:t>
      </w:r>
      <w:r w:rsidRPr="00FA1655">
        <w:rPr>
          <w:rFonts w:cs="Arial"/>
          <w:spacing w:val="-5"/>
          <w:szCs w:val="22"/>
        </w:rPr>
        <w:t xml:space="preserve"> </w:t>
      </w:r>
      <w:r w:rsidRPr="00FA1655">
        <w:rPr>
          <w:rFonts w:cs="Arial"/>
          <w:szCs w:val="22"/>
        </w:rPr>
        <w:t>laws</w:t>
      </w:r>
      <w:r w:rsidRPr="00FA1655">
        <w:rPr>
          <w:rFonts w:cs="Arial"/>
          <w:spacing w:val="-2"/>
          <w:szCs w:val="22"/>
        </w:rPr>
        <w:t xml:space="preserve"> </w:t>
      </w:r>
      <w:r w:rsidRPr="00FA1655">
        <w:rPr>
          <w:rFonts w:cs="Arial"/>
          <w:szCs w:val="22"/>
        </w:rPr>
        <w:t>and</w:t>
      </w:r>
      <w:r w:rsidRPr="00FA1655">
        <w:rPr>
          <w:rFonts w:cs="Arial"/>
          <w:spacing w:val="-3"/>
          <w:szCs w:val="22"/>
        </w:rPr>
        <w:t xml:space="preserve"> </w:t>
      </w:r>
      <w:r w:rsidRPr="00FA1655">
        <w:rPr>
          <w:rFonts w:cs="Arial"/>
          <w:szCs w:val="22"/>
        </w:rPr>
        <w:t>regulations.</w:t>
      </w:r>
      <w:r w:rsidRPr="00FA1655">
        <w:rPr>
          <w:rFonts w:cs="Arial"/>
          <w:spacing w:val="-2"/>
          <w:szCs w:val="22"/>
        </w:rPr>
        <w:t xml:space="preserve"> </w:t>
      </w:r>
      <w:r w:rsidRPr="00FA1655">
        <w:rPr>
          <w:rFonts w:cs="Arial"/>
          <w:szCs w:val="22"/>
        </w:rPr>
        <w:t>If</w:t>
      </w:r>
      <w:r w:rsidRPr="00FA1655">
        <w:rPr>
          <w:rFonts w:cs="Arial"/>
          <w:spacing w:val="-2"/>
          <w:szCs w:val="22"/>
        </w:rPr>
        <w:t xml:space="preserve"> </w:t>
      </w:r>
      <w:r w:rsidRPr="00FA1655">
        <w:rPr>
          <w:rFonts w:cs="Arial"/>
          <w:szCs w:val="22"/>
        </w:rPr>
        <w:t>a</w:t>
      </w:r>
      <w:r w:rsidRPr="00FA1655">
        <w:rPr>
          <w:rFonts w:cs="Arial"/>
          <w:spacing w:val="-4"/>
          <w:szCs w:val="22"/>
        </w:rPr>
        <w:t xml:space="preserve"> </w:t>
      </w:r>
      <w:r w:rsidRPr="00FA1655">
        <w:rPr>
          <w:rFonts w:cs="Arial"/>
          <w:szCs w:val="22"/>
        </w:rPr>
        <w:t>contractor</w:t>
      </w:r>
      <w:r w:rsidRPr="00FA1655">
        <w:rPr>
          <w:rFonts w:cs="Arial"/>
          <w:spacing w:val="-2"/>
          <w:szCs w:val="22"/>
        </w:rPr>
        <w:t xml:space="preserve"> </w:t>
      </w:r>
      <w:r w:rsidRPr="00FA1655">
        <w:rPr>
          <w:rFonts w:cs="Arial"/>
          <w:szCs w:val="22"/>
        </w:rPr>
        <w:t>is</w:t>
      </w:r>
      <w:r w:rsidRPr="00FA1655">
        <w:rPr>
          <w:rFonts w:cs="Arial"/>
          <w:spacing w:val="-2"/>
          <w:szCs w:val="22"/>
        </w:rPr>
        <w:t xml:space="preserve"> </w:t>
      </w:r>
      <w:r w:rsidRPr="00FA1655">
        <w:rPr>
          <w:rFonts w:cs="Arial"/>
          <w:szCs w:val="22"/>
        </w:rPr>
        <w:t>unable</w:t>
      </w:r>
      <w:r w:rsidRPr="00FA1655">
        <w:rPr>
          <w:rFonts w:cs="Arial"/>
          <w:spacing w:val="-1"/>
          <w:szCs w:val="22"/>
        </w:rPr>
        <w:t xml:space="preserve"> </w:t>
      </w:r>
      <w:r w:rsidRPr="00FA1655">
        <w:rPr>
          <w:rFonts w:cs="Arial"/>
          <w:szCs w:val="22"/>
        </w:rPr>
        <w:t>to</w:t>
      </w:r>
      <w:r w:rsidRPr="00FA1655">
        <w:rPr>
          <w:rFonts w:cs="Arial"/>
          <w:spacing w:val="-1"/>
          <w:szCs w:val="22"/>
        </w:rPr>
        <w:t xml:space="preserve"> </w:t>
      </w:r>
      <w:r w:rsidRPr="00FA1655">
        <w:rPr>
          <w:rFonts w:cs="Arial"/>
          <w:szCs w:val="22"/>
        </w:rPr>
        <w:t>comply</w:t>
      </w:r>
      <w:r w:rsidRPr="00FA1655">
        <w:rPr>
          <w:rFonts w:cs="Arial"/>
          <w:spacing w:val="-1"/>
          <w:szCs w:val="22"/>
        </w:rPr>
        <w:t xml:space="preserve"> </w:t>
      </w:r>
      <w:r w:rsidRPr="00FA1655">
        <w:rPr>
          <w:rFonts w:cs="Arial"/>
          <w:szCs w:val="22"/>
        </w:rPr>
        <w:t>they</w:t>
      </w:r>
      <w:r w:rsidRPr="00FA1655">
        <w:rPr>
          <w:rFonts w:cs="Arial"/>
          <w:spacing w:val="-3"/>
          <w:szCs w:val="22"/>
        </w:rPr>
        <w:t xml:space="preserve"> </w:t>
      </w:r>
      <w:r w:rsidRPr="00FA1655">
        <w:rPr>
          <w:rFonts w:cs="Arial"/>
          <w:szCs w:val="22"/>
        </w:rPr>
        <w:t>must</w:t>
      </w:r>
      <w:r w:rsidRPr="00FA1655">
        <w:rPr>
          <w:rFonts w:cs="Arial"/>
          <w:spacing w:val="-1"/>
          <w:szCs w:val="22"/>
        </w:rPr>
        <w:t xml:space="preserve"> </w:t>
      </w:r>
      <w:r w:rsidRPr="00FA1655">
        <w:rPr>
          <w:rFonts w:cs="Arial"/>
          <w:szCs w:val="22"/>
        </w:rPr>
        <w:t>bring</w:t>
      </w:r>
      <w:r w:rsidRPr="00FA1655">
        <w:rPr>
          <w:rFonts w:cs="Arial"/>
          <w:spacing w:val="-3"/>
          <w:szCs w:val="22"/>
        </w:rPr>
        <w:t xml:space="preserve"> </w:t>
      </w:r>
      <w:r w:rsidRPr="00FA1655">
        <w:rPr>
          <w:rFonts w:cs="Arial"/>
          <w:szCs w:val="22"/>
        </w:rPr>
        <w:t>this</w:t>
      </w:r>
      <w:r w:rsidRPr="00FA1655">
        <w:rPr>
          <w:rFonts w:cs="Arial"/>
          <w:spacing w:val="-4"/>
          <w:szCs w:val="22"/>
        </w:rPr>
        <w:t xml:space="preserve"> </w:t>
      </w:r>
      <w:r w:rsidRPr="00FA1655">
        <w:rPr>
          <w:rFonts w:cs="Arial"/>
          <w:szCs w:val="22"/>
        </w:rPr>
        <w:t>to</w:t>
      </w:r>
      <w:r w:rsidRPr="00FA1655">
        <w:rPr>
          <w:rFonts w:cs="Arial"/>
          <w:spacing w:val="-5"/>
          <w:szCs w:val="22"/>
        </w:rPr>
        <w:t xml:space="preserve"> </w:t>
      </w:r>
      <w:r w:rsidRPr="00FA1655">
        <w:rPr>
          <w:rFonts w:cs="Arial"/>
          <w:szCs w:val="22"/>
        </w:rPr>
        <w:t>the</w:t>
      </w:r>
      <w:r w:rsidRPr="00FA1655">
        <w:rPr>
          <w:rFonts w:cs="Arial"/>
          <w:spacing w:val="-1"/>
          <w:szCs w:val="22"/>
        </w:rPr>
        <w:t xml:space="preserve"> </w:t>
      </w:r>
      <w:r w:rsidRPr="00FA1655">
        <w:rPr>
          <w:rFonts w:cs="Arial"/>
          <w:szCs w:val="22"/>
        </w:rPr>
        <w:t>attention of their qualified safety representative and to the Prime Contractor safety representative immediately.</w:t>
      </w:r>
    </w:p>
    <w:p w14:paraId="1E98DB2B" w14:textId="77777777" w:rsidR="00544B8B" w:rsidRPr="00FA1655" w:rsidRDefault="00544B8B" w:rsidP="00544B8B">
      <w:pPr>
        <w:rPr>
          <w:rFonts w:cs="Arial"/>
          <w:szCs w:val="22"/>
        </w:rPr>
      </w:pPr>
    </w:p>
    <w:p w14:paraId="691CCB06" w14:textId="77777777" w:rsidR="00544B8B" w:rsidRPr="00FA1655" w:rsidRDefault="00544B8B" w:rsidP="00544B8B">
      <w:pPr>
        <w:rPr>
          <w:rFonts w:cs="Arial"/>
          <w:szCs w:val="22"/>
        </w:rPr>
      </w:pPr>
    </w:p>
    <w:p w14:paraId="10A58D2F" w14:textId="77777777" w:rsidR="00544B8B" w:rsidRPr="00FA1655" w:rsidRDefault="00544B8B" w:rsidP="00544B8B">
      <w:pPr>
        <w:rPr>
          <w:rFonts w:cs="Arial"/>
          <w:szCs w:val="22"/>
        </w:rPr>
      </w:pPr>
      <w:r w:rsidRPr="00FA1655">
        <w:rPr>
          <w:rFonts w:cs="Arial"/>
          <w:szCs w:val="22"/>
        </w:rPr>
        <w:t xml:space="preserve">Authorized Signature: </w:t>
      </w:r>
      <w:r w:rsidRPr="00FA1655">
        <w:rPr>
          <w:rFonts w:cs="Arial"/>
          <w:szCs w:val="22"/>
          <w:u w:val="single"/>
        </w:rPr>
        <w:tab/>
      </w:r>
      <w:r w:rsidRPr="00FA1655">
        <w:rPr>
          <w:rFonts w:cs="Arial"/>
          <w:szCs w:val="22"/>
          <w:u w:val="single"/>
        </w:rPr>
        <w:tab/>
      </w:r>
      <w:r w:rsidRPr="00FA1655">
        <w:rPr>
          <w:rFonts w:cs="Arial"/>
          <w:szCs w:val="22"/>
          <w:u w:val="single"/>
        </w:rPr>
        <w:tab/>
      </w:r>
      <w:r w:rsidRPr="00FA1655">
        <w:rPr>
          <w:rFonts w:cs="Arial"/>
          <w:szCs w:val="22"/>
          <w:u w:val="single"/>
        </w:rPr>
        <w:tab/>
      </w:r>
      <w:r w:rsidRPr="00FA1655">
        <w:rPr>
          <w:rFonts w:cs="Arial"/>
          <w:szCs w:val="22"/>
          <w:u w:val="single"/>
        </w:rPr>
        <w:tab/>
      </w:r>
    </w:p>
    <w:p w14:paraId="3A25FC0C" w14:textId="77777777" w:rsidR="00544B8B" w:rsidRPr="00FA1655" w:rsidRDefault="00544B8B" w:rsidP="00544B8B">
      <w:pPr>
        <w:rPr>
          <w:rFonts w:cs="Arial"/>
          <w:szCs w:val="22"/>
        </w:rPr>
      </w:pPr>
    </w:p>
    <w:p w14:paraId="5E432622" w14:textId="77777777" w:rsidR="00544B8B" w:rsidRPr="00FA1655" w:rsidRDefault="00544B8B" w:rsidP="00544B8B">
      <w:pPr>
        <w:rPr>
          <w:rFonts w:cs="Arial"/>
          <w:szCs w:val="22"/>
        </w:rPr>
      </w:pPr>
    </w:p>
    <w:p w14:paraId="511AD505" w14:textId="77777777" w:rsidR="00544B8B" w:rsidRPr="00FA1655" w:rsidRDefault="00544B8B" w:rsidP="00544B8B">
      <w:pPr>
        <w:rPr>
          <w:rFonts w:cs="Arial"/>
          <w:szCs w:val="22"/>
        </w:rPr>
      </w:pPr>
      <w:r w:rsidRPr="00FA1655">
        <w:rPr>
          <w:rFonts w:cs="Arial"/>
          <w:szCs w:val="22"/>
        </w:rPr>
        <w:t xml:space="preserve">Name: </w:t>
      </w:r>
      <w:r w:rsidRPr="00FA1655">
        <w:rPr>
          <w:rFonts w:cs="Arial"/>
          <w:szCs w:val="22"/>
        </w:rPr>
        <w:tab/>
      </w:r>
      <w:r w:rsidRPr="00FA1655">
        <w:rPr>
          <w:rFonts w:cs="Arial"/>
          <w:szCs w:val="22"/>
        </w:rPr>
        <w:tab/>
      </w:r>
      <w:r w:rsidRPr="00FA1655">
        <w:rPr>
          <w:rFonts w:cs="Arial"/>
          <w:szCs w:val="22"/>
        </w:rPr>
        <w:tab/>
      </w:r>
      <w:r w:rsidRPr="00FA1655">
        <w:rPr>
          <w:rFonts w:cs="Arial"/>
          <w:szCs w:val="22"/>
          <w:u w:val="single"/>
        </w:rPr>
        <w:tab/>
      </w:r>
      <w:r w:rsidRPr="00FA1655">
        <w:rPr>
          <w:rFonts w:cs="Arial"/>
          <w:szCs w:val="22"/>
          <w:u w:val="single"/>
        </w:rPr>
        <w:tab/>
      </w:r>
      <w:r w:rsidRPr="00FA1655">
        <w:rPr>
          <w:rFonts w:cs="Arial"/>
          <w:szCs w:val="22"/>
          <w:u w:val="single"/>
        </w:rPr>
        <w:tab/>
      </w:r>
      <w:r w:rsidRPr="00FA1655">
        <w:rPr>
          <w:rFonts w:cs="Arial"/>
          <w:szCs w:val="22"/>
          <w:u w:val="single"/>
        </w:rPr>
        <w:tab/>
      </w:r>
      <w:r w:rsidRPr="00FA1655">
        <w:rPr>
          <w:rFonts w:cs="Arial"/>
          <w:szCs w:val="22"/>
          <w:u w:val="single"/>
        </w:rPr>
        <w:tab/>
      </w:r>
    </w:p>
    <w:p w14:paraId="0D6B0586" w14:textId="77777777" w:rsidR="00544B8B" w:rsidRPr="00FA1655" w:rsidRDefault="00544B8B" w:rsidP="00544B8B">
      <w:pPr>
        <w:ind w:left="3240"/>
        <w:rPr>
          <w:rFonts w:cs="Arial"/>
          <w:szCs w:val="22"/>
        </w:rPr>
      </w:pPr>
      <w:r w:rsidRPr="00FA1655">
        <w:rPr>
          <w:rFonts w:cs="Arial"/>
          <w:szCs w:val="22"/>
        </w:rPr>
        <w:t>(Please Print)</w:t>
      </w:r>
    </w:p>
    <w:p w14:paraId="5DBF9DF3" w14:textId="77777777" w:rsidR="00544B8B" w:rsidRPr="00FA1655" w:rsidRDefault="00544B8B" w:rsidP="00544B8B">
      <w:pPr>
        <w:rPr>
          <w:rFonts w:cs="Arial"/>
          <w:szCs w:val="22"/>
        </w:rPr>
      </w:pPr>
    </w:p>
    <w:p w14:paraId="1B1B5CEE" w14:textId="77777777" w:rsidR="00544B8B" w:rsidRPr="00FA1655" w:rsidRDefault="00544B8B" w:rsidP="00544B8B">
      <w:pPr>
        <w:rPr>
          <w:rFonts w:cs="Arial"/>
          <w:szCs w:val="22"/>
        </w:rPr>
      </w:pPr>
      <w:r w:rsidRPr="00FA1655">
        <w:rPr>
          <w:rFonts w:cs="Arial"/>
          <w:szCs w:val="22"/>
        </w:rPr>
        <w:t xml:space="preserve">Date: </w:t>
      </w:r>
      <w:r w:rsidRPr="00FA1655">
        <w:rPr>
          <w:rFonts w:cs="Arial"/>
          <w:szCs w:val="22"/>
        </w:rPr>
        <w:tab/>
      </w:r>
      <w:r w:rsidRPr="00FA1655">
        <w:rPr>
          <w:rFonts w:cs="Arial"/>
          <w:szCs w:val="22"/>
        </w:rPr>
        <w:tab/>
      </w:r>
      <w:r w:rsidRPr="00FA1655">
        <w:rPr>
          <w:rFonts w:cs="Arial"/>
          <w:szCs w:val="22"/>
        </w:rPr>
        <w:tab/>
      </w:r>
      <w:r w:rsidRPr="00FA1655">
        <w:rPr>
          <w:rFonts w:cs="Arial"/>
          <w:szCs w:val="22"/>
          <w:u w:val="single"/>
        </w:rPr>
        <w:tab/>
      </w:r>
      <w:r w:rsidRPr="00FA1655">
        <w:rPr>
          <w:rFonts w:cs="Arial"/>
          <w:szCs w:val="22"/>
          <w:u w:val="single"/>
        </w:rPr>
        <w:tab/>
      </w:r>
      <w:r w:rsidRPr="00FA1655">
        <w:rPr>
          <w:rFonts w:cs="Arial"/>
          <w:szCs w:val="22"/>
          <w:u w:val="single"/>
        </w:rPr>
        <w:tab/>
      </w:r>
      <w:r w:rsidRPr="00FA1655">
        <w:rPr>
          <w:rFonts w:cs="Arial"/>
          <w:szCs w:val="22"/>
          <w:u w:val="single"/>
        </w:rPr>
        <w:tab/>
      </w:r>
      <w:r w:rsidRPr="00FA1655">
        <w:rPr>
          <w:rFonts w:cs="Arial"/>
          <w:szCs w:val="22"/>
          <w:u w:val="single"/>
        </w:rPr>
        <w:tab/>
      </w:r>
    </w:p>
    <w:p w14:paraId="7EFF3CD5" w14:textId="77777777" w:rsidR="00666B39" w:rsidRPr="00FA1655" w:rsidRDefault="00666B39" w:rsidP="00544B8B">
      <w:pPr>
        <w:rPr>
          <w:rFonts w:cs="Arial"/>
          <w:bCs/>
          <w:szCs w:val="22"/>
        </w:rPr>
      </w:pPr>
    </w:p>
    <w:sectPr w:rsidR="00666B39" w:rsidRPr="00FA1655" w:rsidSect="004B4C07">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72473F8E" w:rsidR="00666B39" w:rsidRDefault="009825D5">
    <w:pPr>
      <w:tabs>
        <w:tab w:val="right" w:pos="10080"/>
      </w:tabs>
      <w:ind w:left="-720" w:right="-720"/>
      <w:rPr>
        <w:rFonts w:cs="Arial"/>
        <w:sz w:val="16"/>
        <w:szCs w:val="16"/>
      </w:rPr>
    </w:pPr>
    <w:r>
      <w:rPr>
        <w:rFonts w:cs="Arial"/>
        <w:sz w:val="16"/>
        <w:szCs w:val="16"/>
      </w:rPr>
      <w:t>RFQ 1220-040-20</w:t>
    </w:r>
    <w:r w:rsidR="007E2E38">
      <w:rPr>
        <w:rFonts w:cs="Arial"/>
        <w:sz w:val="16"/>
        <w:szCs w:val="16"/>
      </w:rPr>
      <w:t>24-001 -</w:t>
    </w:r>
    <w:r>
      <w:rPr>
        <w:rFonts w:cs="Arial"/>
        <w:color w:val="FF0000"/>
        <w:sz w:val="16"/>
        <w:szCs w:val="16"/>
      </w:rPr>
      <w:t xml:space="preserve"> </w:t>
    </w:r>
    <w:r w:rsidR="004E0328" w:rsidRPr="004E0328">
      <w:rPr>
        <w:rFonts w:cs="Arial"/>
        <w:sz w:val="16"/>
        <w:szCs w:val="16"/>
        <w:lang w:eastAsia="en-CA"/>
      </w:rPr>
      <w:t>Supply and Installation of Pump at North Bluff Pump Station</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10054"/>
    <w:multiLevelType w:val="hybridMultilevel"/>
    <w:tmpl w:val="71EC02EC"/>
    <w:lvl w:ilvl="0" w:tplc="837A57A2">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CF34D6"/>
    <w:multiLevelType w:val="hybridMultilevel"/>
    <w:tmpl w:val="A790B53E"/>
    <w:lvl w:ilvl="0" w:tplc="FFFFFFFF">
      <w:numFmt w:val="bullet"/>
      <w:lvlText w:val="•"/>
      <w:lvlJc w:val="left"/>
      <w:pPr>
        <w:ind w:left="1198" w:hanging="349"/>
      </w:pPr>
      <w:rPr>
        <w:rFonts w:ascii="Arial" w:eastAsia="Arial" w:hAnsi="Arial" w:cs="Arial" w:hint="default"/>
        <w:color w:val="2D2D2D"/>
        <w:w w:val="96"/>
        <w:sz w:val="22"/>
        <w:szCs w:val="22"/>
      </w:rPr>
    </w:lvl>
    <w:lvl w:ilvl="1" w:tplc="10090005">
      <w:start w:val="1"/>
      <w:numFmt w:val="bullet"/>
      <w:lvlText w:val=""/>
      <w:lvlJc w:val="left"/>
      <w:pPr>
        <w:ind w:left="2042" w:hanging="360"/>
      </w:pPr>
      <w:rPr>
        <w:rFonts w:ascii="Wingdings" w:hAnsi="Wingdings" w:hint="default"/>
      </w:rPr>
    </w:lvl>
    <w:lvl w:ilvl="2" w:tplc="FFFFFFFF">
      <w:numFmt w:val="bullet"/>
      <w:lvlText w:val="•"/>
      <w:lvlJc w:val="left"/>
      <w:pPr>
        <w:ind w:left="2863" w:hanging="349"/>
      </w:pPr>
      <w:rPr>
        <w:rFonts w:hint="default"/>
      </w:rPr>
    </w:lvl>
    <w:lvl w:ilvl="3" w:tplc="FFFFFFFF">
      <w:numFmt w:val="bullet"/>
      <w:lvlText w:val="•"/>
      <w:lvlJc w:val="left"/>
      <w:pPr>
        <w:ind w:left="3695" w:hanging="349"/>
      </w:pPr>
      <w:rPr>
        <w:rFonts w:hint="default"/>
      </w:rPr>
    </w:lvl>
    <w:lvl w:ilvl="4" w:tplc="FFFFFFFF">
      <w:numFmt w:val="bullet"/>
      <w:lvlText w:val="•"/>
      <w:lvlJc w:val="left"/>
      <w:pPr>
        <w:ind w:left="4527" w:hanging="349"/>
      </w:pPr>
      <w:rPr>
        <w:rFonts w:hint="default"/>
      </w:rPr>
    </w:lvl>
    <w:lvl w:ilvl="5" w:tplc="FFFFFFFF">
      <w:numFmt w:val="bullet"/>
      <w:lvlText w:val="•"/>
      <w:lvlJc w:val="left"/>
      <w:pPr>
        <w:ind w:left="5359" w:hanging="349"/>
      </w:pPr>
      <w:rPr>
        <w:rFonts w:hint="default"/>
      </w:rPr>
    </w:lvl>
    <w:lvl w:ilvl="6" w:tplc="FFFFFFFF">
      <w:numFmt w:val="bullet"/>
      <w:lvlText w:val="•"/>
      <w:lvlJc w:val="left"/>
      <w:pPr>
        <w:ind w:left="6191" w:hanging="349"/>
      </w:pPr>
      <w:rPr>
        <w:rFonts w:hint="default"/>
      </w:rPr>
    </w:lvl>
    <w:lvl w:ilvl="7" w:tplc="FFFFFFFF">
      <w:numFmt w:val="bullet"/>
      <w:lvlText w:val="•"/>
      <w:lvlJc w:val="left"/>
      <w:pPr>
        <w:ind w:left="7023" w:hanging="349"/>
      </w:pPr>
      <w:rPr>
        <w:rFonts w:hint="default"/>
      </w:rPr>
    </w:lvl>
    <w:lvl w:ilvl="8" w:tplc="FFFFFFFF">
      <w:numFmt w:val="bullet"/>
      <w:lvlText w:val="•"/>
      <w:lvlJc w:val="left"/>
      <w:pPr>
        <w:ind w:left="7855" w:hanging="349"/>
      </w:pPr>
      <w:rPr>
        <w:rFonts w:hint="default"/>
      </w:rPr>
    </w:lvl>
  </w:abstractNum>
  <w:abstractNum w:abstractNumId="3" w15:restartNumberingAfterBreak="0">
    <w:nsid w:val="11F47194"/>
    <w:multiLevelType w:val="hybridMultilevel"/>
    <w:tmpl w:val="648A8098"/>
    <w:lvl w:ilvl="0" w:tplc="B5AE8AE8">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7"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3E0533"/>
    <w:multiLevelType w:val="hybridMultilevel"/>
    <w:tmpl w:val="4884806A"/>
    <w:lvl w:ilvl="0" w:tplc="F9B4131A">
      <w:numFmt w:val="bullet"/>
      <w:lvlText w:val="•"/>
      <w:lvlJc w:val="left"/>
      <w:pPr>
        <w:ind w:left="1198" w:hanging="349"/>
      </w:pPr>
      <w:rPr>
        <w:rFonts w:ascii="Arial" w:eastAsia="Arial" w:hAnsi="Arial" w:cs="Arial" w:hint="default"/>
        <w:color w:val="2D2D2D"/>
        <w:w w:val="96"/>
        <w:sz w:val="22"/>
        <w:szCs w:val="22"/>
      </w:rPr>
    </w:lvl>
    <w:lvl w:ilvl="1" w:tplc="2570AE10">
      <w:numFmt w:val="bullet"/>
      <w:lvlText w:val="•"/>
      <w:lvlJc w:val="left"/>
      <w:pPr>
        <w:ind w:left="2031" w:hanging="349"/>
      </w:pPr>
      <w:rPr>
        <w:rFonts w:hint="default"/>
      </w:rPr>
    </w:lvl>
    <w:lvl w:ilvl="2" w:tplc="3E9C3A3C">
      <w:numFmt w:val="bullet"/>
      <w:lvlText w:val="•"/>
      <w:lvlJc w:val="left"/>
      <w:pPr>
        <w:ind w:left="2863" w:hanging="349"/>
      </w:pPr>
      <w:rPr>
        <w:rFonts w:hint="default"/>
      </w:rPr>
    </w:lvl>
    <w:lvl w:ilvl="3" w:tplc="66AC5900">
      <w:numFmt w:val="bullet"/>
      <w:lvlText w:val="•"/>
      <w:lvlJc w:val="left"/>
      <w:pPr>
        <w:ind w:left="3695" w:hanging="349"/>
      </w:pPr>
      <w:rPr>
        <w:rFonts w:hint="default"/>
      </w:rPr>
    </w:lvl>
    <w:lvl w:ilvl="4" w:tplc="EEB64CE6">
      <w:numFmt w:val="bullet"/>
      <w:lvlText w:val="•"/>
      <w:lvlJc w:val="left"/>
      <w:pPr>
        <w:ind w:left="4527" w:hanging="349"/>
      </w:pPr>
      <w:rPr>
        <w:rFonts w:hint="default"/>
      </w:rPr>
    </w:lvl>
    <w:lvl w:ilvl="5" w:tplc="8D5EC574">
      <w:numFmt w:val="bullet"/>
      <w:lvlText w:val="•"/>
      <w:lvlJc w:val="left"/>
      <w:pPr>
        <w:ind w:left="5359" w:hanging="349"/>
      </w:pPr>
      <w:rPr>
        <w:rFonts w:hint="default"/>
      </w:rPr>
    </w:lvl>
    <w:lvl w:ilvl="6" w:tplc="99CA5B66">
      <w:numFmt w:val="bullet"/>
      <w:lvlText w:val="•"/>
      <w:lvlJc w:val="left"/>
      <w:pPr>
        <w:ind w:left="6191" w:hanging="349"/>
      </w:pPr>
      <w:rPr>
        <w:rFonts w:hint="default"/>
      </w:rPr>
    </w:lvl>
    <w:lvl w:ilvl="7" w:tplc="B3AC560A">
      <w:numFmt w:val="bullet"/>
      <w:lvlText w:val="•"/>
      <w:lvlJc w:val="left"/>
      <w:pPr>
        <w:ind w:left="7023" w:hanging="349"/>
      </w:pPr>
      <w:rPr>
        <w:rFonts w:hint="default"/>
      </w:rPr>
    </w:lvl>
    <w:lvl w:ilvl="8" w:tplc="1C483962">
      <w:numFmt w:val="bullet"/>
      <w:lvlText w:val="•"/>
      <w:lvlJc w:val="left"/>
      <w:pPr>
        <w:ind w:left="7855" w:hanging="349"/>
      </w:pPr>
      <w:rPr>
        <w:rFonts w:hint="default"/>
      </w:rPr>
    </w:lvl>
  </w:abstractNum>
  <w:abstractNum w:abstractNumId="9"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2"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16" w15:restartNumberingAfterBreak="0">
    <w:nsid w:val="7DD059EF"/>
    <w:multiLevelType w:val="hybridMultilevel"/>
    <w:tmpl w:val="7DCEE278"/>
    <w:lvl w:ilvl="0" w:tplc="B7EEAEF4">
      <w:start w:val="1"/>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10"/>
  </w:num>
  <w:num w:numId="2" w16cid:durableId="954947048">
    <w:abstractNumId w:val="4"/>
  </w:num>
  <w:num w:numId="3" w16cid:durableId="1799688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4"/>
  </w:num>
  <w:num w:numId="5" w16cid:durableId="1756589981">
    <w:abstractNumId w:val="13"/>
  </w:num>
  <w:num w:numId="6" w16cid:durableId="901790332">
    <w:abstractNumId w:val="3"/>
  </w:num>
  <w:num w:numId="7" w16cid:durableId="579563216">
    <w:abstractNumId w:val="5"/>
  </w:num>
  <w:num w:numId="8" w16cid:durableId="1792477254">
    <w:abstractNumId w:val="11"/>
  </w:num>
  <w:num w:numId="9" w16cid:durableId="376272967">
    <w:abstractNumId w:val="6"/>
  </w:num>
  <w:num w:numId="10" w16cid:durableId="2124880948">
    <w:abstractNumId w:val="15"/>
  </w:num>
  <w:num w:numId="11" w16cid:durableId="563371990">
    <w:abstractNumId w:val="0"/>
  </w:num>
  <w:num w:numId="12" w16cid:durableId="157772754">
    <w:abstractNumId w:val="7"/>
  </w:num>
  <w:num w:numId="13" w16cid:durableId="686640752">
    <w:abstractNumId w:val="9"/>
  </w:num>
  <w:num w:numId="14" w16cid:durableId="297417584">
    <w:abstractNumId w:val="17"/>
  </w:num>
  <w:num w:numId="15" w16cid:durableId="1354651121">
    <w:abstractNumId w:val="8"/>
  </w:num>
  <w:num w:numId="16" w16cid:durableId="930553813">
    <w:abstractNumId w:val="2"/>
  </w:num>
  <w:num w:numId="17" w16cid:durableId="1409689130">
    <w:abstractNumId w:val="16"/>
  </w:num>
  <w:num w:numId="18" w16cid:durableId="13098995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92FF9"/>
    <w:rsid w:val="001F56F5"/>
    <w:rsid w:val="002A7581"/>
    <w:rsid w:val="00322E06"/>
    <w:rsid w:val="003A3901"/>
    <w:rsid w:val="0048516A"/>
    <w:rsid w:val="004B4C07"/>
    <w:rsid w:val="004D37A9"/>
    <w:rsid w:val="004E0328"/>
    <w:rsid w:val="00544B8B"/>
    <w:rsid w:val="00666B39"/>
    <w:rsid w:val="007D1797"/>
    <w:rsid w:val="007E2E38"/>
    <w:rsid w:val="007F46C3"/>
    <w:rsid w:val="00802F47"/>
    <w:rsid w:val="0090562F"/>
    <w:rsid w:val="009363C0"/>
    <w:rsid w:val="009825D5"/>
    <w:rsid w:val="00A45D98"/>
    <w:rsid w:val="00A512B7"/>
    <w:rsid w:val="00B731AC"/>
    <w:rsid w:val="00C35201"/>
    <w:rsid w:val="00C71F3C"/>
    <w:rsid w:val="00D24E9F"/>
    <w:rsid w:val="00DA012A"/>
    <w:rsid w:val="00E11146"/>
    <w:rsid w:val="00EE2A3B"/>
    <w:rsid w:val="00FA1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4E0328"/>
    <w:pPr>
      <w:tabs>
        <w:tab w:val="center" w:pos="4680"/>
        <w:tab w:val="right" w:pos="9360"/>
      </w:tabs>
    </w:pPr>
  </w:style>
  <w:style w:type="character" w:customStyle="1" w:styleId="HeaderChar">
    <w:name w:val="Header Char"/>
    <w:basedOn w:val="DefaultParagraphFont"/>
    <w:link w:val="Header"/>
    <w:uiPriority w:val="99"/>
    <w:rsid w:val="004E0328"/>
    <w:rPr>
      <w:rFonts w:ascii="Arial" w:hAnsi="Arial"/>
      <w:sz w:val="22"/>
      <w:lang w:val="en-US" w:eastAsia="en-US"/>
    </w:rPr>
  </w:style>
  <w:style w:type="paragraph" w:styleId="Footer">
    <w:name w:val="footer"/>
    <w:basedOn w:val="Normal"/>
    <w:link w:val="FooterChar"/>
    <w:uiPriority w:val="99"/>
    <w:unhideWhenUsed/>
    <w:rsid w:val="004E0328"/>
    <w:pPr>
      <w:tabs>
        <w:tab w:val="center" w:pos="4680"/>
        <w:tab w:val="right" w:pos="9360"/>
      </w:tabs>
    </w:pPr>
  </w:style>
  <w:style w:type="character" w:customStyle="1" w:styleId="FooterChar">
    <w:name w:val="Footer Char"/>
    <w:basedOn w:val="DefaultParagraphFont"/>
    <w:link w:val="Footer"/>
    <w:uiPriority w:val="99"/>
    <w:rsid w:val="004E032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19E6E06D-E178-46D1-B454-DEE2AF2D8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B478D-2239-4135-A195-38BFE7208A94}">
  <ds:schemaRefs>
    <ds:schemaRef ds:uri="http://purl.org/dc/terms/"/>
    <ds:schemaRef ds:uri="http://schemas.microsoft.com/office/infopath/2007/PartnerControls"/>
    <ds:schemaRef ds:uri="http://purl.org/dc/dcmitype/"/>
    <ds:schemaRef ds:uri="http://www.w3.org/XML/1998/namespace"/>
    <ds:schemaRef ds:uri="e9ef387f-73eb-4fdd-b4c0-292d9e2e2a2e"/>
    <ds:schemaRef ds:uri="http://schemas.microsoft.com/office/2006/documentManagement/types"/>
    <ds:schemaRef ds:uri="http://schemas.openxmlformats.org/package/2006/metadata/core-properties"/>
    <ds:schemaRef ds:uri="5bceeedc-f70a-4e9a-9fa1-21a8aab94e9f"/>
    <ds:schemaRef ds:uri="e19a936f-b295-4812-b0eb-0a6391ad65a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3235</Words>
  <Characters>18677</Characters>
  <Application>Microsoft Office Word</Application>
  <DocSecurity>0</DocSecurity>
  <Lines>491</Lines>
  <Paragraphs>192</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21720</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Alberto, Martin</dc:creator>
  <cp:keywords/>
  <cp:lastModifiedBy>Cumiskey, Regan</cp:lastModifiedBy>
  <cp:revision>5</cp:revision>
  <cp:lastPrinted>2009-05-22T23:16:00Z</cp:lastPrinted>
  <dcterms:created xsi:type="dcterms:W3CDTF">2023-12-07T00:06:00Z</dcterms:created>
  <dcterms:modified xsi:type="dcterms:W3CDTF">2023-12-07T00:27:00Z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