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EA62" w14:textId="77777777" w:rsidR="006022F5" w:rsidRDefault="00716788">
      <w:bookmarkStart w:id="0" w:name="_Toc125555043"/>
      <w:r>
        <w:rPr>
          <w:noProof/>
        </w:rPr>
        <w:drawing>
          <wp:anchor distT="0" distB="0" distL="114300" distR="114300" simplePos="0" relativeHeight="251658240" behindDoc="0" locked="0" layoutInCell="1" allowOverlap="1" wp14:anchorId="6091EBFB" wp14:editId="6091EBFC">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1EA63" w14:textId="77777777" w:rsidR="006022F5" w:rsidRDefault="00716788">
      <w:pPr>
        <w:pStyle w:val="h1-RequestforQuotations"/>
        <w:jc w:val="center"/>
        <w:rPr>
          <w:szCs w:val="22"/>
        </w:rPr>
      </w:pPr>
      <w:r>
        <w:rPr>
          <w:szCs w:val="22"/>
        </w:rPr>
        <w:t xml:space="preserve">SCHEDULE B </w:t>
      </w:r>
      <w:r>
        <w:rPr>
          <w:caps w:val="0"/>
        </w:rPr>
        <w:t>–</w:t>
      </w:r>
      <w:r>
        <w:rPr>
          <w:szCs w:val="22"/>
        </w:rPr>
        <w:t xml:space="preserve"> QUOTATION</w:t>
      </w:r>
      <w:bookmarkEnd w:id="0"/>
    </w:p>
    <w:p w14:paraId="6091EA64" w14:textId="77777777" w:rsidR="006022F5" w:rsidRDefault="006022F5">
      <w:pPr>
        <w:tabs>
          <w:tab w:val="left" w:pos="1122"/>
          <w:tab w:val="right" w:leader="underscore" w:pos="9350"/>
        </w:tabs>
        <w:jc w:val="both"/>
        <w:rPr>
          <w:rFonts w:ascii="Arial" w:hAnsi="Arial" w:cs="Arial"/>
          <w:sz w:val="22"/>
          <w:szCs w:val="22"/>
        </w:rPr>
      </w:pPr>
    </w:p>
    <w:p w14:paraId="6091EA65" w14:textId="77777777" w:rsidR="006022F5" w:rsidRDefault="006022F5">
      <w:pPr>
        <w:tabs>
          <w:tab w:val="left" w:pos="1122"/>
          <w:tab w:val="right" w:leader="underscore" w:pos="9350"/>
        </w:tabs>
        <w:jc w:val="both"/>
        <w:rPr>
          <w:rFonts w:ascii="Arial" w:hAnsi="Arial" w:cs="Arial"/>
          <w:sz w:val="22"/>
          <w:szCs w:val="22"/>
        </w:rPr>
      </w:pPr>
    </w:p>
    <w:p w14:paraId="6091EA66" w14:textId="77777777" w:rsidR="006022F5" w:rsidRDefault="006022F5">
      <w:pPr>
        <w:tabs>
          <w:tab w:val="left" w:pos="1122"/>
          <w:tab w:val="right" w:leader="underscore" w:pos="9350"/>
        </w:tabs>
        <w:jc w:val="both"/>
        <w:rPr>
          <w:rFonts w:ascii="Arial" w:hAnsi="Arial" w:cs="Arial"/>
          <w:sz w:val="22"/>
          <w:szCs w:val="22"/>
        </w:rPr>
      </w:pPr>
    </w:p>
    <w:p w14:paraId="6091EA67" w14:textId="36B9C0EB" w:rsidR="006022F5" w:rsidRPr="001A1400" w:rsidRDefault="00716788">
      <w:pPr>
        <w:tabs>
          <w:tab w:val="left" w:pos="1122"/>
          <w:tab w:val="right" w:leader="underscore" w:pos="9350"/>
        </w:tabs>
        <w:jc w:val="both"/>
        <w:rPr>
          <w:rFonts w:ascii="Arial" w:hAnsi="Arial" w:cs="Arial"/>
          <w:sz w:val="22"/>
          <w:szCs w:val="22"/>
        </w:rPr>
      </w:pPr>
      <w:r>
        <w:rPr>
          <w:rFonts w:ascii="Arial" w:hAnsi="Arial" w:cs="Arial"/>
          <w:sz w:val="22"/>
          <w:szCs w:val="22"/>
        </w:rPr>
        <w:t>RFQ Title:</w:t>
      </w:r>
      <w:r w:rsidRPr="001A1400">
        <w:rPr>
          <w:rFonts w:ascii="Arial" w:hAnsi="Arial" w:cs="Arial"/>
          <w:sz w:val="22"/>
          <w:szCs w:val="22"/>
        </w:rPr>
        <w:tab/>
      </w:r>
      <w:r w:rsidRPr="001A1400">
        <w:rPr>
          <w:rFonts w:ascii="Arial" w:hAnsi="Arial" w:cs="Arial"/>
          <w:spacing w:val="-3"/>
          <w:sz w:val="22"/>
          <w:szCs w:val="22"/>
        </w:rPr>
        <w:t>Supply and Delivery, Two</w:t>
      </w:r>
      <w:r w:rsidR="00C6419C">
        <w:rPr>
          <w:rFonts w:ascii="Arial" w:hAnsi="Arial" w:cs="Arial"/>
          <w:spacing w:val="-3"/>
          <w:sz w:val="22"/>
          <w:szCs w:val="22"/>
        </w:rPr>
        <w:t xml:space="preserve"> (More or Less)</w:t>
      </w:r>
      <w:r w:rsidRPr="001A1400">
        <w:rPr>
          <w:rFonts w:ascii="Arial" w:hAnsi="Arial" w:cs="Arial"/>
          <w:spacing w:val="-3"/>
          <w:sz w:val="22"/>
          <w:szCs w:val="22"/>
        </w:rPr>
        <w:t xml:space="preserve"> Ice Resurfacers</w:t>
      </w:r>
    </w:p>
    <w:p w14:paraId="6091EA68" w14:textId="77777777" w:rsidR="006022F5" w:rsidRPr="001A1400" w:rsidRDefault="006022F5">
      <w:pPr>
        <w:tabs>
          <w:tab w:val="left" w:pos="1122"/>
          <w:tab w:val="right" w:leader="underscore" w:pos="9350"/>
        </w:tabs>
        <w:jc w:val="both"/>
        <w:rPr>
          <w:rFonts w:ascii="Arial" w:hAnsi="Arial" w:cs="Arial"/>
          <w:sz w:val="22"/>
          <w:szCs w:val="22"/>
          <w:u w:val="single"/>
        </w:rPr>
      </w:pPr>
    </w:p>
    <w:p w14:paraId="6091EA69" w14:textId="7D2E1359" w:rsidR="006022F5" w:rsidRPr="001A1400" w:rsidRDefault="00716788">
      <w:pPr>
        <w:tabs>
          <w:tab w:val="left" w:pos="1122"/>
          <w:tab w:val="right" w:leader="underscore" w:pos="2805"/>
        </w:tabs>
        <w:jc w:val="both"/>
        <w:rPr>
          <w:rFonts w:ascii="Arial" w:hAnsi="Arial" w:cs="Arial"/>
          <w:sz w:val="22"/>
          <w:szCs w:val="22"/>
        </w:rPr>
      </w:pPr>
      <w:r w:rsidRPr="001A1400">
        <w:rPr>
          <w:rFonts w:ascii="Arial" w:hAnsi="Arial" w:cs="Arial"/>
          <w:sz w:val="22"/>
          <w:szCs w:val="22"/>
        </w:rPr>
        <w:t>RFQ No:</w:t>
      </w:r>
      <w:r w:rsidRPr="001A1400">
        <w:rPr>
          <w:rFonts w:ascii="Arial" w:hAnsi="Arial" w:cs="Arial"/>
          <w:sz w:val="22"/>
          <w:szCs w:val="22"/>
        </w:rPr>
        <w:tab/>
        <w:t>1220-040-2023-054</w:t>
      </w:r>
    </w:p>
    <w:p w14:paraId="6091EA6A" w14:textId="77777777" w:rsidR="006022F5" w:rsidRDefault="006022F5">
      <w:pPr>
        <w:tabs>
          <w:tab w:val="right" w:leader="underscore" w:pos="9350"/>
        </w:tabs>
        <w:jc w:val="both"/>
        <w:rPr>
          <w:rFonts w:ascii="Arial" w:hAnsi="Arial" w:cs="Arial"/>
          <w:sz w:val="22"/>
          <w:szCs w:val="22"/>
        </w:rPr>
      </w:pPr>
    </w:p>
    <w:p w14:paraId="6091EA6B" w14:textId="77777777" w:rsidR="006022F5" w:rsidRDefault="00716788">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6091EA6C" w14:textId="77777777" w:rsidR="006022F5" w:rsidRDefault="00716788">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6091EA6D" w14:textId="77777777" w:rsidR="006022F5" w:rsidRDefault="00716788">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6091EA6E" w14:textId="77777777" w:rsidR="006022F5" w:rsidRDefault="006022F5">
      <w:pPr>
        <w:tabs>
          <w:tab w:val="left" w:pos="720"/>
          <w:tab w:val="left" w:pos="1440"/>
          <w:tab w:val="left" w:pos="2760"/>
          <w:tab w:val="left" w:pos="9240"/>
        </w:tabs>
        <w:rPr>
          <w:rFonts w:ascii="Arial" w:hAnsi="Arial" w:cs="Arial"/>
          <w:b/>
          <w:bCs/>
          <w:sz w:val="20"/>
        </w:rPr>
      </w:pPr>
    </w:p>
    <w:p w14:paraId="6091EA6F" w14:textId="77777777" w:rsidR="006022F5" w:rsidRDefault="00716788">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6091EA70" w14:textId="77777777" w:rsidR="006022F5" w:rsidRDefault="006022F5">
      <w:pPr>
        <w:tabs>
          <w:tab w:val="left" w:pos="720"/>
          <w:tab w:val="left" w:pos="1440"/>
          <w:tab w:val="left" w:pos="2760"/>
          <w:tab w:val="left" w:pos="9240"/>
        </w:tabs>
        <w:rPr>
          <w:rFonts w:ascii="Arial" w:hAnsi="Arial" w:cs="Arial"/>
          <w:b/>
          <w:sz w:val="20"/>
        </w:rPr>
      </w:pPr>
    </w:p>
    <w:p w14:paraId="6091EA71" w14:textId="77777777" w:rsidR="006022F5" w:rsidRDefault="00716788">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6091EA72" w14:textId="77777777" w:rsidR="006022F5" w:rsidRDefault="006022F5">
      <w:pPr>
        <w:tabs>
          <w:tab w:val="left" w:pos="720"/>
          <w:tab w:val="left" w:pos="1440"/>
          <w:tab w:val="left" w:pos="2760"/>
          <w:tab w:val="left" w:pos="9240"/>
        </w:tabs>
        <w:rPr>
          <w:rFonts w:ascii="Arial" w:hAnsi="Arial" w:cs="Arial"/>
          <w:b/>
          <w:sz w:val="20"/>
        </w:rPr>
      </w:pPr>
    </w:p>
    <w:p w14:paraId="6091EA73" w14:textId="77777777" w:rsidR="006022F5" w:rsidRDefault="00716788">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6091EA74" w14:textId="77777777" w:rsidR="006022F5" w:rsidRDefault="006022F5">
      <w:pPr>
        <w:tabs>
          <w:tab w:val="left" w:pos="720"/>
          <w:tab w:val="left" w:pos="1440"/>
          <w:tab w:val="left" w:pos="2760"/>
          <w:tab w:val="left" w:pos="9240"/>
        </w:tabs>
        <w:rPr>
          <w:rFonts w:ascii="Arial" w:hAnsi="Arial" w:cs="Arial"/>
          <w:b/>
          <w:sz w:val="20"/>
        </w:rPr>
      </w:pPr>
    </w:p>
    <w:p w14:paraId="6091EA75" w14:textId="77777777" w:rsidR="006022F5" w:rsidRDefault="00716788">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6091EA76" w14:textId="77777777" w:rsidR="006022F5" w:rsidRDefault="006022F5">
      <w:pPr>
        <w:tabs>
          <w:tab w:val="left" w:pos="720"/>
          <w:tab w:val="left" w:pos="1440"/>
          <w:tab w:val="left" w:pos="2760"/>
          <w:tab w:val="left" w:pos="9240"/>
        </w:tabs>
        <w:rPr>
          <w:rFonts w:ascii="Arial" w:hAnsi="Arial" w:cs="Arial"/>
          <w:b/>
          <w:sz w:val="20"/>
        </w:rPr>
      </w:pPr>
    </w:p>
    <w:p w14:paraId="6091EA77" w14:textId="77777777" w:rsidR="006022F5" w:rsidRDefault="00716788">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6091EA78" w14:textId="77777777" w:rsidR="006022F5" w:rsidRDefault="006022F5">
      <w:pPr>
        <w:tabs>
          <w:tab w:val="right" w:pos="4488"/>
          <w:tab w:val="left" w:pos="5049"/>
          <w:tab w:val="right" w:leader="underscore" w:pos="11520"/>
        </w:tabs>
        <w:ind w:right="-131"/>
        <w:jc w:val="both"/>
        <w:rPr>
          <w:rFonts w:ascii="Arial" w:hAnsi="Arial" w:cs="Arial"/>
          <w:sz w:val="22"/>
          <w:szCs w:val="22"/>
        </w:rPr>
      </w:pPr>
    </w:p>
    <w:p w14:paraId="6091EA79" w14:textId="77777777" w:rsidR="006022F5" w:rsidRDefault="00716788">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6091EA7A" w14:textId="77777777" w:rsidR="006022F5" w:rsidRDefault="006022F5">
      <w:pPr>
        <w:tabs>
          <w:tab w:val="right" w:pos="4488"/>
          <w:tab w:val="left" w:pos="5049"/>
          <w:tab w:val="right" w:leader="underscore" w:pos="11520"/>
        </w:tabs>
        <w:ind w:right="-131"/>
        <w:jc w:val="both"/>
        <w:rPr>
          <w:rFonts w:ascii="Arial" w:hAnsi="Arial" w:cs="Arial"/>
          <w:b/>
          <w:bCs/>
          <w:sz w:val="22"/>
          <w:szCs w:val="22"/>
        </w:rPr>
      </w:pPr>
    </w:p>
    <w:p w14:paraId="6091EA7B" w14:textId="77777777" w:rsidR="006022F5" w:rsidRDefault="00716788">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6091EA7C" w14:textId="77777777" w:rsidR="006022F5" w:rsidRDefault="006022F5">
      <w:pPr>
        <w:ind w:left="709" w:hanging="709"/>
        <w:jc w:val="both"/>
        <w:rPr>
          <w:rFonts w:ascii="Arial" w:hAnsi="Arial" w:cs="Arial"/>
          <w:sz w:val="22"/>
          <w:szCs w:val="22"/>
        </w:rPr>
      </w:pPr>
    </w:p>
    <w:p w14:paraId="6091EA7D" w14:textId="77777777" w:rsidR="006022F5" w:rsidRDefault="00716788">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6091EA7E" w14:textId="77777777" w:rsidR="006022F5" w:rsidRDefault="006022F5">
      <w:pPr>
        <w:tabs>
          <w:tab w:val="left" w:pos="720"/>
          <w:tab w:val="left" w:pos="1440"/>
          <w:tab w:val="left" w:pos="2160"/>
        </w:tabs>
        <w:ind w:left="2160" w:hanging="2160"/>
        <w:jc w:val="both"/>
        <w:rPr>
          <w:rFonts w:ascii="Arial" w:hAnsi="Arial" w:cs="Arial"/>
          <w:sz w:val="22"/>
          <w:szCs w:val="22"/>
        </w:rPr>
      </w:pPr>
    </w:p>
    <w:p w14:paraId="6091EA7F" w14:textId="77777777" w:rsidR="006022F5" w:rsidRDefault="00716788">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6091EA80" w14:textId="77777777" w:rsidR="006022F5" w:rsidRDefault="00716788">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6091EA81" w14:textId="77777777" w:rsidR="006022F5" w:rsidRDefault="00716788">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6091EA82" w14:textId="77777777" w:rsidR="006022F5" w:rsidRDefault="00716788">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6091EA83" w14:textId="77777777" w:rsidR="006022F5" w:rsidRDefault="006022F5">
      <w:pPr>
        <w:tabs>
          <w:tab w:val="left" w:pos="450"/>
        </w:tabs>
        <w:ind w:left="360"/>
        <w:jc w:val="both"/>
        <w:rPr>
          <w:rFonts w:ascii="Arial" w:hAnsi="Arial" w:cs="Arial"/>
          <w:sz w:val="22"/>
          <w:szCs w:val="22"/>
        </w:rPr>
      </w:pPr>
    </w:p>
    <w:p w14:paraId="6091EA84" w14:textId="77777777" w:rsidR="006022F5" w:rsidRDefault="00716788">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091EA85" w14:textId="77777777" w:rsidR="006022F5" w:rsidRDefault="006022F5">
      <w:pPr>
        <w:ind w:left="720" w:hanging="720"/>
        <w:jc w:val="both"/>
        <w:rPr>
          <w:rFonts w:ascii="Arial" w:hAnsi="Arial" w:cs="Arial"/>
          <w:b/>
          <w:bCs/>
          <w:sz w:val="22"/>
          <w:szCs w:val="22"/>
        </w:rPr>
      </w:pPr>
    </w:p>
    <w:p w14:paraId="6091EA86" w14:textId="77777777" w:rsidR="006022F5" w:rsidRDefault="00716788">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6091EA87" w14:textId="77777777" w:rsidR="006022F5" w:rsidRDefault="006022F5">
      <w:pPr>
        <w:keepNext/>
        <w:keepLines/>
        <w:jc w:val="both"/>
        <w:rPr>
          <w:rFonts w:ascii="Arial" w:hAnsi="Arial" w:cs="Arial"/>
          <w:sz w:val="22"/>
          <w:szCs w:val="22"/>
        </w:rPr>
      </w:pPr>
    </w:p>
    <w:p w14:paraId="6091EA88" w14:textId="77777777" w:rsidR="006022F5" w:rsidRDefault="00716788">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6091EA89" w14:textId="77777777" w:rsidR="006022F5" w:rsidRDefault="006022F5">
      <w:pPr>
        <w:keepNext/>
        <w:keepLines/>
        <w:jc w:val="both"/>
        <w:rPr>
          <w:rFonts w:ascii="Arial" w:hAnsi="Arial" w:cs="Arial"/>
          <w:b/>
          <w:bCs/>
          <w:sz w:val="22"/>
          <w:szCs w:val="22"/>
        </w:rPr>
      </w:pPr>
    </w:p>
    <w:p w14:paraId="6091EA8A" w14:textId="77777777" w:rsidR="006022F5" w:rsidRDefault="0071678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91EA8B" w14:textId="77777777" w:rsidR="006022F5" w:rsidRDefault="006022F5">
      <w:pPr>
        <w:keepNext/>
        <w:keepLines/>
        <w:jc w:val="both"/>
        <w:rPr>
          <w:rFonts w:ascii="Arial" w:hAnsi="Arial" w:cs="Arial"/>
          <w:b/>
          <w:bCs/>
          <w:sz w:val="22"/>
          <w:szCs w:val="22"/>
          <w:u w:val="single"/>
        </w:rPr>
      </w:pPr>
    </w:p>
    <w:p w14:paraId="6091EA8C" w14:textId="77777777" w:rsidR="006022F5" w:rsidRDefault="0071678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91EA8D" w14:textId="77777777" w:rsidR="006022F5" w:rsidRDefault="006022F5">
      <w:pPr>
        <w:jc w:val="both"/>
        <w:rPr>
          <w:rFonts w:ascii="Arial" w:hAnsi="Arial" w:cs="Arial"/>
          <w:b/>
          <w:bCs/>
          <w:sz w:val="22"/>
          <w:szCs w:val="22"/>
          <w:u w:val="single"/>
        </w:rPr>
      </w:pPr>
    </w:p>
    <w:p w14:paraId="6091EA8E" w14:textId="77777777" w:rsidR="006022F5" w:rsidRDefault="00716788">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6091EA8F" w14:textId="77777777" w:rsidR="006022F5" w:rsidRDefault="006022F5">
      <w:pPr>
        <w:keepNext/>
        <w:jc w:val="both"/>
        <w:rPr>
          <w:rFonts w:ascii="Arial" w:hAnsi="Arial" w:cs="Arial"/>
          <w:b/>
          <w:bCs/>
          <w:sz w:val="22"/>
          <w:szCs w:val="22"/>
          <w:u w:val="single"/>
        </w:rPr>
      </w:pPr>
    </w:p>
    <w:p w14:paraId="6091EA90" w14:textId="77777777" w:rsidR="006022F5" w:rsidRDefault="00716788">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91EA91" w14:textId="77777777" w:rsidR="006022F5" w:rsidRDefault="006022F5">
      <w:pPr>
        <w:keepNext/>
        <w:keepLines/>
        <w:jc w:val="both"/>
        <w:rPr>
          <w:rFonts w:ascii="Arial" w:hAnsi="Arial" w:cs="Arial"/>
          <w:b/>
          <w:bCs/>
          <w:sz w:val="22"/>
          <w:szCs w:val="22"/>
          <w:u w:val="single"/>
        </w:rPr>
      </w:pPr>
    </w:p>
    <w:p w14:paraId="6091EA92" w14:textId="77777777" w:rsidR="006022F5" w:rsidRDefault="0071678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91EA93" w14:textId="77777777" w:rsidR="006022F5" w:rsidRDefault="006022F5">
      <w:pPr>
        <w:ind w:left="720" w:hanging="720"/>
        <w:jc w:val="both"/>
        <w:rPr>
          <w:rFonts w:ascii="Arial" w:hAnsi="Arial" w:cs="Arial"/>
          <w:bCs/>
          <w:sz w:val="22"/>
          <w:szCs w:val="22"/>
        </w:rPr>
      </w:pPr>
    </w:p>
    <w:p w14:paraId="6091EA94" w14:textId="77777777" w:rsidR="006022F5" w:rsidRDefault="00716788">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6091EA95" w14:textId="77777777" w:rsidR="006022F5" w:rsidRDefault="00716788">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091EA96" w14:textId="77777777" w:rsidR="006022F5" w:rsidRDefault="00716788">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6091EA97" w14:textId="77777777" w:rsidR="006022F5" w:rsidRDefault="00716788">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6091EA98" w14:textId="77777777" w:rsidR="006022F5" w:rsidRDefault="00716788">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6091EA99" w14:textId="77777777" w:rsidR="006022F5" w:rsidRDefault="00716788">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6091EA9A" w14:textId="77777777" w:rsidR="006022F5" w:rsidRDefault="00716788">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6091EA9B" w14:textId="77777777" w:rsidR="006022F5" w:rsidRDefault="00716788">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6091EA9C" w14:textId="77777777" w:rsidR="006022F5" w:rsidRDefault="00716788">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6091EA9D" w14:textId="77777777" w:rsidR="006022F5" w:rsidRDefault="006022F5">
      <w:pPr>
        <w:ind w:left="720"/>
        <w:jc w:val="both"/>
        <w:rPr>
          <w:rFonts w:ascii="Arial" w:hAnsi="Arial" w:cs="Arial"/>
          <w:sz w:val="22"/>
          <w:szCs w:val="22"/>
        </w:rPr>
      </w:pPr>
    </w:p>
    <w:p w14:paraId="6091EA9E" w14:textId="77777777" w:rsidR="006022F5" w:rsidRDefault="00716788">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6091EA9F" w14:textId="77777777" w:rsidR="006022F5" w:rsidRDefault="006022F5">
      <w:pPr>
        <w:ind w:firstLine="720"/>
        <w:rPr>
          <w:rFonts w:ascii="Arial" w:hAnsi="Arial" w:cs="Arial"/>
          <w:sz w:val="22"/>
          <w:szCs w:val="22"/>
        </w:rPr>
      </w:pPr>
    </w:p>
    <w:p w14:paraId="6091EAA0" w14:textId="77777777" w:rsidR="006022F5" w:rsidRDefault="00716788">
      <w:pPr>
        <w:ind w:firstLine="720"/>
        <w:rPr>
          <w:rFonts w:ascii="Arial" w:hAnsi="Arial" w:cs="Arial"/>
          <w:sz w:val="22"/>
          <w:szCs w:val="22"/>
        </w:rPr>
      </w:pPr>
      <w:r>
        <w:rPr>
          <w:rFonts w:ascii="Arial" w:hAnsi="Arial" w:cs="Arial"/>
          <w:b/>
          <w:bCs/>
          <w:sz w:val="22"/>
          <w:szCs w:val="22"/>
        </w:rPr>
        <w:t>Requested Departure(s):</w:t>
      </w:r>
    </w:p>
    <w:p w14:paraId="6091EAA1" w14:textId="77777777" w:rsidR="006022F5" w:rsidRDefault="006022F5">
      <w:pPr>
        <w:tabs>
          <w:tab w:val="left" w:pos="748"/>
          <w:tab w:val="left" w:pos="9537"/>
        </w:tabs>
        <w:jc w:val="both"/>
        <w:rPr>
          <w:rFonts w:ascii="Arial" w:hAnsi="Arial" w:cs="Arial"/>
          <w:b/>
          <w:bCs/>
          <w:sz w:val="22"/>
          <w:szCs w:val="22"/>
        </w:rPr>
      </w:pPr>
    </w:p>
    <w:p w14:paraId="6091EAA2" w14:textId="77777777" w:rsidR="006022F5" w:rsidRDefault="0071678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91EAA3" w14:textId="77777777" w:rsidR="006022F5" w:rsidRDefault="006022F5">
      <w:pPr>
        <w:tabs>
          <w:tab w:val="left" w:pos="9356"/>
        </w:tabs>
        <w:jc w:val="both"/>
        <w:rPr>
          <w:rFonts w:ascii="Arial" w:hAnsi="Arial" w:cs="Arial"/>
          <w:b/>
          <w:bCs/>
          <w:sz w:val="22"/>
          <w:szCs w:val="22"/>
          <w:u w:val="single"/>
        </w:rPr>
      </w:pPr>
    </w:p>
    <w:p w14:paraId="6091EAA4" w14:textId="77777777" w:rsidR="006022F5" w:rsidRDefault="0071678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091EAA5" w14:textId="77777777" w:rsidR="006022F5" w:rsidRDefault="006022F5">
      <w:pPr>
        <w:tabs>
          <w:tab w:val="left" w:pos="748"/>
        </w:tabs>
        <w:ind w:left="748" w:hanging="748"/>
        <w:jc w:val="both"/>
        <w:rPr>
          <w:rFonts w:ascii="Arial" w:hAnsi="Arial" w:cs="Arial"/>
          <w:bCs/>
          <w:sz w:val="22"/>
          <w:szCs w:val="22"/>
        </w:rPr>
      </w:pPr>
    </w:p>
    <w:p w14:paraId="6091EAA6" w14:textId="77777777" w:rsidR="006022F5" w:rsidRDefault="00716788">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091EAA7" w14:textId="77777777" w:rsidR="006022F5" w:rsidRDefault="006022F5">
      <w:pPr>
        <w:jc w:val="both"/>
        <w:rPr>
          <w:rFonts w:ascii="Arial" w:hAnsi="Arial" w:cs="Arial"/>
          <w:b/>
          <w:bCs/>
          <w:sz w:val="22"/>
          <w:szCs w:val="22"/>
          <w:u w:val="single"/>
        </w:rPr>
      </w:pPr>
    </w:p>
    <w:p w14:paraId="6091EAA8" w14:textId="77777777" w:rsidR="006022F5" w:rsidRDefault="0071678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91EAA9" w14:textId="77777777" w:rsidR="006022F5" w:rsidRDefault="006022F5">
      <w:pPr>
        <w:keepNext/>
        <w:keepLines/>
        <w:jc w:val="both"/>
        <w:rPr>
          <w:rFonts w:ascii="Arial" w:hAnsi="Arial" w:cs="Arial"/>
          <w:b/>
          <w:bCs/>
          <w:sz w:val="22"/>
          <w:szCs w:val="22"/>
          <w:u w:val="single"/>
        </w:rPr>
      </w:pPr>
    </w:p>
    <w:p w14:paraId="6091EAAA" w14:textId="77777777" w:rsidR="006022F5" w:rsidRDefault="0071678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91EAAB" w14:textId="77777777" w:rsidR="006022F5" w:rsidRDefault="006022F5">
      <w:pPr>
        <w:tabs>
          <w:tab w:val="left" w:pos="748"/>
        </w:tabs>
        <w:ind w:left="748" w:hanging="748"/>
        <w:jc w:val="both"/>
        <w:rPr>
          <w:rFonts w:ascii="Arial" w:hAnsi="Arial" w:cs="Arial"/>
          <w:bCs/>
          <w:sz w:val="22"/>
          <w:szCs w:val="22"/>
        </w:rPr>
      </w:pPr>
    </w:p>
    <w:p w14:paraId="6091EAAC" w14:textId="77777777" w:rsidR="006022F5" w:rsidRDefault="00716788">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091EAAD" w14:textId="77777777" w:rsidR="006022F5" w:rsidRDefault="006022F5">
      <w:pPr>
        <w:ind w:left="561" w:hanging="561"/>
        <w:jc w:val="both"/>
        <w:rPr>
          <w:rFonts w:ascii="Arial" w:hAnsi="Arial" w:cs="Arial"/>
          <w:b/>
          <w:bCs/>
          <w:sz w:val="22"/>
          <w:szCs w:val="22"/>
        </w:rPr>
      </w:pPr>
    </w:p>
    <w:p w14:paraId="6091EAAE" w14:textId="77777777" w:rsidR="006022F5" w:rsidRDefault="00716788">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6091EAAF" w14:textId="77777777" w:rsidR="006022F5" w:rsidRDefault="006022F5">
      <w:pPr>
        <w:ind w:left="561" w:hanging="561"/>
        <w:jc w:val="both"/>
        <w:rPr>
          <w:rFonts w:ascii="Arial" w:hAnsi="Arial" w:cs="Arial"/>
          <w:b/>
          <w:bCs/>
          <w:sz w:val="22"/>
          <w:szCs w:val="22"/>
        </w:rPr>
      </w:pPr>
    </w:p>
    <w:p w14:paraId="6091EAB0" w14:textId="77777777" w:rsidR="006022F5" w:rsidRDefault="00716788">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6091EAB1" w14:textId="77777777" w:rsidR="006022F5" w:rsidRDefault="0071678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91EAB2" w14:textId="77777777" w:rsidR="006022F5" w:rsidRDefault="006022F5">
      <w:pPr>
        <w:tabs>
          <w:tab w:val="left" w:pos="9356"/>
        </w:tabs>
        <w:jc w:val="both"/>
        <w:rPr>
          <w:rFonts w:ascii="Arial" w:hAnsi="Arial" w:cs="Arial"/>
          <w:b/>
          <w:bCs/>
          <w:sz w:val="22"/>
          <w:szCs w:val="22"/>
          <w:u w:val="single"/>
        </w:rPr>
      </w:pPr>
    </w:p>
    <w:p w14:paraId="6091EAB3" w14:textId="77777777" w:rsidR="006022F5" w:rsidRDefault="0071678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091EAB4" w14:textId="77777777" w:rsidR="006022F5" w:rsidRDefault="006022F5">
      <w:pPr>
        <w:jc w:val="both"/>
        <w:rPr>
          <w:rFonts w:ascii="Arial" w:hAnsi="Arial" w:cs="Arial"/>
          <w:b/>
          <w:bCs/>
          <w:sz w:val="22"/>
          <w:szCs w:val="22"/>
          <w:u w:val="single"/>
        </w:rPr>
      </w:pPr>
    </w:p>
    <w:p w14:paraId="6091EAB5" w14:textId="77777777" w:rsidR="006022F5" w:rsidRDefault="00716788">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6091EAB6" w14:textId="77777777" w:rsidR="006022F5" w:rsidRDefault="006022F5">
      <w:pPr>
        <w:ind w:left="851" w:hanging="851"/>
        <w:jc w:val="both"/>
        <w:rPr>
          <w:rFonts w:ascii="Arial" w:hAnsi="Arial" w:cs="Arial"/>
          <w:sz w:val="22"/>
          <w:szCs w:val="22"/>
        </w:rPr>
      </w:pPr>
    </w:p>
    <w:p w14:paraId="6091EAB7" w14:textId="77777777" w:rsidR="006022F5" w:rsidRDefault="00716788">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6091EAB8" w14:textId="77777777" w:rsidR="006022F5" w:rsidRDefault="006022F5">
      <w:pPr>
        <w:pStyle w:val="Footer"/>
        <w:tabs>
          <w:tab w:val="left" w:pos="748"/>
        </w:tabs>
        <w:ind w:left="748" w:hanging="748"/>
        <w:jc w:val="both"/>
        <w:rPr>
          <w:rFonts w:ascii="Arial" w:hAnsi="Arial" w:cs="Arial"/>
          <w:bCs/>
          <w:sz w:val="22"/>
          <w:szCs w:val="22"/>
        </w:rPr>
      </w:pPr>
    </w:p>
    <w:p w14:paraId="6091EAB9" w14:textId="77777777" w:rsidR="006022F5" w:rsidRDefault="0071678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91EABA" w14:textId="77777777" w:rsidR="006022F5" w:rsidRDefault="006022F5">
      <w:pPr>
        <w:tabs>
          <w:tab w:val="left" w:pos="9356"/>
        </w:tabs>
        <w:jc w:val="both"/>
        <w:rPr>
          <w:rFonts w:ascii="Arial" w:hAnsi="Arial" w:cs="Arial"/>
          <w:b/>
          <w:bCs/>
          <w:sz w:val="22"/>
          <w:szCs w:val="22"/>
          <w:u w:val="single"/>
        </w:rPr>
      </w:pPr>
    </w:p>
    <w:p w14:paraId="6091EABB" w14:textId="77777777" w:rsidR="006022F5" w:rsidRDefault="0071678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091EABC" w14:textId="77777777" w:rsidR="006022F5" w:rsidRDefault="006022F5">
      <w:pPr>
        <w:tabs>
          <w:tab w:val="left" w:pos="9356"/>
        </w:tabs>
        <w:jc w:val="both"/>
        <w:rPr>
          <w:rFonts w:ascii="Arial" w:hAnsi="Arial" w:cs="Arial"/>
          <w:b/>
          <w:bCs/>
          <w:sz w:val="22"/>
          <w:szCs w:val="22"/>
          <w:u w:val="single"/>
        </w:rPr>
      </w:pPr>
    </w:p>
    <w:p w14:paraId="6091EABD" w14:textId="77777777" w:rsidR="006022F5" w:rsidRDefault="00716788">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091EABE" w14:textId="77777777" w:rsidR="006022F5" w:rsidRDefault="006022F5">
      <w:pPr>
        <w:jc w:val="both"/>
        <w:rPr>
          <w:rFonts w:ascii="Arial" w:hAnsi="Arial" w:cs="Arial"/>
          <w:b/>
          <w:bCs/>
          <w:sz w:val="22"/>
          <w:szCs w:val="22"/>
          <w:u w:val="single"/>
        </w:rPr>
      </w:pPr>
    </w:p>
    <w:p w14:paraId="6091EABF" w14:textId="77777777" w:rsidR="006022F5" w:rsidRDefault="0071678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91EAC0" w14:textId="77777777" w:rsidR="006022F5" w:rsidRDefault="006022F5">
      <w:pPr>
        <w:keepNext/>
        <w:keepLines/>
        <w:jc w:val="both"/>
        <w:rPr>
          <w:rFonts w:ascii="Arial" w:hAnsi="Arial" w:cs="Arial"/>
          <w:b/>
          <w:bCs/>
          <w:sz w:val="22"/>
          <w:szCs w:val="22"/>
          <w:u w:val="single"/>
        </w:rPr>
      </w:pPr>
    </w:p>
    <w:p w14:paraId="6091EAC1" w14:textId="77777777" w:rsidR="006022F5" w:rsidRDefault="0071678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91EAC2" w14:textId="77777777" w:rsidR="006022F5" w:rsidRDefault="006022F5">
      <w:pPr>
        <w:ind w:left="561" w:hanging="561"/>
        <w:jc w:val="both"/>
        <w:rPr>
          <w:rFonts w:ascii="Arial" w:hAnsi="Arial" w:cs="Arial"/>
          <w:b/>
          <w:bCs/>
          <w:sz w:val="22"/>
          <w:szCs w:val="22"/>
        </w:rPr>
      </w:pPr>
    </w:p>
    <w:p w14:paraId="6091EAC3" w14:textId="77777777" w:rsidR="006022F5" w:rsidRDefault="00716788">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6091EAC4" w14:textId="77777777" w:rsidR="006022F5" w:rsidRDefault="006022F5">
      <w:pPr>
        <w:ind w:left="561" w:hanging="561"/>
        <w:jc w:val="both"/>
        <w:rPr>
          <w:rFonts w:ascii="Arial" w:hAnsi="Arial" w:cs="Arial"/>
          <w:b/>
          <w:bCs/>
          <w:sz w:val="22"/>
          <w:szCs w:val="22"/>
        </w:rPr>
      </w:pPr>
    </w:p>
    <w:p w14:paraId="6091EAC5" w14:textId="77777777" w:rsidR="006022F5" w:rsidRDefault="00716788">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6091EAC6" w14:textId="77777777" w:rsidR="006022F5" w:rsidRDefault="006022F5">
      <w:pPr>
        <w:jc w:val="both"/>
        <w:rPr>
          <w:rFonts w:ascii="Arial" w:hAnsi="Arial" w:cs="Arial"/>
          <w:sz w:val="22"/>
          <w:szCs w:val="22"/>
        </w:rPr>
      </w:pPr>
    </w:p>
    <w:p w14:paraId="7191C6C6" w14:textId="2DBC40BF" w:rsidR="006B4682" w:rsidRDefault="006B4682">
      <w:pPr>
        <w:jc w:val="both"/>
        <w:rPr>
          <w:rFonts w:ascii="Arial" w:hAnsi="Arial" w:cs="Arial"/>
          <w:sz w:val="22"/>
          <w:szCs w:val="22"/>
        </w:rPr>
      </w:pPr>
      <w:r>
        <w:rPr>
          <w:rFonts w:ascii="Arial" w:hAnsi="Arial" w:cs="Arial"/>
          <w:sz w:val="22"/>
          <w:szCs w:val="22"/>
        </w:rPr>
        <w:tab/>
        <w:t xml:space="preserve">State </w:t>
      </w:r>
      <w:proofErr w:type="gramStart"/>
      <w:r>
        <w:rPr>
          <w:rFonts w:ascii="Arial" w:hAnsi="Arial" w:cs="Arial"/>
          <w:sz w:val="22"/>
          <w:szCs w:val="22"/>
        </w:rPr>
        <w:t>make</w:t>
      </w:r>
      <w:proofErr w:type="gramEnd"/>
      <w:r>
        <w:rPr>
          <w:rFonts w:ascii="Arial" w:hAnsi="Arial" w:cs="Arial"/>
          <w:sz w:val="22"/>
          <w:szCs w:val="22"/>
        </w:rPr>
        <w:t>, year, and model: _______________________________</w:t>
      </w:r>
    </w:p>
    <w:p w14:paraId="6EF5BAD7" w14:textId="77777777" w:rsidR="006B4682" w:rsidRDefault="006B4682">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066"/>
        <w:gridCol w:w="1628"/>
        <w:gridCol w:w="1449"/>
        <w:gridCol w:w="2390"/>
        <w:gridCol w:w="2126"/>
      </w:tblGrid>
      <w:tr w:rsidR="00F00CCA" w:rsidRPr="00F00CCA" w14:paraId="7EF70717" w14:textId="77777777" w:rsidTr="00A54F4B">
        <w:tc>
          <w:tcPr>
            <w:tcW w:w="1871" w:type="dxa"/>
            <w:gridSpan w:val="2"/>
            <w:tcBorders>
              <w:top w:val="single" w:sz="4" w:space="0" w:color="auto"/>
            </w:tcBorders>
            <w:shd w:val="clear" w:color="auto" w:fill="D9D9D9"/>
          </w:tcPr>
          <w:p w14:paraId="51DD1A7E" w14:textId="77777777" w:rsidR="00F00CCA" w:rsidRPr="00F00CCA" w:rsidRDefault="00F00CCA" w:rsidP="00A54F4B">
            <w:pPr>
              <w:tabs>
                <w:tab w:val="right" w:leader="underscore" w:pos="5040"/>
              </w:tabs>
              <w:rPr>
                <w:rFonts w:ascii="Arial" w:hAnsi="Arial" w:cs="Arial"/>
                <w:b/>
                <w:bCs/>
                <w:sz w:val="22"/>
                <w:szCs w:val="22"/>
              </w:rPr>
            </w:pPr>
            <w:r w:rsidRPr="00F00CCA">
              <w:rPr>
                <w:rFonts w:ascii="Arial" w:hAnsi="Arial" w:cs="Arial"/>
                <w:b/>
                <w:bCs/>
                <w:sz w:val="22"/>
                <w:szCs w:val="22"/>
              </w:rPr>
              <w:t>F.O.B.</w:t>
            </w:r>
          </w:p>
          <w:p w14:paraId="2A4E2A9E" w14:textId="77777777" w:rsidR="00F00CCA" w:rsidRPr="00F00CCA" w:rsidRDefault="00F00CCA" w:rsidP="00A54F4B">
            <w:pPr>
              <w:pStyle w:val="Heading4"/>
              <w:ind w:left="0"/>
              <w:rPr>
                <w:rFonts w:cs="Arial"/>
                <w:b w:val="0"/>
                <w:bCs w:val="0"/>
                <w:i w:val="0"/>
                <w:iCs/>
                <w:szCs w:val="22"/>
              </w:rPr>
            </w:pPr>
            <w:r w:rsidRPr="00F00CCA">
              <w:rPr>
                <w:rFonts w:cs="Arial"/>
                <w:b w:val="0"/>
                <w:bCs w:val="0"/>
                <w:i w:val="0"/>
                <w:iCs/>
                <w:szCs w:val="22"/>
              </w:rPr>
              <w:t>Destination,</w:t>
            </w:r>
          </w:p>
          <w:p w14:paraId="13C5B6E2" w14:textId="77777777" w:rsidR="00F00CCA" w:rsidRPr="00F00CCA" w:rsidRDefault="00F00CCA" w:rsidP="00A54F4B">
            <w:pPr>
              <w:pStyle w:val="Heading4"/>
              <w:ind w:hanging="720"/>
              <w:rPr>
                <w:rFonts w:cs="Arial"/>
                <w:szCs w:val="22"/>
              </w:rPr>
            </w:pPr>
            <w:r w:rsidRPr="00F00CCA">
              <w:rPr>
                <w:rFonts w:cs="Arial"/>
                <w:b w:val="0"/>
                <w:bCs w:val="0"/>
                <w:i w:val="0"/>
                <w:iCs/>
                <w:szCs w:val="22"/>
              </w:rPr>
              <w:t>Freight Prepaid</w:t>
            </w:r>
          </w:p>
        </w:tc>
        <w:tc>
          <w:tcPr>
            <w:tcW w:w="5467" w:type="dxa"/>
            <w:gridSpan w:val="3"/>
            <w:tcBorders>
              <w:top w:val="single" w:sz="4" w:space="0" w:color="auto"/>
            </w:tcBorders>
            <w:shd w:val="clear" w:color="auto" w:fill="auto"/>
          </w:tcPr>
          <w:p w14:paraId="2305BA85" w14:textId="77777777" w:rsidR="00F00CCA" w:rsidRPr="00F00CCA" w:rsidRDefault="00F00CCA" w:rsidP="00A54F4B">
            <w:pPr>
              <w:tabs>
                <w:tab w:val="right" w:leader="underscore" w:pos="5040"/>
              </w:tabs>
              <w:jc w:val="both"/>
              <w:rPr>
                <w:rFonts w:ascii="Arial" w:hAnsi="Arial" w:cs="Arial"/>
                <w:sz w:val="22"/>
                <w:szCs w:val="22"/>
              </w:rPr>
            </w:pPr>
            <w:r w:rsidRPr="00F00CCA">
              <w:rPr>
                <w:rFonts w:ascii="Arial" w:hAnsi="Arial" w:cs="Arial"/>
                <w:b/>
                <w:bCs/>
                <w:sz w:val="22"/>
                <w:szCs w:val="22"/>
              </w:rPr>
              <w:t>Payment Terms</w:t>
            </w:r>
            <w:r w:rsidRPr="00F00CCA">
              <w:rPr>
                <w:rFonts w:ascii="Arial" w:hAnsi="Arial" w:cs="Arial"/>
                <w:sz w:val="22"/>
                <w:szCs w:val="22"/>
              </w:rPr>
              <w:t>:</w:t>
            </w:r>
          </w:p>
          <w:p w14:paraId="2DD13F8F" w14:textId="77777777" w:rsidR="00F00CCA" w:rsidRPr="00F00CCA" w:rsidRDefault="00F00CCA" w:rsidP="00A54F4B">
            <w:pPr>
              <w:tabs>
                <w:tab w:val="right" w:leader="underscore" w:pos="5040"/>
              </w:tabs>
              <w:rPr>
                <w:rFonts w:ascii="Arial" w:hAnsi="Arial" w:cs="Arial"/>
                <w:b/>
                <w:bCs/>
                <w:sz w:val="22"/>
                <w:szCs w:val="22"/>
              </w:rPr>
            </w:pPr>
            <w:r w:rsidRPr="00F00CCA">
              <w:rPr>
                <w:rFonts w:ascii="Arial" w:hAnsi="Arial" w:cs="Arial"/>
                <w:sz w:val="22"/>
                <w:szCs w:val="22"/>
              </w:rPr>
              <w:t>A cash discount of ____% will be allowed if invoices are paid within ___ days, or the ___ day of the month following, or net 30 days, on a best effort basis.</w:t>
            </w:r>
          </w:p>
        </w:tc>
        <w:tc>
          <w:tcPr>
            <w:tcW w:w="2126" w:type="dxa"/>
            <w:tcBorders>
              <w:top w:val="single" w:sz="4" w:space="0" w:color="auto"/>
            </w:tcBorders>
            <w:shd w:val="clear" w:color="auto" w:fill="auto"/>
          </w:tcPr>
          <w:p w14:paraId="4F80101D"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b/>
                <w:bCs/>
                <w:sz w:val="22"/>
                <w:szCs w:val="22"/>
              </w:rPr>
              <w:t>Ship Via:</w:t>
            </w:r>
          </w:p>
        </w:tc>
      </w:tr>
      <w:tr w:rsidR="00F00CCA" w:rsidRPr="00F00CCA" w14:paraId="4F30D058" w14:textId="77777777" w:rsidTr="00A54F4B">
        <w:tc>
          <w:tcPr>
            <w:tcW w:w="805" w:type="dxa"/>
            <w:shd w:val="clear" w:color="auto" w:fill="D9D9D9"/>
            <w:vAlign w:val="center"/>
          </w:tcPr>
          <w:p w14:paraId="65D80666" w14:textId="77777777" w:rsidR="00F00CCA" w:rsidRPr="00F00CCA" w:rsidRDefault="00F00CCA" w:rsidP="00A54F4B">
            <w:pPr>
              <w:tabs>
                <w:tab w:val="right" w:leader="underscore" w:pos="5040"/>
              </w:tabs>
              <w:jc w:val="center"/>
              <w:rPr>
                <w:rFonts w:ascii="Arial" w:hAnsi="Arial" w:cs="Arial"/>
                <w:b/>
                <w:sz w:val="22"/>
                <w:szCs w:val="22"/>
              </w:rPr>
            </w:pPr>
            <w:r w:rsidRPr="00F00CCA">
              <w:rPr>
                <w:rFonts w:ascii="Arial" w:hAnsi="Arial" w:cs="Arial"/>
                <w:b/>
                <w:sz w:val="22"/>
                <w:szCs w:val="22"/>
              </w:rPr>
              <w:t>Item #</w:t>
            </w:r>
          </w:p>
        </w:tc>
        <w:tc>
          <w:tcPr>
            <w:tcW w:w="2694" w:type="dxa"/>
            <w:gridSpan w:val="2"/>
            <w:shd w:val="clear" w:color="auto" w:fill="D9D9D9"/>
            <w:vAlign w:val="center"/>
          </w:tcPr>
          <w:p w14:paraId="2B7A5970" w14:textId="77777777" w:rsidR="00F00CCA" w:rsidRPr="00F00CCA" w:rsidRDefault="00F00CCA" w:rsidP="00A54F4B">
            <w:pPr>
              <w:tabs>
                <w:tab w:val="right" w:leader="underscore" w:pos="5040"/>
              </w:tabs>
              <w:jc w:val="center"/>
              <w:rPr>
                <w:rFonts w:ascii="Arial" w:hAnsi="Arial" w:cs="Arial"/>
                <w:b/>
                <w:sz w:val="22"/>
                <w:szCs w:val="22"/>
              </w:rPr>
            </w:pPr>
            <w:r w:rsidRPr="00F00CCA">
              <w:rPr>
                <w:rFonts w:ascii="Arial" w:hAnsi="Arial" w:cs="Arial"/>
                <w:b/>
                <w:sz w:val="22"/>
                <w:szCs w:val="22"/>
              </w:rPr>
              <w:t>Item Name</w:t>
            </w:r>
          </w:p>
        </w:tc>
        <w:tc>
          <w:tcPr>
            <w:tcW w:w="1449" w:type="dxa"/>
            <w:shd w:val="clear" w:color="auto" w:fill="D9D9D9"/>
            <w:vAlign w:val="center"/>
          </w:tcPr>
          <w:p w14:paraId="0FC5E420" w14:textId="77777777" w:rsidR="00F00CCA" w:rsidRPr="00F00CCA" w:rsidRDefault="00F00CCA" w:rsidP="00A54F4B">
            <w:pPr>
              <w:tabs>
                <w:tab w:val="right" w:leader="underscore" w:pos="5040"/>
              </w:tabs>
              <w:jc w:val="center"/>
              <w:rPr>
                <w:rFonts w:ascii="Arial" w:hAnsi="Arial" w:cs="Arial"/>
                <w:b/>
                <w:sz w:val="22"/>
                <w:szCs w:val="22"/>
              </w:rPr>
            </w:pPr>
            <w:r w:rsidRPr="00F00CCA">
              <w:rPr>
                <w:rFonts w:ascii="Arial" w:hAnsi="Arial" w:cs="Arial"/>
                <w:b/>
                <w:sz w:val="22"/>
                <w:szCs w:val="22"/>
              </w:rPr>
              <w:t>Quantity</w:t>
            </w:r>
          </w:p>
          <w:p w14:paraId="35CD4936" w14:textId="77777777" w:rsidR="00F00CCA" w:rsidRPr="00F00CCA" w:rsidRDefault="00F00CCA" w:rsidP="00A54F4B">
            <w:pPr>
              <w:tabs>
                <w:tab w:val="right" w:leader="underscore" w:pos="5040"/>
              </w:tabs>
              <w:jc w:val="center"/>
              <w:rPr>
                <w:rFonts w:ascii="Arial" w:hAnsi="Arial" w:cs="Arial"/>
                <w:b/>
                <w:sz w:val="22"/>
                <w:szCs w:val="22"/>
              </w:rPr>
            </w:pPr>
          </w:p>
        </w:tc>
        <w:tc>
          <w:tcPr>
            <w:tcW w:w="2390" w:type="dxa"/>
            <w:shd w:val="clear" w:color="auto" w:fill="D9D9D9"/>
            <w:vAlign w:val="center"/>
          </w:tcPr>
          <w:p w14:paraId="1F7E6F31" w14:textId="77777777" w:rsidR="00F00CCA" w:rsidRPr="00F00CCA" w:rsidRDefault="00F00CCA" w:rsidP="00A54F4B">
            <w:pPr>
              <w:tabs>
                <w:tab w:val="right" w:leader="underscore" w:pos="5040"/>
              </w:tabs>
              <w:jc w:val="center"/>
              <w:rPr>
                <w:rFonts w:ascii="Arial" w:hAnsi="Arial" w:cs="Arial"/>
                <w:b/>
                <w:sz w:val="22"/>
                <w:szCs w:val="22"/>
              </w:rPr>
            </w:pPr>
            <w:r w:rsidRPr="00F00CCA">
              <w:rPr>
                <w:rFonts w:ascii="Arial" w:hAnsi="Arial" w:cs="Arial"/>
                <w:b/>
                <w:sz w:val="22"/>
                <w:szCs w:val="22"/>
              </w:rPr>
              <w:t>Unit Price</w:t>
            </w:r>
          </w:p>
        </w:tc>
        <w:tc>
          <w:tcPr>
            <w:tcW w:w="2126" w:type="dxa"/>
            <w:shd w:val="clear" w:color="auto" w:fill="D9D9D9"/>
            <w:vAlign w:val="center"/>
          </w:tcPr>
          <w:p w14:paraId="507C64B8" w14:textId="77777777" w:rsidR="00F00CCA" w:rsidRPr="00F00CCA" w:rsidRDefault="00F00CCA" w:rsidP="00A54F4B">
            <w:pPr>
              <w:tabs>
                <w:tab w:val="right" w:leader="underscore" w:pos="5040"/>
              </w:tabs>
              <w:jc w:val="center"/>
              <w:rPr>
                <w:rFonts w:ascii="Arial" w:hAnsi="Arial" w:cs="Arial"/>
                <w:b/>
                <w:sz w:val="22"/>
                <w:szCs w:val="22"/>
              </w:rPr>
            </w:pPr>
            <w:r w:rsidRPr="00F00CCA">
              <w:rPr>
                <w:rFonts w:ascii="Arial" w:hAnsi="Arial" w:cs="Arial"/>
                <w:b/>
                <w:sz w:val="22"/>
                <w:szCs w:val="22"/>
              </w:rPr>
              <w:t>Amount</w:t>
            </w:r>
          </w:p>
        </w:tc>
      </w:tr>
      <w:tr w:rsidR="00F00CCA" w:rsidRPr="00F00CCA" w14:paraId="0EFFE99F" w14:textId="77777777" w:rsidTr="00A54F4B">
        <w:trPr>
          <w:trHeight w:val="788"/>
        </w:trPr>
        <w:tc>
          <w:tcPr>
            <w:tcW w:w="805" w:type="dxa"/>
            <w:shd w:val="clear" w:color="auto" w:fill="auto"/>
            <w:vAlign w:val="center"/>
          </w:tcPr>
          <w:p w14:paraId="1EB59038" w14:textId="77777777" w:rsidR="00F00CCA" w:rsidRPr="00F00CCA" w:rsidRDefault="00F00CCA" w:rsidP="00A54F4B">
            <w:pPr>
              <w:tabs>
                <w:tab w:val="right" w:leader="underscore" w:pos="5040"/>
              </w:tabs>
              <w:jc w:val="center"/>
              <w:rPr>
                <w:rFonts w:ascii="Arial" w:hAnsi="Arial" w:cs="Arial"/>
                <w:sz w:val="22"/>
                <w:szCs w:val="22"/>
                <w:highlight w:val="yellow"/>
              </w:rPr>
            </w:pPr>
            <w:r w:rsidRPr="00F00CCA">
              <w:rPr>
                <w:rFonts w:ascii="Arial" w:hAnsi="Arial" w:cs="Arial"/>
                <w:sz w:val="22"/>
                <w:szCs w:val="22"/>
              </w:rPr>
              <w:t>1.</w:t>
            </w:r>
          </w:p>
        </w:tc>
        <w:tc>
          <w:tcPr>
            <w:tcW w:w="2694" w:type="dxa"/>
            <w:gridSpan w:val="2"/>
            <w:shd w:val="clear" w:color="auto" w:fill="auto"/>
            <w:vAlign w:val="center"/>
          </w:tcPr>
          <w:p w14:paraId="366A7C6D" w14:textId="37CCA407" w:rsidR="00F00CCA" w:rsidRPr="00F00CCA" w:rsidRDefault="00F00CCA" w:rsidP="00A54F4B">
            <w:pPr>
              <w:tabs>
                <w:tab w:val="right" w:leader="underscore" w:pos="5040"/>
              </w:tabs>
              <w:rPr>
                <w:rFonts w:ascii="Arial" w:hAnsi="Arial" w:cs="Arial"/>
                <w:sz w:val="22"/>
                <w:szCs w:val="22"/>
                <w:highlight w:val="yellow"/>
              </w:rPr>
            </w:pPr>
            <w:r w:rsidRPr="00F00CCA">
              <w:rPr>
                <w:rFonts w:ascii="Arial" w:hAnsi="Arial" w:cs="Arial"/>
                <w:sz w:val="22"/>
                <w:szCs w:val="22"/>
              </w:rPr>
              <w:t xml:space="preserve">Electric Ice </w:t>
            </w:r>
            <w:proofErr w:type="spellStart"/>
            <w:r w:rsidRPr="00F00CCA">
              <w:rPr>
                <w:rFonts w:ascii="Arial" w:hAnsi="Arial" w:cs="Arial"/>
                <w:sz w:val="22"/>
                <w:szCs w:val="22"/>
              </w:rPr>
              <w:t>Resurfacer</w:t>
            </w:r>
            <w:proofErr w:type="spellEnd"/>
            <w:r w:rsidRPr="00F00CCA">
              <w:rPr>
                <w:rFonts w:ascii="Arial" w:hAnsi="Arial" w:cs="Arial"/>
                <w:sz w:val="22"/>
                <w:szCs w:val="22"/>
              </w:rPr>
              <w:t xml:space="preserve"> </w:t>
            </w:r>
          </w:p>
        </w:tc>
        <w:tc>
          <w:tcPr>
            <w:tcW w:w="1449" w:type="dxa"/>
            <w:shd w:val="clear" w:color="auto" w:fill="auto"/>
            <w:vAlign w:val="center"/>
          </w:tcPr>
          <w:p w14:paraId="2E343166" w14:textId="40BD7F8D" w:rsidR="00F00CCA" w:rsidRPr="00F00CCA" w:rsidRDefault="00CE53BD" w:rsidP="00A54F4B">
            <w:pPr>
              <w:tabs>
                <w:tab w:val="right" w:leader="underscore" w:pos="5040"/>
              </w:tabs>
              <w:jc w:val="center"/>
              <w:rPr>
                <w:rFonts w:ascii="Arial" w:hAnsi="Arial" w:cs="Arial"/>
                <w:sz w:val="22"/>
                <w:szCs w:val="22"/>
              </w:rPr>
            </w:pPr>
            <w:r>
              <w:rPr>
                <w:rFonts w:ascii="Arial" w:hAnsi="Arial" w:cs="Arial"/>
                <w:sz w:val="22"/>
                <w:szCs w:val="22"/>
              </w:rPr>
              <w:t>2</w:t>
            </w:r>
          </w:p>
        </w:tc>
        <w:tc>
          <w:tcPr>
            <w:tcW w:w="2390" w:type="dxa"/>
            <w:shd w:val="clear" w:color="auto" w:fill="auto"/>
            <w:vAlign w:val="center"/>
          </w:tcPr>
          <w:p w14:paraId="2357DAB1"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c>
          <w:tcPr>
            <w:tcW w:w="2126" w:type="dxa"/>
            <w:shd w:val="clear" w:color="auto" w:fill="auto"/>
            <w:vAlign w:val="center"/>
          </w:tcPr>
          <w:p w14:paraId="7C6D7A76"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r>
      <w:tr w:rsidR="00F00CCA" w:rsidRPr="00F00CCA" w14:paraId="7E6A9829" w14:textId="77777777" w:rsidTr="00A54F4B">
        <w:trPr>
          <w:trHeight w:val="788"/>
        </w:trPr>
        <w:tc>
          <w:tcPr>
            <w:tcW w:w="805" w:type="dxa"/>
            <w:shd w:val="clear" w:color="auto" w:fill="auto"/>
            <w:vAlign w:val="center"/>
          </w:tcPr>
          <w:p w14:paraId="0AB229D8" w14:textId="77777777" w:rsidR="00F00CCA" w:rsidRPr="00F00CCA" w:rsidRDefault="00F00CCA" w:rsidP="00A54F4B">
            <w:pPr>
              <w:tabs>
                <w:tab w:val="right" w:leader="underscore" w:pos="5040"/>
              </w:tabs>
              <w:jc w:val="center"/>
              <w:rPr>
                <w:rFonts w:ascii="Arial" w:hAnsi="Arial" w:cs="Arial"/>
                <w:sz w:val="22"/>
                <w:szCs w:val="22"/>
                <w:highlight w:val="yellow"/>
              </w:rPr>
            </w:pPr>
            <w:r w:rsidRPr="00F00CCA">
              <w:rPr>
                <w:rFonts w:ascii="Arial" w:hAnsi="Arial" w:cs="Arial"/>
                <w:sz w:val="22"/>
                <w:szCs w:val="22"/>
              </w:rPr>
              <w:t>2.</w:t>
            </w:r>
          </w:p>
        </w:tc>
        <w:tc>
          <w:tcPr>
            <w:tcW w:w="2694" w:type="dxa"/>
            <w:gridSpan w:val="2"/>
            <w:shd w:val="clear" w:color="auto" w:fill="auto"/>
            <w:vAlign w:val="center"/>
          </w:tcPr>
          <w:p w14:paraId="6FFBF5F8" w14:textId="40D32A5A"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 xml:space="preserve">Applicable Batteries for Ice </w:t>
            </w:r>
            <w:proofErr w:type="spellStart"/>
            <w:r w:rsidRPr="00F00CCA">
              <w:rPr>
                <w:rFonts w:ascii="Arial" w:hAnsi="Arial" w:cs="Arial"/>
                <w:sz w:val="22"/>
                <w:szCs w:val="22"/>
              </w:rPr>
              <w:t>Resurfacer</w:t>
            </w:r>
            <w:proofErr w:type="spellEnd"/>
          </w:p>
          <w:p w14:paraId="30181545"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Provide both options:</w:t>
            </w:r>
          </w:p>
          <w:p w14:paraId="26F4BA61"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A) Lead Acid Battery</w:t>
            </w:r>
          </w:p>
          <w:p w14:paraId="159EEB90" w14:textId="77777777" w:rsidR="00F00CCA" w:rsidRPr="00F00CCA" w:rsidRDefault="00F00CCA" w:rsidP="00A54F4B">
            <w:pPr>
              <w:tabs>
                <w:tab w:val="right" w:leader="underscore" w:pos="5040"/>
              </w:tabs>
              <w:rPr>
                <w:rFonts w:ascii="Arial" w:hAnsi="Arial" w:cs="Arial"/>
                <w:sz w:val="22"/>
                <w:szCs w:val="22"/>
                <w:highlight w:val="yellow"/>
              </w:rPr>
            </w:pPr>
            <w:r w:rsidRPr="00F00CCA">
              <w:rPr>
                <w:rFonts w:ascii="Arial" w:hAnsi="Arial" w:cs="Arial"/>
                <w:sz w:val="22"/>
                <w:szCs w:val="22"/>
              </w:rPr>
              <w:t>B) Lithium Battery</w:t>
            </w:r>
          </w:p>
        </w:tc>
        <w:tc>
          <w:tcPr>
            <w:tcW w:w="1449" w:type="dxa"/>
            <w:shd w:val="clear" w:color="auto" w:fill="auto"/>
            <w:vAlign w:val="center"/>
          </w:tcPr>
          <w:p w14:paraId="0CBFC25E" w14:textId="000C8847" w:rsidR="00F00CCA" w:rsidRPr="00F00CCA" w:rsidRDefault="00CE53BD" w:rsidP="00A54F4B">
            <w:pPr>
              <w:tabs>
                <w:tab w:val="right" w:leader="underscore" w:pos="5040"/>
              </w:tabs>
              <w:jc w:val="center"/>
              <w:rPr>
                <w:rFonts w:ascii="Arial" w:hAnsi="Arial" w:cs="Arial"/>
                <w:sz w:val="22"/>
                <w:szCs w:val="22"/>
                <w:highlight w:val="yellow"/>
              </w:rPr>
            </w:pPr>
            <w:r w:rsidRPr="00CE53BD">
              <w:rPr>
                <w:rFonts w:ascii="Arial" w:hAnsi="Arial" w:cs="Arial"/>
                <w:sz w:val="22"/>
                <w:szCs w:val="22"/>
              </w:rPr>
              <w:t>2</w:t>
            </w:r>
          </w:p>
        </w:tc>
        <w:tc>
          <w:tcPr>
            <w:tcW w:w="2390" w:type="dxa"/>
            <w:shd w:val="clear" w:color="auto" w:fill="auto"/>
            <w:vAlign w:val="center"/>
          </w:tcPr>
          <w:p w14:paraId="32698A08" w14:textId="77777777" w:rsidR="00F00CCA" w:rsidRPr="00977F06" w:rsidRDefault="00F00CCA" w:rsidP="00A54F4B">
            <w:pPr>
              <w:tabs>
                <w:tab w:val="right" w:leader="underscore" w:pos="5040"/>
              </w:tabs>
              <w:rPr>
                <w:rFonts w:ascii="Arial" w:hAnsi="Arial" w:cs="Arial"/>
                <w:sz w:val="22"/>
                <w:szCs w:val="22"/>
              </w:rPr>
            </w:pPr>
            <w:r w:rsidRPr="00977F06">
              <w:rPr>
                <w:rFonts w:ascii="Arial" w:hAnsi="Arial" w:cs="Arial"/>
                <w:sz w:val="22"/>
                <w:szCs w:val="22"/>
              </w:rPr>
              <w:t>$</w:t>
            </w:r>
          </w:p>
          <w:p w14:paraId="33903577" w14:textId="065C99EF" w:rsidR="00977F06" w:rsidRPr="00977F06" w:rsidRDefault="00977F06" w:rsidP="00A54F4B">
            <w:pPr>
              <w:tabs>
                <w:tab w:val="right" w:leader="underscore" w:pos="5040"/>
              </w:tabs>
              <w:rPr>
                <w:rFonts w:ascii="Arial" w:hAnsi="Arial" w:cs="Arial"/>
                <w:sz w:val="22"/>
                <w:szCs w:val="22"/>
              </w:rPr>
            </w:pPr>
            <w:r w:rsidRPr="00977F06">
              <w:rPr>
                <w:rFonts w:ascii="Arial" w:hAnsi="Arial" w:cs="Arial"/>
                <w:sz w:val="22"/>
                <w:szCs w:val="22"/>
              </w:rPr>
              <w:t>$</w:t>
            </w:r>
          </w:p>
        </w:tc>
        <w:tc>
          <w:tcPr>
            <w:tcW w:w="2126" w:type="dxa"/>
            <w:shd w:val="clear" w:color="auto" w:fill="auto"/>
            <w:vAlign w:val="center"/>
          </w:tcPr>
          <w:p w14:paraId="10FC0172" w14:textId="77777777" w:rsidR="00F00CCA" w:rsidRPr="00977F06" w:rsidRDefault="008A56DA" w:rsidP="00A54F4B">
            <w:pPr>
              <w:tabs>
                <w:tab w:val="right" w:leader="underscore" w:pos="5040"/>
              </w:tabs>
              <w:rPr>
                <w:rFonts w:ascii="Arial" w:hAnsi="Arial" w:cs="Arial"/>
                <w:sz w:val="22"/>
                <w:szCs w:val="22"/>
              </w:rPr>
            </w:pPr>
            <w:r w:rsidRPr="00977F06">
              <w:rPr>
                <w:rFonts w:ascii="Arial" w:hAnsi="Arial" w:cs="Arial"/>
                <w:sz w:val="22"/>
                <w:szCs w:val="22"/>
              </w:rPr>
              <w:t>$</w:t>
            </w:r>
          </w:p>
          <w:p w14:paraId="3E5FDB3D" w14:textId="7B69EFA1" w:rsidR="00977F06" w:rsidRPr="00977F06" w:rsidRDefault="00977F06" w:rsidP="00A54F4B">
            <w:pPr>
              <w:tabs>
                <w:tab w:val="right" w:leader="underscore" w:pos="5040"/>
              </w:tabs>
              <w:rPr>
                <w:rFonts w:ascii="Arial" w:hAnsi="Arial" w:cs="Arial"/>
                <w:sz w:val="22"/>
                <w:szCs w:val="22"/>
              </w:rPr>
            </w:pPr>
            <w:r w:rsidRPr="00977F06">
              <w:rPr>
                <w:rFonts w:ascii="Arial" w:hAnsi="Arial" w:cs="Arial"/>
                <w:sz w:val="22"/>
                <w:szCs w:val="22"/>
              </w:rPr>
              <w:t>$</w:t>
            </w:r>
          </w:p>
        </w:tc>
      </w:tr>
      <w:tr w:rsidR="00F00CCA" w:rsidRPr="00F00CCA" w14:paraId="017F7BA2" w14:textId="77777777" w:rsidTr="00A54F4B">
        <w:trPr>
          <w:trHeight w:val="788"/>
        </w:trPr>
        <w:tc>
          <w:tcPr>
            <w:tcW w:w="805" w:type="dxa"/>
            <w:shd w:val="clear" w:color="auto" w:fill="auto"/>
            <w:vAlign w:val="center"/>
          </w:tcPr>
          <w:p w14:paraId="5A5C5767" w14:textId="77777777" w:rsidR="00F00CCA" w:rsidRPr="00F00CCA" w:rsidRDefault="00F00CCA" w:rsidP="00A54F4B">
            <w:pPr>
              <w:tabs>
                <w:tab w:val="right" w:leader="underscore" w:pos="5040"/>
              </w:tabs>
              <w:jc w:val="center"/>
              <w:rPr>
                <w:rFonts w:ascii="Arial" w:hAnsi="Arial" w:cs="Arial"/>
                <w:sz w:val="22"/>
                <w:szCs w:val="22"/>
                <w:highlight w:val="yellow"/>
              </w:rPr>
            </w:pPr>
            <w:r w:rsidRPr="00F00CCA">
              <w:rPr>
                <w:rFonts w:ascii="Arial" w:hAnsi="Arial" w:cs="Arial"/>
                <w:sz w:val="22"/>
                <w:szCs w:val="22"/>
              </w:rPr>
              <w:t>3.</w:t>
            </w:r>
          </w:p>
        </w:tc>
        <w:tc>
          <w:tcPr>
            <w:tcW w:w="2694" w:type="dxa"/>
            <w:gridSpan w:val="2"/>
            <w:shd w:val="clear" w:color="auto" w:fill="auto"/>
            <w:vAlign w:val="center"/>
          </w:tcPr>
          <w:p w14:paraId="2391E3A9" w14:textId="4D564EAD" w:rsidR="00F00CCA" w:rsidRPr="00F00CCA" w:rsidRDefault="00F00CCA" w:rsidP="00A54F4B">
            <w:pPr>
              <w:tabs>
                <w:tab w:val="right" w:leader="underscore" w:pos="5040"/>
              </w:tabs>
              <w:rPr>
                <w:rFonts w:ascii="Arial" w:hAnsi="Arial" w:cs="Arial"/>
                <w:sz w:val="22"/>
                <w:szCs w:val="22"/>
                <w:highlight w:val="yellow"/>
              </w:rPr>
            </w:pPr>
            <w:r w:rsidRPr="00F00CCA">
              <w:rPr>
                <w:rFonts w:ascii="Arial" w:hAnsi="Arial" w:cs="Arial"/>
                <w:sz w:val="22"/>
                <w:szCs w:val="22"/>
              </w:rPr>
              <w:t>Charging Station(s)</w:t>
            </w:r>
          </w:p>
        </w:tc>
        <w:tc>
          <w:tcPr>
            <w:tcW w:w="1449" w:type="dxa"/>
            <w:shd w:val="clear" w:color="auto" w:fill="auto"/>
            <w:vAlign w:val="center"/>
          </w:tcPr>
          <w:p w14:paraId="2ED78AAF" w14:textId="7BD4CD80" w:rsidR="00F00CCA" w:rsidRPr="00F00CCA" w:rsidRDefault="00CE53BD" w:rsidP="00A54F4B">
            <w:pPr>
              <w:tabs>
                <w:tab w:val="right" w:leader="underscore" w:pos="5040"/>
              </w:tabs>
              <w:jc w:val="center"/>
              <w:rPr>
                <w:rFonts w:ascii="Arial" w:hAnsi="Arial" w:cs="Arial"/>
                <w:sz w:val="22"/>
                <w:szCs w:val="22"/>
                <w:highlight w:val="yellow"/>
              </w:rPr>
            </w:pPr>
            <w:r w:rsidRPr="00CE53BD">
              <w:rPr>
                <w:rFonts w:ascii="Arial" w:hAnsi="Arial" w:cs="Arial"/>
                <w:sz w:val="22"/>
                <w:szCs w:val="22"/>
              </w:rPr>
              <w:t>2</w:t>
            </w:r>
          </w:p>
        </w:tc>
        <w:tc>
          <w:tcPr>
            <w:tcW w:w="2390" w:type="dxa"/>
            <w:shd w:val="clear" w:color="auto" w:fill="auto"/>
            <w:vAlign w:val="center"/>
          </w:tcPr>
          <w:p w14:paraId="1DF02F92"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c>
          <w:tcPr>
            <w:tcW w:w="2126" w:type="dxa"/>
            <w:shd w:val="clear" w:color="auto" w:fill="auto"/>
            <w:vAlign w:val="center"/>
          </w:tcPr>
          <w:p w14:paraId="225DBF45" w14:textId="6A08A1CD" w:rsidR="00F00CCA" w:rsidRPr="00F00CCA" w:rsidRDefault="008A56DA" w:rsidP="00A54F4B">
            <w:pPr>
              <w:tabs>
                <w:tab w:val="right" w:leader="underscore" w:pos="5040"/>
              </w:tabs>
              <w:rPr>
                <w:rFonts w:ascii="Arial" w:hAnsi="Arial" w:cs="Arial"/>
                <w:sz w:val="22"/>
                <w:szCs w:val="22"/>
              </w:rPr>
            </w:pPr>
            <w:r>
              <w:rPr>
                <w:rFonts w:ascii="Arial" w:hAnsi="Arial" w:cs="Arial"/>
                <w:sz w:val="22"/>
                <w:szCs w:val="22"/>
              </w:rPr>
              <w:t>$</w:t>
            </w:r>
          </w:p>
        </w:tc>
      </w:tr>
      <w:tr w:rsidR="00F00CCA" w:rsidRPr="00F00CCA" w14:paraId="6DA79F6D" w14:textId="77777777" w:rsidTr="00A54F4B">
        <w:trPr>
          <w:trHeight w:val="788"/>
        </w:trPr>
        <w:tc>
          <w:tcPr>
            <w:tcW w:w="805" w:type="dxa"/>
            <w:shd w:val="clear" w:color="auto" w:fill="auto"/>
            <w:vAlign w:val="center"/>
          </w:tcPr>
          <w:p w14:paraId="12B6A6DC" w14:textId="77777777" w:rsidR="00F00CCA" w:rsidRPr="00F00CCA" w:rsidRDefault="00F00CCA" w:rsidP="00A54F4B">
            <w:pPr>
              <w:tabs>
                <w:tab w:val="right" w:leader="underscore" w:pos="5040"/>
              </w:tabs>
              <w:jc w:val="center"/>
              <w:rPr>
                <w:rFonts w:ascii="Arial" w:hAnsi="Arial" w:cs="Arial"/>
                <w:sz w:val="22"/>
                <w:szCs w:val="22"/>
              </w:rPr>
            </w:pPr>
            <w:r w:rsidRPr="00F00CCA">
              <w:rPr>
                <w:rFonts w:ascii="Arial" w:hAnsi="Arial" w:cs="Arial"/>
                <w:sz w:val="22"/>
                <w:szCs w:val="22"/>
              </w:rPr>
              <w:t>4.</w:t>
            </w:r>
          </w:p>
        </w:tc>
        <w:tc>
          <w:tcPr>
            <w:tcW w:w="2694" w:type="dxa"/>
            <w:gridSpan w:val="2"/>
            <w:shd w:val="clear" w:color="auto" w:fill="auto"/>
            <w:vAlign w:val="center"/>
          </w:tcPr>
          <w:p w14:paraId="042BF176"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u w:val="single"/>
              </w:rPr>
              <w:t>Other:</w:t>
            </w:r>
            <w:r w:rsidRPr="00F00CCA">
              <w:rPr>
                <w:rFonts w:ascii="Arial" w:hAnsi="Arial" w:cs="Arial"/>
                <w:sz w:val="22"/>
                <w:szCs w:val="22"/>
              </w:rPr>
              <w:t xml:space="preserve"> Include Optional items in addition (if applicable)</w:t>
            </w:r>
          </w:p>
          <w:p w14:paraId="24DAE8F0" w14:textId="77777777" w:rsidR="00F00CCA" w:rsidRPr="00F00CCA" w:rsidRDefault="00F00CCA" w:rsidP="00A54F4B">
            <w:pPr>
              <w:tabs>
                <w:tab w:val="right" w:leader="underscore" w:pos="5040"/>
              </w:tabs>
              <w:rPr>
                <w:rFonts w:ascii="Arial" w:hAnsi="Arial" w:cs="Arial"/>
                <w:sz w:val="22"/>
                <w:szCs w:val="22"/>
              </w:rPr>
            </w:pPr>
            <w:proofErr w:type="spellStart"/>
            <w:r w:rsidRPr="00F00CCA">
              <w:rPr>
                <w:rFonts w:ascii="Arial" w:hAnsi="Arial" w:cs="Arial"/>
                <w:sz w:val="22"/>
                <w:szCs w:val="22"/>
              </w:rPr>
              <w:t>Eg.</w:t>
            </w:r>
            <w:proofErr w:type="spellEnd"/>
            <w:r w:rsidRPr="00F00CCA">
              <w:rPr>
                <w:rFonts w:ascii="Arial" w:hAnsi="Arial" w:cs="Arial"/>
                <w:sz w:val="22"/>
                <w:szCs w:val="22"/>
              </w:rPr>
              <w:t xml:space="preserve"> Wash water tank transfer, Split shift (disengage 4WD), Side water valve, Tire wash system</w:t>
            </w:r>
          </w:p>
        </w:tc>
        <w:tc>
          <w:tcPr>
            <w:tcW w:w="1449" w:type="dxa"/>
            <w:shd w:val="clear" w:color="auto" w:fill="auto"/>
            <w:vAlign w:val="center"/>
          </w:tcPr>
          <w:p w14:paraId="7D270FB2" w14:textId="77777777" w:rsidR="00F00CCA" w:rsidRPr="00F00CCA" w:rsidRDefault="00F00CCA" w:rsidP="00A54F4B">
            <w:pPr>
              <w:tabs>
                <w:tab w:val="right" w:leader="underscore" w:pos="5040"/>
              </w:tabs>
              <w:jc w:val="center"/>
              <w:rPr>
                <w:rFonts w:ascii="Arial" w:hAnsi="Arial" w:cs="Arial"/>
                <w:sz w:val="22"/>
                <w:szCs w:val="22"/>
              </w:rPr>
            </w:pPr>
          </w:p>
        </w:tc>
        <w:tc>
          <w:tcPr>
            <w:tcW w:w="2390" w:type="dxa"/>
            <w:shd w:val="clear" w:color="auto" w:fill="auto"/>
            <w:vAlign w:val="center"/>
          </w:tcPr>
          <w:p w14:paraId="5E921350"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c>
          <w:tcPr>
            <w:tcW w:w="2126" w:type="dxa"/>
            <w:shd w:val="clear" w:color="auto" w:fill="auto"/>
            <w:vAlign w:val="center"/>
          </w:tcPr>
          <w:p w14:paraId="24FBDF06" w14:textId="49110C60" w:rsidR="00F00CCA" w:rsidRPr="00F00CCA" w:rsidRDefault="008A56DA" w:rsidP="00A54F4B">
            <w:pPr>
              <w:tabs>
                <w:tab w:val="right" w:leader="underscore" w:pos="5040"/>
              </w:tabs>
              <w:rPr>
                <w:rFonts w:ascii="Arial" w:hAnsi="Arial" w:cs="Arial"/>
                <w:sz w:val="22"/>
                <w:szCs w:val="22"/>
              </w:rPr>
            </w:pPr>
            <w:r>
              <w:rPr>
                <w:rFonts w:ascii="Arial" w:hAnsi="Arial" w:cs="Arial"/>
                <w:sz w:val="22"/>
                <w:szCs w:val="22"/>
              </w:rPr>
              <w:t>$</w:t>
            </w:r>
          </w:p>
        </w:tc>
      </w:tr>
      <w:tr w:rsidR="00F00CCA" w:rsidRPr="00F00CCA" w14:paraId="6FB2203F" w14:textId="77777777" w:rsidTr="00A54F4B">
        <w:trPr>
          <w:trHeight w:val="788"/>
        </w:trPr>
        <w:tc>
          <w:tcPr>
            <w:tcW w:w="805" w:type="dxa"/>
            <w:shd w:val="clear" w:color="auto" w:fill="auto"/>
            <w:vAlign w:val="center"/>
          </w:tcPr>
          <w:p w14:paraId="529C05EB" w14:textId="77777777" w:rsidR="00F00CCA" w:rsidRPr="00F00CCA" w:rsidRDefault="00F00CCA" w:rsidP="00A54F4B">
            <w:pPr>
              <w:tabs>
                <w:tab w:val="right" w:leader="underscore" w:pos="5040"/>
              </w:tabs>
              <w:jc w:val="center"/>
              <w:rPr>
                <w:rFonts w:ascii="Arial" w:hAnsi="Arial" w:cs="Arial"/>
                <w:sz w:val="22"/>
                <w:szCs w:val="22"/>
              </w:rPr>
            </w:pPr>
            <w:r w:rsidRPr="00F00CCA">
              <w:rPr>
                <w:rFonts w:ascii="Arial" w:hAnsi="Arial" w:cs="Arial"/>
                <w:sz w:val="22"/>
                <w:szCs w:val="22"/>
              </w:rPr>
              <w:lastRenderedPageBreak/>
              <w:t>5.</w:t>
            </w:r>
          </w:p>
        </w:tc>
        <w:tc>
          <w:tcPr>
            <w:tcW w:w="2694" w:type="dxa"/>
            <w:gridSpan w:val="2"/>
            <w:shd w:val="clear" w:color="auto" w:fill="auto"/>
            <w:vAlign w:val="center"/>
          </w:tcPr>
          <w:p w14:paraId="469BE2CF"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Environmental Levy:</w:t>
            </w:r>
          </w:p>
          <w:p w14:paraId="65590241"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Tires</w:t>
            </w:r>
          </w:p>
        </w:tc>
        <w:tc>
          <w:tcPr>
            <w:tcW w:w="1449" w:type="dxa"/>
            <w:shd w:val="clear" w:color="auto" w:fill="auto"/>
            <w:vAlign w:val="center"/>
          </w:tcPr>
          <w:p w14:paraId="22B85666" w14:textId="77777777" w:rsidR="00F00CCA" w:rsidRPr="00F00CCA" w:rsidRDefault="00F00CCA" w:rsidP="00A54F4B">
            <w:pPr>
              <w:tabs>
                <w:tab w:val="right" w:leader="underscore" w:pos="5040"/>
              </w:tabs>
              <w:jc w:val="center"/>
              <w:rPr>
                <w:rFonts w:ascii="Arial" w:hAnsi="Arial" w:cs="Arial"/>
                <w:sz w:val="22"/>
                <w:szCs w:val="22"/>
              </w:rPr>
            </w:pPr>
          </w:p>
        </w:tc>
        <w:tc>
          <w:tcPr>
            <w:tcW w:w="2390" w:type="dxa"/>
            <w:shd w:val="clear" w:color="auto" w:fill="auto"/>
            <w:vAlign w:val="center"/>
          </w:tcPr>
          <w:p w14:paraId="14D75848"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c>
          <w:tcPr>
            <w:tcW w:w="2126" w:type="dxa"/>
            <w:shd w:val="clear" w:color="auto" w:fill="auto"/>
            <w:vAlign w:val="center"/>
          </w:tcPr>
          <w:p w14:paraId="246271BD"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r>
      <w:tr w:rsidR="00F00CCA" w:rsidRPr="00F00CCA" w14:paraId="3C1104CD" w14:textId="77777777" w:rsidTr="00A54F4B">
        <w:trPr>
          <w:trHeight w:val="788"/>
        </w:trPr>
        <w:tc>
          <w:tcPr>
            <w:tcW w:w="805" w:type="dxa"/>
            <w:shd w:val="clear" w:color="auto" w:fill="auto"/>
            <w:vAlign w:val="center"/>
          </w:tcPr>
          <w:p w14:paraId="1F8C00C2" w14:textId="77777777" w:rsidR="00F00CCA" w:rsidRPr="00F00CCA" w:rsidRDefault="00F00CCA" w:rsidP="00A54F4B">
            <w:pPr>
              <w:tabs>
                <w:tab w:val="right" w:leader="underscore" w:pos="5040"/>
              </w:tabs>
              <w:jc w:val="center"/>
              <w:rPr>
                <w:rFonts w:ascii="Arial" w:hAnsi="Arial" w:cs="Arial"/>
                <w:sz w:val="22"/>
                <w:szCs w:val="22"/>
              </w:rPr>
            </w:pPr>
            <w:r w:rsidRPr="00F00CCA">
              <w:rPr>
                <w:rFonts w:ascii="Arial" w:hAnsi="Arial" w:cs="Arial"/>
                <w:sz w:val="22"/>
                <w:szCs w:val="22"/>
              </w:rPr>
              <w:t>6.</w:t>
            </w:r>
          </w:p>
        </w:tc>
        <w:tc>
          <w:tcPr>
            <w:tcW w:w="2694" w:type="dxa"/>
            <w:gridSpan w:val="2"/>
            <w:shd w:val="clear" w:color="auto" w:fill="auto"/>
            <w:vAlign w:val="center"/>
          </w:tcPr>
          <w:p w14:paraId="5905CD4B"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Environmental Levy:</w:t>
            </w:r>
          </w:p>
          <w:p w14:paraId="4EA1A6A3"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Battery(</w:t>
            </w:r>
            <w:proofErr w:type="spellStart"/>
            <w:r w:rsidRPr="00F00CCA">
              <w:rPr>
                <w:rFonts w:ascii="Arial" w:hAnsi="Arial" w:cs="Arial"/>
                <w:sz w:val="22"/>
                <w:szCs w:val="22"/>
              </w:rPr>
              <w:t>ies</w:t>
            </w:r>
            <w:proofErr w:type="spellEnd"/>
            <w:r w:rsidRPr="00F00CCA">
              <w:rPr>
                <w:rFonts w:ascii="Arial" w:hAnsi="Arial" w:cs="Arial"/>
                <w:sz w:val="22"/>
                <w:szCs w:val="22"/>
              </w:rPr>
              <w:t>)</w:t>
            </w:r>
          </w:p>
        </w:tc>
        <w:tc>
          <w:tcPr>
            <w:tcW w:w="1449" w:type="dxa"/>
            <w:shd w:val="clear" w:color="auto" w:fill="auto"/>
            <w:vAlign w:val="center"/>
          </w:tcPr>
          <w:p w14:paraId="2A82A6BD" w14:textId="77777777" w:rsidR="00F00CCA" w:rsidRPr="00F00CCA" w:rsidRDefault="00F00CCA" w:rsidP="00A54F4B">
            <w:pPr>
              <w:tabs>
                <w:tab w:val="right" w:leader="underscore" w:pos="5040"/>
              </w:tabs>
              <w:jc w:val="center"/>
              <w:rPr>
                <w:rFonts w:ascii="Arial" w:hAnsi="Arial" w:cs="Arial"/>
                <w:sz w:val="22"/>
                <w:szCs w:val="22"/>
              </w:rPr>
            </w:pPr>
          </w:p>
        </w:tc>
        <w:tc>
          <w:tcPr>
            <w:tcW w:w="2390" w:type="dxa"/>
            <w:shd w:val="clear" w:color="auto" w:fill="auto"/>
            <w:vAlign w:val="center"/>
          </w:tcPr>
          <w:p w14:paraId="71436D3C"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c>
          <w:tcPr>
            <w:tcW w:w="2126" w:type="dxa"/>
            <w:shd w:val="clear" w:color="auto" w:fill="auto"/>
            <w:vAlign w:val="center"/>
          </w:tcPr>
          <w:p w14:paraId="42C28910"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r>
      <w:tr w:rsidR="00D811A7" w:rsidRPr="00F00CCA" w14:paraId="6C7AA969" w14:textId="77777777" w:rsidTr="00A54F4B">
        <w:trPr>
          <w:trHeight w:val="788"/>
        </w:trPr>
        <w:tc>
          <w:tcPr>
            <w:tcW w:w="805" w:type="dxa"/>
            <w:shd w:val="clear" w:color="auto" w:fill="auto"/>
            <w:vAlign w:val="center"/>
          </w:tcPr>
          <w:p w14:paraId="4AA5BBF8" w14:textId="5EDFC30A" w:rsidR="00D811A7" w:rsidRPr="00F00CCA" w:rsidRDefault="00D811A7" w:rsidP="00A54F4B">
            <w:pPr>
              <w:tabs>
                <w:tab w:val="right" w:leader="underscore" w:pos="5040"/>
              </w:tabs>
              <w:jc w:val="center"/>
              <w:rPr>
                <w:rFonts w:ascii="Arial" w:hAnsi="Arial" w:cs="Arial"/>
                <w:sz w:val="22"/>
                <w:szCs w:val="22"/>
              </w:rPr>
            </w:pPr>
            <w:r>
              <w:rPr>
                <w:rFonts w:ascii="Arial" w:hAnsi="Arial" w:cs="Arial"/>
                <w:sz w:val="22"/>
                <w:szCs w:val="22"/>
              </w:rPr>
              <w:t>7.</w:t>
            </w:r>
          </w:p>
        </w:tc>
        <w:tc>
          <w:tcPr>
            <w:tcW w:w="2694" w:type="dxa"/>
            <w:gridSpan w:val="2"/>
            <w:shd w:val="clear" w:color="auto" w:fill="auto"/>
            <w:vAlign w:val="center"/>
          </w:tcPr>
          <w:p w14:paraId="53290930" w14:textId="5667BA11" w:rsidR="00D811A7" w:rsidRPr="00F00CCA" w:rsidRDefault="00C04FAF" w:rsidP="00A54F4B">
            <w:pPr>
              <w:tabs>
                <w:tab w:val="right" w:leader="underscore" w:pos="5040"/>
              </w:tabs>
              <w:rPr>
                <w:rFonts w:ascii="Arial" w:hAnsi="Arial" w:cs="Arial"/>
                <w:sz w:val="22"/>
                <w:szCs w:val="22"/>
              </w:rPr>
            </w:pPr>
            <w:r>
              <w:rPr>
                <w:rFonts w:ascii="Arial" w:hAnsi="Arial" w:cs="Arial"/>
                <w:sz w:val="22"/>
                <w:szCs w:val="22"/>
              </w:rPr>
              <w:t>Import Fees/Duties (if applicable)</w:t>
            </w:r>
          </w:p>
        </w:tc>
        <w:tc>
          <w:tcPr>
            <w:tcW w:w="1449" w:type="dxa"/>
            <w:shd w:val="clear" w:color="auto" w:fill="auto"/>
            <w:vAlign w:val="center"/>
          </w:tcPr>
          <w:p w14:paraId="68524616" w14:textId="77777777" w:rsidR="00D811A7" w:rsidRPr="00F00CCA" w:rsidRDefault="00D811A7" w:rsidP="00A54F4B">
            <w:pPr>
              <w:tabs>
                <w:tab w:val="right" w:leader="underscore" w:pos="5040"/>
              </w:tabs>
              <w:jc w:val="center"/>
              <w:rPr>
                <w:rFonts w:ascii="Arial" w:hAnsi="Arial" w:cs="Arial"/>
                <w:sz w:val="22"/>
                <w:szCs w:val="22"/>
              </w:rPr>
            </w:pPr>
          </w:p>
        </w:tc>
        <w:tc>
          <w:tcPr>
            <w:tcW w:w="2390" w:type="dxa"/>
            <w:shd w:val="clear" w:color="auto" w:fill="auto"/>
            <w:vAlign w:val="center"/>
          </w:tcPr>
          <w:p w14:paraId="3757970E" w14:textId="13A784C9" w:rsidR="00D811A7" w:rsidRPr="00F00CCA" w:rsidRDefault="00C04FAF" w:rsidP="00A54F4B">
            <w:pPr>
              <w:tabs>
                <w:tab w:val="right" w:leader="underscore" w:pos="5040"/>
              </w:tabs>
              <w:rPr>
                <w:rFonts w:ascii="Arial" w:hAnsi="Arial" w:cs="Arial"/>
                <w:sz w:val="22"/>
                <w:szCs w:val="22"/>
              </w:rPr>
            </w:pPr>
            <w:r>
              <w:rPr>
                <w:rFonts w:ascii="Arial" w:hAnsi="Arial" w:cs="Arial"/>
                <w:sz w:val="22"/>
                <w:szCs w:val="22"/>
              </w:rPr>
              <w:t>$</w:t>
            </w:r>
          </w:p>
        </w:tc>
        <w:tc>
          <w:tcPr>
            <w:tcW w:w="2126" w:type="dxa"/>
            <w:shd w:val="clear" w:color="auto" w:fill="auto"/>
            <w:vAlign w:val="center"/>
          </w:tcPr>
          <w:p w14:paraId="364ABE7E" w14:textId="74E3CF56" w:rsidR="00D811A7" w:rsidRPr="00F00CCA" w:rsidRDefault="00C04FAF" w:rsidP="00A54F4B">
            <w:pPr>
              <w:tabs>
                <w:tab w:val="right" w:leader="underscore" w:pos="5040"/>
              </w:tabs>
              <w:rPr>
                <w:rFonts w:ascii="Arial" w:hAnsi="Arial" w:cs="Arial"/>
                <w:sz w:val="22"/>
                <w:szCs w:val="22"/>
              </w:rPr>
            </w:pPr>
            <w:r>
              <w:rPr>
                <w:rFonts w:ascii="Arial" w:hAnsi="Arial" w:cs="Arial"/>
                <w:sz w:val="22"/>
                <w:szCs w:val="22"/>
              </w:rPr>
              <w:t>$</w:t>
            </w:r>
          </w:p>
        </w:tc>
      </w:tr>
      <w:tr w:rsidR="00F00CCA" w:rsidRPr="00F00CCA" w14:paraId="5582BCCE" w14:textId="77777777" w:rsidTr="00A54F4B">
        <w:trPr>
          <w:trHeight w:val="788"/>
        </w:trPr>
        <w:tc>
          <w:tcPr>
            <w:tcW w:w="805" w:type="dxa"/>
            <w:shd w:val="clear" w:color="auto" w:fill="auto"/>
            <w:vAlign w:val="center"/>
          </w:tcPr>
          <w:p w14:paraId="73F20C14" w14:textId="2AD031AC" w:rsidR="00F00CCA" w:rsidRPr="00F00CCA" w:rsidRDefault="00D811A7" w:rsidP="00A54F4B">
            <w:pPr>
              <w:tabs>
                <w:tab w:val="right" w:leader="underscore" w:pos="5040"/>
              </w:tabs>
              <w:jc w:val="center"/>
              <w:rPr>
                <w:rFonts w:ascii="Arial" w:hAnsi="Arial" w:cs="Arial"/>
                <w:sz w:val="22"/>
                <w:szCs w:val="22"/>
              </w:rPr>
            </w:pPr>
            <w:r>
              <w:rPr>
                <w:rFonts w:ascii="Arial" w:hAnsi="Arial" w:cs="Arial"/>
                <w:sz w:val="22"/>
                <w:szCs w:val="22"/>
              </w:rPr>
              <w:t>8.</w:t>
            </w:r>
          </w:p>
        </w:tc>
        <w:tc>
          <w:tcPr>
            <w:tcW w:w="2694" w:type="dxa"/>
            <w:gridSpan w:val="2"/>
            <w:shd w:val="clear" w:color="auto" w:fill="auto"/>
            <w:vAlign w:val="center"/>
          </w:tcPr>
          <w:p w14:paraId="27C652C7"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Any other levies, fees or taxes excluding PST &amp; GST (Please specify)</w:t>
            </w:r>
          </w:p>
        </w:tc>
        <w:tc>
          <w:tcPr>
            <w:tcW w:w="1449" w:type="dxa"/>
            <w:shd w:val="clear" w:color="auto" w:fill="auto"/>
            <w:vAlign w:val="center"/>
          </w:tcPr>
          <w:p w14:paraId="7E626B57" w14:textId="77777777" w:rsidR="00F00CCA" w:rsidRPr="00F00CCA" w:rsidRDefault="00F00CCA" w:rsidP="00A54F4B">
            <w:pPr>
              <w:tabs>
                <w:tab w:val="right" w:leader="underscore" w:pos="5040"/>
              </w:tabs>
              <w:jc w:val="center"/>
              <w:rPr>
                <w:rFonts w:ascii="Arial" w:hAnsi="Arial" w:cs="Arial"/>
                <w:sz w:val="22"/>
                <w:szCs w:val="22"/>
              </w:rPr>
            </w:pPr>
          </w:p>
        </w:tc>
        <w:tc>
          <w:tcPr>
            <w:tcW w:w="2390" w:type="dxa"/>
            <w:shd w:val="clear" w:color="auto" w:fill="auto"/>
            <w:vAlign w:val="center"/>
          </w:tcPr>
          <w:p w14:paraId="20BCDAA6"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c>
          <w:tcPr>
            <w:tcW w:w="2126" w:type="dxa"/>
            <w:shd w:val="clear" w:color="auto" w:fill="auto"/>
            <w:vAlign w:val="center"/>
          </w:tcPr>
          <w:p w14:paraId="081CD778"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r>
      <w:tr w:rsidR="00F00CCA" w:rsidRPr="00F00CCA" w14:paraId="03C888BE" w14:textId="77777777" w:rsidTr="00A54F4B">
        <w:trPr>
          <w:trHeight w:val="788"/>
        </w:trPr>
        <w:tc>
          <w:tcPr>
            <w:tcW w:w="805" w:type="dxa"/>
            <w:shd w:val="clear" w:color="auto" w:fill="auto"/>
            <w:vAlign w:val="center"/>
          </w:tcPr>
          <w:p w14:paraId="13921D1B" w14:textId="100E678F" w:rsidR="00F00CCA" w:rsidRPr="00F00CCA" w:rsidRDefault="00D811A7" w:rsidP="00A54F4B">
            <w:pPr>
              <w:tabs>
                <w:tab w:val="right" w:leader="underscore" w:pos="5040"/>
              </w:tabs>
              <w:jc w:val="center"/>
              <w:rPr>
                <w:rFonts w:ascii="Arial" w:hAnsi="Arial" w:cs="Arial"/>
                <w:sz w:val="22"/>
                <w:szCs w:val="22"/>
              </w:rPr>
            </w:pPr>
            <w:r>
              <w:rPr>
                <w:rFonts w:ascii="Arial" w:hAnsi="Arial" w:cs="Arial"/>
                <w:sz w:val="22"/>
                <w:szCs w:val="22"/>
              </w:rPr>
              <w:t>9</w:t>
            </w:r>
            <w:r w:rsidR="00F00CCA" w:rsidRPr="00F00CCA">
              <w:rPr>
                <w:rFonts w:ascii="Arial" w:hAnsi="Arial" w:cs="Arial"/>
                <w:sz w:val="22"/>
                <w:szCs w:val="22"/>
              </w:rPr>
              <w:t>.</w:t>
            </w:r>
          </w:p>
        </w:tc>
        <w:tc>
          <w:tcPr>
            <w:tcW w:w="2694" w:type="dxa"/>
            <w:gridSpan w:val="2"/>
            <w:shd w:val="clear" w:color="auto" w:fill="auto"/>
            <w:vAlign w:val="center"/>
          </w:tcPr>
          <w:p w14:paraId="6773485B"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Factory Rebates (if any):</w:t>
            </w:r>
          </w:p>
        </w:tc>
        <w:tc>
          <w:tcPr>
            <w:tcW w:w="1449" w:type="dxa"/>
            <w:shd w:val="clear" w:color="auto" w:fill="auto"/>
            <w:vAlign w:val="center"/>
          </w:tcPr>
          <w:p w14:paraId="4CABCA10" w14:textId="77777777" w:rsidR="00F00CCA" w:rsidRPr="00F00CCA" w:rsidRDefault="00F00CCA" w:rsidP="00A54F4B">
            <w:pPr>
              <w:tabs>
                <w:tab w:val="right" w:leader="underscore" w:pos="5040"/>
              </w:tabs>
              <w:jc w:val="center"/>
              <w:rPr>
                <w:rFonts w:ascii="Arial" w:hAnsi="Arial" w:cs="Arial"/>
                <w:sz w:val="22"/>
                <w:szCs w:val="22"/>
              </w:rPr>
            </w:pPr>
          </w:p>
        </w:tc>
        <w:tc>
          <w:tcPr>
            <w:tcW w:w="2390" w:type="dxa"/>
            <w:shd w:val="clear" w:color="auto" w:fill="auto"/>
            <w:vAlign w:val="center"/>
          </w:tcPr>
          <w:p w14:paraId="75739D14" w14:textId="53946154" w:rsidR="00F00CCA" w:rsidRPr="00F00CCA" w:rsidRDefault="00CC773E" w:rsidP="00A54F4B">
            <w:pPr>
              <w:tabs>
                <w:tab w:val="right" w:leader="underscore" w:pos="5040"/>
              </w:tabs>
              <w:rPr>
                <w:rFonts w:ascii="Arial" w:hAnsi="Arial" w:cs="Arial"/>
                <w:sz w:val="22"/>
                <w:szCs w:val="22"/>
              </w:rPr>
            </w:pPr>
            <w:r>
              <w:rPr>
                <w:rFonts w:ascii="Arial" w:hAnsi="Arial" w:cs="Arial"/>
                <w:sz w:val="22"/>
                <w:szCs w:val="22"/>
              </w:rPr>
              <w:t>-</w:t>
            </w:r>
            <w:r w:rsidR="00F00CCA" w:rsidRPr="00F00CCA">
              <w:rPr>
                <w:rFonts w:ascii="Arial" w:hAnsi="Arial" w:cs="Arial"/>
                <w:sz w:val="22"/>
                <w:szCs w:val="22"/>
              </w:rPr>
              <w:t>$</w:t>
            </w:r>
          </w:p>
        </w:tc>
        <w:tc>
          <w:tcPr>
            <w:tcW w:w="2126" w:type="dxa"/>
            <w:shd w:val="clear" w:color="auto" w:fill="auto"/>
            <w:vAlign w:val="center"/>
          </w:tcPr>
          <w:p w14:paraId="6F5DFD3A" w14:textId="7E66C2EE" w:rsidR="00F00CCA" w:rsidRPr="00F00CCA" w:rsidRDefault="00CC773E" w:rsidP="00A54F4B">
            <w:pPr>
              <w:tabs>
                <w:tab w:val="right" w:leader="underscore" w:pos="5040"/>
              </w:tabs>
              <w:rPr>
                <w:rFonts w:ascii="Arial" w:hAnsi="Arial" w:cs="Arial"/>
                <w:sz w:val="22"/>
                <w:szCs w:val="22"/>
              </w:rPr>
            </w:pPr>
            <w:r>
              <w:rPr>
                <w:rFonts w:ascii="Arial" w:hAnsi="Arial" w:cs="Arial"/>
                <w:sz w:val="22"/>
                <w:szCs w:val="22"/>
              </w:rPr>
              <w:t>-</w:t>
            </w:r>
            <w:r w:rsidR="00F00CCA" w:rsidRPr="00F00CCA">
              <w:rPr>
                <w:rFonts w:ascii="Arial" w:hAnsi="Arial" w:cs="Arial"/>
                <w:sz w:val="22"/>
                <w:szCs w:val="22"/>
              </w:rPr>
              <w:t>$</w:t>
            </w:r>
          </w:p>
        </w:tc>
      </w:tr>
      <w:tr w:rsidR="00F00CCA" w:rsidRPr="00F00CCA" w14:paraId="5D33DFB4" w14:textId="77777777" w:rsidTr="00A54F4B">
        <w:tc>
          <w:tcPr>
            <w:tcW w:w="4948" w:type="dxa"/>
            <w:gridSpan w:val="4"/>
            <w:vMerge w:val="restart"/>
            <w:shd w:val="clear" w:color="auto" w:fill="D9D9D9"/>
            <w:vAlign w:val="center"/>
          </w:tcPr>
          <w:p w14:paraId="3F329F70"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CURRENCY:  Canadian</w:t>
            </w:r>
          </w:p>
        </w:tc>
        <w:tc>
          <w:tcPr>
            <w:tcW w:w="2390" w:type="dxa"/>
            <w:shd w:val="clear" w:color="auto" w:fill="D9D9D9"/>
            <w:vAlign w:val="center"/>
          </w:tcPr>
          <w:p w14:paraId="141B714B" w14:textId="77777777" w:rsidR="00F00CCA" w:rsidRPr="00F00CCA" w:rsidRDefault="00F00CCA" w:rsidP="00A54F4B">
            <w:pPr>
              <w:tabs>
                <w:tab w:val="right" w:leader="underscore" w:pos="5040"/>
              </w:tabs>
              <w:jc w:val="right"/>
              <w:rPr>
                <w:rFonts w:ascii="Arial" w:hAnsi="Arial" w:cs="Arial"/>
                <w:sz w:val="22"/>
                <w:szCs w:val="22"/>
              </w:rPr>
            </w:pPr>
            <w:r w:rsidRPr="00F00CCA">
              <w:rPr>
                <w:rFonts w:ascii="Arial" w:hAnsi="Arial" w:cs="Arial"/>
                <w:sz w:val="22"/>
                <w:szCs w:val="22"/>
              </w:rPr>
              <w:t>Subtotal:</w:t>
            </w:r>
          </w:p>
        </w:tc>
        <w:tc>
          <w:tcPr>
            <w:tcW w:w="2126" w:type="dxa"/>
            <w:shd w:val="clear" w:color="auto" w:fill="auto"/>
            <w:vAlign w:val="center"/>
          </w:tcPr>
          <w:p w14:paraId="7BD60968"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r>
      <w:tr w:rsidR="00F00CCA" w:rsidRPr="00F00CCA" w14:paraId="3A731B16" w14:textId="77777777" w:rsidTr="00A54F4B">
        <w:tc>
          <w:tcPr>
            <w:tcW w:w="4948" w:type="dxa"/>
            <w:gridSpan w:val="4"/>
            <w:vMerge/>
            <w:shd w:val="clear" w:color="auto" w:fill="D9D9D9"/>
          </w:tcPr>
          <w:p w14:paraId="2A19DF39" w14:textId="77777777" w:rsidR="00F00CCA" w:rsidRPr="00F00CCA" w:rsidRDefault="00F00CCA" w:rsidP="00A54F4B">
            <w:pPr>
              <w:tabs>
                <w:tab w:val="right" w:leader="underscore" w:pos="5040"/>
              </w:tabs>
              <w:rPr>
                <w:rFonts w:ascii="Arial" w:hAnsi="Arial" w:cs="Arial"/>
                <w:sz w:val="22"/>
                <w:szCs w:val="22"/>
              </w:rPr>
            </w:pPr>
          </w:p>
        </w:tc>
        <w:tc>
          <w:tcPr>
            <w:tcW w:w="2390" w:type="dxa"/>
            <w:shd w:val="clear" w:color="auto" w:fill="D9D9D9"/>
            <w:vAlign w:val="center"/>
          </w:tcPr>
          <w:p w14:paraId="3D955796" w14:textId="77777777" w:rsidR="00F00CCA" w:rsidRPr="00F00CCA" w:rsidRDefault="00F00CCA" w:rsidP="00A54F4B">
            <w:pPr>
              <w:tabs>
                <w:tab w:val="right" w:leader="underscore" w:pos="5040"/>
              </w:tabs>
              <w:jc w:val="right"/>
              <w:rPr>
                <w:rFonts w:ascii="Arial" w:hAnsi="Arial" w:cs="Arial"/>
                <w:sz w:val="22"/>
                <w:szCs w:val="22"/>
              </w:rPr>
            </w:pPr>
            <w:r w:rsidRPr="00F00CCA">
              <w:rPr>
                <w:rFonts w:ascii="Arial" w:hAnsi="Arial" w:cs="Arial"/>
                <w:sz w:val="22"/>
                <w:szCs w:val="22"/>
              </w:rPr>
              <w:t>GST (5%):</w:t>
            </w:r>
          </w:p>
        </w:tc>
        <w:tc>
          <w:tcPr>
            <w:tcW w:w="2126" w:type="dxa"/>
            <w:shd w:val="clear" w:color="auto" w:fill="auto"/>
            <w:vAlign w:val="center"/>
          </w:tcPr>
          <w:p w14:paraId="254DF314"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r>
      <w:tr w:rsidR="00F00CCA" w:rsidRPr="00F00CCA" w14:paraId="0709C3C3" w14:textId="77777777" w:rsidTr="00A54F4B">
        <w:tc>
          <w:tcPr>
            <w:tcW w:w="4948" w:type="dxa"/>
            <w:gridSpan w:val="4"/>
            <w:vMerge/>
            <w:shd w:val="clear" w:color="auto" w:fill="D9D9D9"/>
          </w:tcPr>
          <w:p w14:paraId="6CE2E625" w14:textId="77777777" w:rsidR="00F00CCA" w:rsidRPr="00F00CCA" w:rsidRDefault="00F00CCA" w:rsidP="00A54F4B">
            <w:pPr>
              <w:tabs>
                <w:tab w:val="right" w:leader="underscore" w:pos="5040"/>
              </w:tabs>
              <w:rPr>
                <w:rFonts w:ascii="Arial" w:hAnsi="Arial" w:cs="Arial"/>
                <w:sz w:val="22"/>
                <w:szCs w:val="22"/>
              </w:rPr>
            </w:pPr>
          </w:p>
        </w:tc>
        <w:tc>
          <w:tcPr>
            <w:tcW w:w="2390" w:type="dxa"/>
            <w:shd w:val="clear" w:color="auto" w:fill="D9D9D9"/>
            <w:vAlign w:val="center"/>
          </w:tcPr>
          <w:p w14:paraId="57A3FA66" w14:textId="77777777" w:rsidR="00F00CCA" w:rsidRPr="00F00CCA" w:rsidRDefault="00F00CCA" w:rsidP="00A54F4B">
            <w:pPr>
              <w:tabs>
                <w:tab w:val="right" w:leader="underscore" w:pos="5040"/>
              </w:tabs>
              <w:jc w:val="right"/>
              <w:rPr>
                <w:rFonts w:ascii="Arial" w:hAnsi="Arial" w:cs="Arial"/>
                <w:sz w:val="22"/>
                <w:szCs w:val="22"/>
              </w:rPr>
            </w:pPr>
            <w:r w:rsidRPr="00F00CCA">
              <w:rPr>
                <w:rFonts w:ascii="Arial" w:hAnsi="Arial" w:cs="Arial"/>
                <w:sz w:val="22"/>
                <w:szCs w:val="22"/>
              </w:rPr>
              <w:t>PST (7%):</w:t>
            </w:r>
          </w:p>
        </w:tc>
        <w:tc>
          <w:tcPr>
            <w:tcW w:w="2126" w:type="dxa"/>
            <w:shd w:val="clear" w:color="auto" w:fill="auto"/>
            <w:vAlign w:val="center"/>
          </w:tcPr>
          <w:p w14:paraId="48C9F6B1" w14:textId="77777777" w:rsidR="00F00CCA" w:rsidRPr="00F00CCA" w:rsidRDefault="00F00CCA" w:rsidP="00A54F4B">
            <w:pPr>
              <w:tabs>
                <w:tab w:val="right" w:leader="underscore" w:pos="5040"/>
              </w:tabs>
              <w:rPr>
                <w:rFonts w:ascii="Arial" w:hAnsi="Arial" w:cs="Arial"/>
                <w:sz w:val="22"/>
                <w:szCs w:val="22"/>
              </w:rPr>
            </w:pPr>
            <w:r w:rsidRPr="00F00CCA">
              <w:rPr>
                <w:rFonts w:ascii="Arial" w:hAnsi="Arial" w:cs="Arial"/>
                <w:sz w:val="22"/>
                <w:szCs w:val="22"/>
              </w:rPr>
              <w:t>$</w:t>
            </w:r>
          </w:p>
        </w:tc>
      </w:tr>
      <w:tr w:rsidR="00F00CCA" w:rsidRPr="00F00CCA" w14:paraId="72681ED6" w14:textId="77777777" w:rsidTr="00A54F4B">
        <w:tc>
          <w:tcPr>
            <w:tcW w:w="4948" w:type="dxa"/>
            <w:gridSpan w:val="4"/>
            <w:vMerge/>
            <w:shd w:val="clear" w:color="auto" w:fill="D9D9D9"/>
          </w:tcPr>
          <w:p w14:paraId="1CA7D30E" w14:textId="77777777" w:rsidR="00F00CCA" w:rsidRPr="00F00CCA" w:rsidRDefault="00F00CCA" w:rsidP="00A54F4B">
            <w:pPr>
              <w:tabs>
                <w:tab w:val="right" w:leader="underscore" w:pos="5040"/>
              </w:tabs>
              <w:rPr>
                <w:rFonts w:ascii="Arial" w:hAnsi="Arial" w:cs="Arial"/>
                <w:sz w:val="22"/>
                <w:szCs w:val="22"/>
              </w:rPr>
            </w:pPr>
          </w:p>
        </w:tc>
        <w:tc>
          <w:tcPr>
            <w:tcW w:w="2390" w:type="dxa"/>
            <w:shd w:val="clear" w:color="auto" w:fill="D9D9D9"/>
            <w:vAlign w:val="center"/>
          </w:tcPr>
          <w:p w14:paraId="6D5870F0" w14:textId="77777777" w:rsidR="00F00CCA" w:rsidRPr="00F00CCA" w:rsidRDefault="00F00CCA" w:rsidP="00A54F4B">
            <w:pPr>
              <w:tabs>
                <w:tab w:val="right" w:leader="underscore" w:pos="5040"/>
              </w:tabs>
              <w:jc w:val="right"/>
              <w:rPr>
                <w:rFonts w:ascii="Arial" w:hAnsi="Arial" w:cs="Arial"/>
                <w:b/>
                <w:sz w:val="22"/>
                <w:szCs w:val="22"/>
              </w:rPr>
            </w:pPr>
            <w:r w:rsidRPr="00F00CCA">
              <w:rPr>
                <w:rFonts w:ascii="Arial" w:hAnsi="Arial" w:cs="Arial"/>
                <w:b/>
                <w:sz w:val="22"/>
                <w:szCs w:val="22"/>
              </w:rPr>
              <w:t>Quotation Price:</w:t>
            </w:r>
          </w:p>
        </w:tc>
        <w:tc>
          <w:tcPr>
            <w:tcW w:w="2126" w:type="dxa"/>
            <w:shd w:val="clear" w:color="auto" w:fill="auto"/>
            <w:vAlign w:val="center"/>
          </w:tcPr>
          <w:p w14:paraId="74F19182" w14:textId="77777777" w:rsidR="00F00CCA" w:rsidRPr="00F00CCA" w:rsidRDefault="00F00CCA" w:rsidP="00A54F4B">
            <w:pPr>
              <w:tabs>
                <w:tab w:val="right" w:leader="underscore" w:pos="5040"/>
              </w:tabs>
              <w:rPr>
                <w:rFonts w:ascii="Arial" w:hAnsi="Arial" w:cs="Arial"/>
                <w:b/>
                <w:sz w:val="22"/>
                <w:szCs w:val="22"/>
              </w:rPr>
            </w:pPr>
            <w:r w:rsidRPr="00F00CCA">
              <w:rPr>
                <w:rFonts w:ascii="Arial" w:hAnsi="Arial" w:cs="Arial"/>
                <w:b/>
                <w:sz w:val="22"/>
                <w:szCs w:val="22"/>
              </w:rPr>
              <w:t>$</w:t>
            </w:r>
          </w:p>
        </w:tc>
      </w:tr>
    </w:tbl>
    <w:p w14:paraId="6091EB33" w14:textId="77777777" w:rsidR="006022F5" w:rsidRDefault="006022F5">
      <w:pPr>
        <w:overflowPunct/>
        <w:autoSpaceDE/>
        <w:autoSpaceDN/>
        <w:adjustRightInd/>
        <w:jc w:val="both"/>
        <w:textAlignment w:val="auto"/>
        <w:rPr>
          <w:rFonts w:ascii="Arial" w:hAnsi="Arial" w:cs="Arial"/>
          <w:sz w:val="22"/>
          <w:szCs w:val="22"/>
        </w:rPr>
      </w:pPr>
    </w:p>
    <w:p w14:paraId="35CA3095" w14:textId="77777777" w:rsidR="009B1697" w:rsidRPr="007356C1" w:rsidRDefault="009B1697" w:rsidP="009B1697">
      <w:pPr>
        <w:ind w:left="720" w:hanging="720"/>
        <w:jc w:val="both"/>
        <w:rPr>
          <w:rFonts w:ascii="Arial" w:hAnsi="Arial" w:cs="Arial"/>
          <w:b/>
          <w:bCs/>
          <w:sz w:val="22"/>
          <w:szCs w:val="22"/>
          <w:u w:val="single"/>
        </w:rPr>
      </w:pPr>
      <w:r w:rsidRPr="007356C1">
        <w:rPr>
          <w:rFonts w:ascii="Arial" w:hAnsi="Arial" w:cs="Arial"/>
          <w:b/>
          <w:bCs/>
          <w:sz w:val="22"/>
          <w:szCs w:val="22"/>
          <w:u w:val="single"/>
        </w:rPr>
        <w:t>Delivery</w:t>
      </w:r>
    </w:p>
    <w:p w14:paraId="28B6A4DD" w14:textId="77777777" w:rsidR="009B1697" w:rsidRPr="007356C1" w:rsidRDefault="009B1697" w:rsidP="009B1697">
      <w:pPr>
        <w:ind w:left="720" w:hanging="720"/>
        <w:jc w:val="both"/>
        <w:rPr>
          <w:rFonts w:ascii="Arial" w:hAnsi="Arial" w:cs="Arial"/>
          <w:sz w:val="22"/>
          <w:szCs w:val="22"/>
        </w:rPr>
      </w:pPr>
    </w:p>
    <w:p w14:paraId="01DF78DF" w14:textId="3C7ED6AD" w:rsidR="009B1697" w:rsidRPr="007356C1" w:rsidRDefault="000878B2" w:rsidP="009B1697">
      <w:pPr>
        <w:ind w:left="720" w:hanging="720"/>
        <w:jc w:val="both"/>
        <w:rPr>
          <w:rFonts w:ascii="Arial" w:hAnsi="Arial" w:cs="Arial"/>
          <w:sz w:val="22"/>
          <w:szCs w:val="22"/>
        </w:rPr>
      </w:pPr>
      <w:r>
        <w:rPr>
          <w:rFonts w:ascii="Arial" w:hAnsi="Arial" w:cs="Arial"/>
          <w:sz w:val="22"/>
          <w:szCs w:val="22"/>
        </w:rPr>
        <w:t>9</w:t>
      </w:r>
      <w:r w:rsidR="009B1697" w:rsidRPr="007356C1">
        <w:rPr>
          <w:rFonts w:ascii="Arial" w:hAnsi="Arial" w:cs="Arial"/>
          <w:sz w:val="22"/>
          <w:szCs w:val="22"/>
        </w:rPr>
        <w:t>.</w:t>
      </w:r>
      <w:r w:rsidR="009B1697" w:rsidRPr="007356C1">
        <w:rPr>
          <w:rFonts w:ascii="Arial" w:hAnsi="Arial" w:cs="Arial"/>
          <w:sz w:val="22"/>
          <w:szCs w:val="22"/>
        </w:rPr>
        <w:tab/>
        <w:t>Contractors should provide an estimated schedule, with major item descriptions and times indicating a commitment to provide the Goods within the delivery time specified (use the spaces provided and/or attach additional pages, if necessary).</w:t>
      </w:r>
    </w:p>
    <w:p w14:paraId="752CBA88" w14:textId="77777777" w:rsidR="009B1697" w:rsidRPr="007356C1" w:rsidRDefault="009B1697" w:rsidP="009B1697">
      <w:pPr>
        <w:jc w:val="both"/>
        <w:rPr>
          <w:rFonts w:ascii="Arial" w:hAnsi="Arial" w:cs="Arial"/>
          <w:sz w:val="22"/>
          <w:szCs w:val="22"/>
        </w:rPr>
      </w:pPr>
    </w:p>
    <w:p w14:paraId="4FFCE41A" w14:textId="77777777" w:rsidR="009B1697" w:rsidRPr="007356C1" w:rsidRDefault="009B1697" w:rsidP="009B1697">
      <w:pPr>
        <w:jc w:val="both"/>
        <w:rPr>
          <w:rFonts w:ascii="Arial" w:hAnsi="Arial" w:cs="Arial"/>
          <w:sz w:val="22"/>
          <w:szCs w:val="22"/>
        </w:rPr>
      </w:pPr>
      <w:r w:rsidRPr="007356C1">
        <w:rPr>
          <w:rFonts w:ascii="Arial" w:hAnsi="Arial" w:cs="Arial"/>
          <w:sz w:val="22"/>
          <w:szCs w:val="22"/>
        </w:rPr>
        <w:tab/>
        <w:t>Delivery time from receipt of an order is: ____________________ days.</w:t>
      </w:r>
    </w:p>
    <w:p w14:paraId="6091EB79" w14:textId="77777777" w:rsidR="006022F5" w:rsidRPr="007356C1" w:rsidRDefault="006022F5">
      <w:pPr>
        <w:ind w:left="561" w:hanging="561"/>
        <w:jc w:val="both"/>
        <w:rPr>
          <w:rFonts w:ascii="Arial" w:hAnsi="Arial" w:cs="Arial"/>
          <w:b/>
          <w:bCs/>
          <w:sz w:val="22"/>
          <w:szCs w:val="22"/>
          <w:u w:val="single"/>
        </w:rPr>
      </w:pPr>
    </w:p>
    <w:p w14:paraId="52DF82B3" w14:textId="77777777" w:rsidR="007356C1" w:rsidRPr="007356C1" w:rsidRDefault="007356C1" w:rsidP="007356C1">
      <w:pPr>
        <w:jc w:val="both"/>
        <w:rPr>
          <w:rFonts w:ascii="Arial" w:hAnsi="Arial" w:cs="Arial"/>
          <w:b/>
          <w:sz w:val="22"/>
          <w:szCs w:val="22"/>
          <w:u w:val="single"/>
        </w:rPr>
      </w:pPr>
      <w:r w:rsidRPr="007356C1">
        <w:rPr>
          <w:rFonts w:ascii="Arial" w:hAnsi="Arial" w:cs="Arial"/>
          <w:b/>
          <w:sz w:val="22"/>
          <w:szCs w:val="22"/>
          <w:u w:val="single"/>
        </w:rPr>
        <w:t>Options/Enhancements:</w:t>
      </w:r>
    </w:p>
    <w:p w14:paraId="63A5F387" w14:textId="77777777" w:rsidR="007356C1" w:rsidRPr="007356C1" w:rsidRDefault="007356C1" w:rsidP="007356C1">
      <w:pPr>
        <w:jc w:val="both"/>
        <w:rPr>
          <w:rFonts w:ascii="Arial" w:hAnsi="Arial" w:cs="Arial"/>
          <w:sz w:val="22"/>
          <w:szCs w:val="22"/>
        </w:rPr>
      </w:pPr>
    </w:p>
    <w:p w14:paraId="707C6E76" w14:textId="6DF5095A" w:rsidR="007356C1" w:rsidRPr="007356C1" w:rsidRDefault="000878B2" w:rsidP="007356C1">
      <w:pPr>
        <w:ind w:left="720" w:hanging="720"/>
        <w:jc w:val="both"/>
        <w:rPr>
          <w:rFonts w:ascii="Arial" w:hAnsi="Arial" w:cs="Arial"/>
          <w:sz w:val="22"/>
          <w:szCs w:val="22"/>
        </w:rPr>
      </w:pPr>
      <w:r>
        <w:rPr>
          <w:rFonts w:ascii="Arial" w:hAnsi="Arial" w:cs="Arial"/>
          <w:sz w:val="22"/>
          <w:szCs w:val="22"/>
        </w:rPr>
        <w:t>10</w:t>
      </w:r>
      <w:r w:rsidR="007356C1" w:rsidRPr="007356C1">
        <w:rPr>
          <w:rFonts w:ascii="Arial" w:hAnsi="Arial" w:cs="Arial"/>
          <w:sz w:val="22"/>
          <w:szCs w:val="22"/>
        </w:rPr>
        <w:t>.</w:t>
      </w:r>
      <w:r w:rsidR="007356C1" w:rsidRPr="007356C1">
        <w:rPr>
          <w:rFonts w:ascii="Arial" w:hAnsi="Arial" w:cs="Arial"/>
          <w:sz w:val="22"/>
          <w:szCs w:val="22"/>
        </w:rPr>
        <w:tab/>
        <w:t>Describe the components and additional costs of the machine that enhance the ability to perform an excellent ice clean in a variety of conditions.</w:t>
      </w:r>
    </w:p>
    <w:p w14:paraId="70A69EB3" w14:textId="77777777" w:rsidR="007356C1" w:rsidRPr="007356C1" w:rsidRDefault="007356C1" w:rsidP="007356C1">
      <w:pPr>
        <w:ind w:left="720" w:hanging="720"/>
        <w:jc w:val="both"/>
        <w:rPr>
          <w:rFonts w:ascii="Arial" w:hAnsi="Arial" w:cs="Arial"/>
          <w:sz w:val="22"/>
          <w:szCs w:val="22"/>
        </w:rPr>
      </w:pPr>
      <w:r w:rsidRPr="007356C1">
        <w:rPr>
          <w:rFonts w:ascii="Arial" w:hAnsi="Arial" w:cs="Arial"/>
          <w:sz w:val="22"/>
          <w:szCs w:val="22"/>
        </w:rPr>
        <w:tab/>
        <w:t>______________________________________________________________________</w:t>
      </w:r>
    </w:p>
    <w:p w14:paraId="4323205B" w14:textId="77777777" w:rsidR="007356C1" w:rsidRPr="007356C1" w:rsidRDefault="007356C1" w:rsidP="007356C1">
      <w:pPr>
        <w:ind w:left="720" w:hanging="720"/>
        <w:jc w:val="both"/>
        <w:rPr>
          <w:rFonts w:ascii="Arial" w:hAnsi="Arial" w:cs="Arial"/>
          <w:sz w:val="22"/>
          <w:szCs w:val="22"/>
        </w:rPr>
      </w:pPr>
    </w:p>
    <w:p w14:paraId="359D091E" w14:textId="77777777" w:rsidR="007356C1" w:rsidRPr="007356C1" w:rsidRDefault="007356C1" w:rsidP="007356C1">
      <w:pPr>
        <w:ind w:left="720" w:hanging="720"/>
        <w:jc w:val="both"/>
        <w:rPr>
          <w:rFonts w:ascii="Arial" w:hAnsi="Arial" w:cs="Arial"/>
          <w:sz w:val="22"/>
          <w:szCs w:val="22"/>
        </w:rPr>
      </w:pPr>
      <w:r w:rsidRPr="007356C1">
        <w:rPr>
          <w:rFonts w:ascii="Arial" w:hAnsi="Arial" w:cs="Arial"/>
          <w:sz w:val="22"/>
          <w:szCs w:val="22"/>
        </w:rPr>
        <w:tab/>
        <w:t>______________________________________________________________________</w:t>
      </w:r>
    </w:p>
    <w:p w14:paraId="6473975E" w14:textId="77777777" w:rsidR="007356C1" w:rsidRPr="007356C1" w:rsidRDefault="007356C1" w:rsidP="007356C1">
      <w:pPr>
        <w:jc w:val="both"/>
        <w:rPr>
          <w:rFonts w:ascii="Arial" w:hAnsi="Arial" w:cs="Arial"/>
          <w:b/>
          <w:sz w:val="22"/>
          <w:szCs w:val="22"/>
          <w:u w:val="single"/>
        </w:rPr>
      </w:pPr>
    </w:p>
    <w:p w14:paraId="4182D853" w14:textId="77777777" w:rsidR="007356C1" w:rsidRPr="007356C1" w:rsidRDefault="007356C1" w:rsidP="007356C1">
      <w:pPr>
        <w:ind w:left="720" w:hanging="720"/>
        <w:jc w:val="both"/>
        <w:rPr>
          <w:rFonts w:ascii="Arial" w:hAnsi="Arial" w:cs="Arial"/>
          <w:b/>
          <w:sz w:val="22"/>
          <w:szCs w:val="22"/>
          <w:u w:val="single"/>
        </w:rPr>
      </w:pPr>
      <w:r w:rsidRPr="007356C1">
        <w:rPr>
          <w:rFonts w:ascii="Arial" w:hAnsi="Arial" w:cs="Arial"/>
          <w:b/>
          <w:sz w:val="22"/>
          <w:szCs w:val="22"/>
          <w:u w:val="single"/>
        </w:rPr>
        <w:t>Safety:</w:t>
      </w:r>
    </w:p>
    <w:p w14:paraId="53B1C690" w14:textId="77777777" w:rsidR="007356C1" w:rsidRPr="007356C1" w:rsidRDefault="007356C1" w:rsidP="007356C1">
      <w:pPr>
        <w:ind w:left="720" w:hanging="720"/>
        <w:jc w:val="both"/>
        <w:rPr>
          <w:rFonts w:ascii="Arial" w:hAnsi="Arial" w:cs="Arial"/>
          <w:sz w:val="22"/>
          <w:szCs w:val="22"/>
        </w:rPr>
      </w:pPr>
    </w:p>
    <w:p w14:paraId="661B570E" w14:textId="368BFAD4" w:rsidR="007356C1" w:rsidRPr="007356C1" w:rsidRDefault="000878B2" w:rsidP="007356C1">
      <w:pPr>
        <w:ind w:left="720" w:hanging="720"/>
        <w:jc w:val="both"/>
        <w:rPr>
          <w:rFonts w:ascii="Arial" w:hAnsi="Arial" w:cs="Arial"/>
          <w:sz w:val="22"/>
          <w:szCs w:val="22"/>
        </w:rPr>
      </w:pPr>
      <w:r>
        <w:rPr>
          <w:rFonts w:ascii="Arial" w:hAnsi="Arial" w:cs="Arial"/>
          <w:sz w:val="22"/>
          <w:szCs w:val="22"/>
        </w:rPr>
        <w:t>11</w:t>
      </w:r>
      <w:r w:rsidR="007356C1" w:rsidRPr="007356C1">
        <w:rPr>
          <w:rFonts w:ascii="Arial" w:hAnsi="Arial" w:cs="Arial"/>
          <w:sz w:val="22"/>
          <w:szCs w:val="22"/>
        </w:rPr>
        <w:t>.</w:t>
      </w:r>
      <w:r w:rsidR="007356C1" w:rsidRPr="007356C1">
        <w:rPr>
          <w:rFonts w:ascii="Arial" w:hAnsi="Arial" w:cs="Arial"/>
          <w:sz w:val="22"/>
          <w:szCs w:val="22"/>
        </w:rPr>
        <w:tab/>
        <w:t>Describe any safety features included with the machine for the following:</w:t>
      </w:r>
    </w:p>
    <w:p w14:paraId="41E79EA2" w14:textId="77777777" w:rsidR="007356C1" w:rsidRPr="007356C1" w:rsidRDefault="007356C1" w:rsidP="007356C1">
      <w:pPr>
        <w:ind w:left="720" w:hanging="720"/>
        <w:jc w:val="both"/>
        <w:rPr>
          <w:rFonts w:ascii="Arial" w:hAnsi="Arial" w:cs="Arial"/>
          <w:sz w:val="22"/>
          <w:szCs w:val="22"/>
        </w:rPr>
      </w:pPr>
    </w:p>
    <w:p w14:paraId="6DBD91ED" w14:textId="77777777" w:rsidR="007356C1" w:rsidRPr="007356C1" w:rsidRDefault="007356C1" w:rsidP="007356C1">
      <w:pPr>
        <w:ind w:left="720" w:hanging="720"/>
        <w:jc w:val="both"/>
        <w:rPr>
          <w:rFonts w:ascii="Arial" w:hAnsi="Arial" w:cs="Arial"/>
          <w:sz w:val="22"/>
          <w:szCs w:val="22"/>
        </w:rPr>
      </w:pPr>
      <w:r w:rsidRPr="007356C1">
        <w:rPr>
          <w:rFonts w:ascii="Arial" w:hAnsi="Arial" w:cs="Arial"/>
          <w:sz w:val="22"/>
          <w:szCs w:val="22"/>
        </w:rPr>
        <w:tab/>
        <w:t>During ice clean:  ________________________________________________________</w:t>
      </w:r>
    </w:p>
    <w:p w14:paraId="1C943294" w14:textId="77777777" w:rsidR="007356C1" w:rsidRPr="007356C1" w:rsidRDefault="007356C1" w:rsidP="007356C1">
      <w:pPr>
        <w:ind w:left="720" w:hanging="720"/>
        <w:jc w:val="both"/>
        <w:rPr>
          <w:rFonts w:ascii="Arial" w:hAnsi="Arial" w:cs="Arial"/>
          <w:sz w:val="22"/>
          <w:szCs w:val="22"/>
        </w:rPr>
      </w:pPr>
    </w:p>
    <w:p w14:paraId="7C650671" w14:textId="77777777" w:rsidR="007356C1" w:rsidRPr="007356C1" w:rsidRDefault="007356C1" w:rsidP="007356C1">
      <w:pPr>
        <w:ind w:left="720" w:hanging="720"/>
        <w:jc w:val="both"/>
        <w:rPr>
          <w:rFonts w:ascii="Arial" w:hAnsi="Arial" w:cs="Arial"/>
          <w:sz w:val="22"/>
          <w:szCs w:val="22"/>
        </w:rPr>
      </w:pPr>
      <w:r w:rsidRPr="007356C1">
        <w:rPr>
          <w:rFonts w:ascii="Arial" w:hAnsi="Arial" w:cs="Arial"/>
          <w:sz w:val="22"/>
          <w:szCs w:val="22"/>
        </w:rPr>
        <w:tab/>
        <w:t>During charging:  ________________________________________________________</w:t>
      </w:r>
    </w:p>
    <w:p w14:paraId="4AB52379" w14:textId="77777777" w:rsidR="007356C1" w:rsidRPr="007356C1" w:rsidRDefault="007356C1" w:rsidP="007356C1">
      <w:pPr>
        <w:ind w:left="720" w:hanging="720"/>
        <w:jc w:val="both"/>
        <w:rPr>
          <w:rFonts w:ascii="Arial" w:hAnsi="Arial" w:cs="Arial"/>
          <w:sz w:val="22"/>
          <w:szCs w:val="22"/>
        </w:rPr>
      </w:pPr>
    </w:p>
    <w:p w14:paraId="0DFA9694" w14:textId="77777777" w:rsidR="007356C1" w:rsidRPr="007356C1" w:rsidRDefault="007356C1" w:rsidP="00CC773E">
      <w:pPr>
        <w:jc w:val="both"/>
        <w:rPr>
          <w:rFonts w:ascii="Arial" w:hAnsi="Arial" w:cs="Arial"/>
          <w:b/>
          <w:sz w:val="22"/>
          <w:szCs w:val="22"/>
          <w:u w:val="single"/>
        </w:rPr>
      </w:pPr>
    </w:p>
    <w:p w14:paraId="616F6A7B" w14:textId="77777777" w:rsidR="007356C1" w:rsidRPr="007356C1" w:rsidRDefault="007356C1" w:rsidP="007356C1">
      <w:pPr>
        <w:ind w:left="720" w:hanging="720"/>
        <w:jc w:val="both"/>
        <w:rPr>
          <w:rFonts w:ascii="Arial" w:hAnsi="Arial" w:cs="Arial"/>
          <w:b/>
          <w:sz w:val="22"/>
          <w:szCs w:val="22"/>
          <w:u w:val="single"/>
        </w:rPr>
      </w:pPr>
      <w:r w:rsidRPr="007356C1">
        <w:rPr>
          <w:rFonts w:ascii="Arial" w:hAnsi="Arial" w:cs="Arial"/>
          <w:b/>
          <w:sz w:val="22"/>
          <w:szCs w:val="22"/>
          <w:u w:val="single"/>
        </w:rPr>
        <w:t>Charging Stations and Batteries:</w:t>
      </w:r>
    </w:p>
    <w:p w14:paraId="0A54CBCD" w14:textId="77777777" w:rsidR="007356C1" w:rsidRPr="007356C1" w:rsidRDefault="007356C1" w:rsidP="007356C1">
      <w:pPr>
        <w:ind w:left="720" w:hanging="720"/>
        <w:jc w:val="both"/>
        <w:rPr>
          <w:rFonts w:ascii="Arial" w:hAnsi="Arial" w:cs="Arial"/>
          <w:sz w:val="22"/>
          <w:szCs w:val="22"/>
        </w:rPr>
      </w:pPr>
    </w:p>
    <w:p w14:paraId="721B2626" w14:textId="031C1ED0" w:rsidR="007356C1" w:rsidRDefault="000878B2" w:rsidP="007356C1">
      <w:pPr>
        <w:ind w:left="720" w:hanging="720"/>
        <w:jc w:val="both"/>
        <w:rPr>
          <w:rFonts w:ascii="Arial" w:hAnsi="Arial" w:cs="Arial"/>
          <w:sz w:val="22"/>
          <w:szCs w:val="22"/>
        </w:rPr>
      </w:pPr>
      <w:r>
        <w:rPr>
          <w:rFonts w:ascii="Arial" w:hAnsi="Arial" w:cs="Arial"/>
          <w:sz w:val="22"/>
          <w:szCs w:val="22"/>
        </w:rPr>
        <w:t>12</w:t>
      </w:r>
      <w:r w:rsidR="007356C1" w:rsidRPr="007356C1">
        <w:rPr>
          <w:rFonts w:ascii="Arial" w:hAnsi="Arial" w:cs="Arial"/>
          <w:sz w:val="22"/>
          <w:szCs w:val="22"/>
        </w:rPr>
        <w:t>.</w:t>
      </w:r>
      <w:r w:rsidR="007356C1" w:rsidRPr="007356C1">
        <w:rPr>
          <w:rFonts w:ascii="Arial" w:hAnsi="Arial" w:cs="Arial"/>
          <w:sz w:val="22"/>
          <w:szCs w:val="22"/>
        </w:rPr>
        <w:tab/>
        <w:t>Contractors should specify the charging station and describe its charging cycle. Comment specifically on the compatibility of this system with your product and what modifications may be required as a solution and the specifications of the charging unit.</w:t>
      </w:r>
    </w:p>
    <w:p w14:paraId="40311F49" w14:textId="77777777" w:rsidR="00296717" w:rsidRPr="007356C1" w:rsidRDefault="00296717" w:rsidP="007356C1">
      <w:pPr>
        <w:ind w:left="720" w:hanging="720"/>
        <w:jc w:val="both"/>
        <w:rPr>
          <w:rFonts w:ascii="Arial" w:hAnsi="Arial" w:cs="Arial"/>
          <w:sz w:val="22"/>
          <w:szCs w:val="22"/>
        </w:rPr>
      </w:pPr>
    </w:p>
    <w:p w14:paraId="1693863B"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b/>
          <w:bCs/>
          <w:sz w:val="22"/>
          <w:szCs w:val="22"/>
          <w:u w:val="single"/>
        </w:rPr>
        <w:tab/>
      </w:r>
    </w:p>
    <w:p w14:paraId="349133D1" w14:textId="77777777" w:rsidR="007356C1" w:rsidRPr="007356C1" w:rsidRDefault="007356C1" w:rsidP="007356C1">
      <w:pPr>
        <w:jc w:val="both"/>
        <w:rPr>
          <w:rFonts w:ascii="Arial" w:hAnsi="Arial" w:cs="Arial"/>
          <w:b/>
          <w:bCs/>
          <w:sz w:val="22"/>
          <w:szCs w:val="22"/>
          <w:u w:val="single"/>
        </w:rPr>
      </w:pPr>
    </w:p>
    <w:p w14:paraId="417D9D1C"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0B012041" w14:textId="77777777" w:rsidR="007356C1" w:rsidRPr="007356C1" w:rsidRDefault="007356C1" w:rsidP="007356C1">
      <w:pPr>
        <w:jc w:val="both"/>
        <w:rPr>
          <w:rFonts w:ascii="Arial" w:hAnsi="Arial" w:cs="Arial"/>
          <w:sz w:val="22"/>
          <w:szCs w:val="22"/>
          <w:highlight w:val="yellow"/>
        </w:rPr>
      </w:pPr>
    </w:p>
    <w:p w14:paraId="453F125D" w14:textId="77777777" w:rsidR="007356C1" w:rsidRPr="007356C1" w:rsidRDefault="007356C1" w:rsidP="007356C1">
      <w:pPr>
        <w:jc w:val="both"/>
        <w:rPr>
          <w:rFonts w:ascii="Arial" w:hAnsi="Arial" w:cs="Arial"/>
          <w:sz w:val="22"/>
          <w:szCs w:val="22"/>
          <w:highlight w:val="yellow"/>
        </w:rPr>
      </w:pPr>
    </w:p>
    <w:p w14:paraId="1FB04ED5" w14:textId="77777777" w:rsidR="007356C1" w:rsidRPr="007356C1" w:rsidRDefault="007356C1" w:rsidP="007356C1">
      <w:pPr>
        <w:jc w:val="both"/>
        <w:rPr>
          <w:rFonts w:ascii="Arial" w:hAnsi="Arial" w:cs="Arial"/>
          <w:sz w:val="22"/>
          <w:szCs w:val="22"/>
          <w:highlight w:val="yellow"/>
        </w:rPr>
      </w:pPr>
    </w:p>
    <w:p w14:paraId="49CCFB13" w14:textId="1012FC2D" w:rsidR="007356C1" w:rsidRPr="007356C1" w:rsidRDefault="007356C1" w:rsidP="007356C1">
      <w:pPr>
        <w:jc w:val="both"/>
        <w:rPr>
          <w:rFonts w:ascii="Arial" w:hAnsi="Arial" w:cs="Arial"/>
          <w:sz w:val="22"/>
          <w:szCs w:val="22"/>
        </w:rPr>
      </w:pPr>
      <w:r w:rsidRPr="007356C1">
        <w:rPr>
          <w:rFonts w:ascii="Arial" w:hAnsi="Arial" w:cs="Arial"/>
          <w:sz w:val="22"/>
          <w:szCs w:val="22"/>
        </w:rPr>
        <w:t>1</w:t>
      </w:r>
      <w:r w:rsidR="000878B2">
        <w:rPr>
          <w:rFonts w:ascii="Arial" w:hAnsi="Arial" w:cs="Arial"/>
          <w:sz w:val="22"/>
          <w:szCs w:val="22"/>
        </w:rPr>
        <w:t>3</w:t>
      </w:r>
      <w:r w:rsidRPr="007356C1">
        <w:rPr>
          <w:rFonts w:ascii="Arial" w:hAnsi="Arial" w:cs="Arial"/>
          <w:sz w:val="22"/>
          <w:szCs w:val="22"/>
        </w:rPr>
        <w:t>.</w:t>
      </w:r>
      <w:r w:rsidRPr="007356C1">
        <w:rPr>
          <w:rFonts w:ascii="Arial" w:hAnsi="Arial" w:cs="Arial"/>
          <w:sz w:val="22"/>
          <w:szCs w:val="22"/>
        </w:rPr>
        <w:tab/>
        <w:t>Batteries:</w:t>
      </w:r>
    </w:p>
    <w:p w14:paraId="57C8DC7F" w14:textId="77777777" w:rsidR="007356C1" w:rsidRPr="007356C1" w:rsidRDefault="007356C1" w:rsidP="007356C1">
      <w:pPr>
        <w:jc w:val="both"/>
        <w:rPr>
          <w:rFonts w:ascii="Arial" w:hAnsi="Arial" w:cs="Arial"/>
          <w:sz w:val="22"/>
          <w:szCs w:val="22"/>
        </w:rPr>
      </w:pPr>
    </w:p>
    <w:p w14:paraId="4FBFD0BF" w14:textId="77777777" w:rsidR="007356C1" w:rsidRPr="007356C1" w:rsidRDefault="007356C1" w:rsidP="007356C1">
      <w:pPr>
        <w:jc w:val="both"/>
        <w:rPr>
          <w:rFonts w:ascii="Arial" w:hAnsi="Arial" w:cs="Arial"/>
          <w:sz w:val="22"/>
          <w:szCs w:val="22"/>
        </w:rPr>
      </w:pPr>
      <w:r w:rsidRPr="007356C1">
        <w:rPr>
          <w:rFonts w:ascii="Arial" w:hAnsi="Arial" w:cs="Arial"/>
          <w:sz w:val="22"/>
          <w:szCs w:val="22"/>
        </w:rPr>
        <w:tab/>
        <w:t>(a)</w:t>
      </w:r>
      <w:r w:rsidRPr="007356C1">
        <w:rPr>
          <w:rFonts w:ascii="Arial" w:hAnsi="Arial" w:cs="Arial"/>
          <w:sz w:val="22"/>
          <w:szCs w:val="22"/>
        </w:rPr>
        <w:tab/>
        <w:t>State the estimated life: _____________________________________________</w:t>
      </w:r>
    </w:p>
    <w:p w14:paraId="0CB81CB6" w14:textId="77777777" w:rsidR="007356C1" w:rsidRPr="007356C1" w:rsidRDefault="007356C1" w:rsidP="007356C1">
      <w:pPr>
        <w:jc w:val="both"/>
        <w:rPr>
          <w:rFonts w:ascii="Arial" w:hAnsi="Arial" w:cs="Arial"/>
          <w:sz w:val="22"/>
          <w:szCs w:val="22"/>
        </w:rPr>
      </w:pPr>
    </w:p>
    <w:p w14:paraId="0E32261F" w14:textId="77777777" w:rsidR="007356C1" w:rsidRPr="007356C1" w:rsidRDefault="007356C1" w:rsidP="007356C1">
      <w:pPr>
        <w:jc w:val="both"/>
        <w:rPr>
          <w:rFonts w:ascii="Arial" w:hAnsi="Arial" w:cs="Arial"/>
          <w:sz w:val="22"/>
          <w:szCs w:val="22"/>
        </w:rPr>
      </w:pPr>
      <w:r w:rsidRPr="007356C1">
        <w:rPr>
          <w:rFonts w:ascii="Arial" w:hAnsi="Arial" w:cs="Arial"/>
          <w:sz w:val="22"/>
          <w:szCs w:val="22"/>
        </w:rPr>
        <w:tab/>
        <w:t>(b)</w:t>
      </w:r>
      <w:r w:rsidRPr="007356C1">
        <w:rPr>
          <w:rFonts w:ascii="Arial" w:hAnsi="Arial" w:cs="Arial"/>
          <w:sz w:val="22"/>
          <w:szCs w:val="22"/>
        </w:rPr>
        <w:tab/>
        <w:t>Warranty: ________________________________________________________</w:t>
      </w:r>
    </w:p>
    <w:p w14:paraId="34ED28FC" w14:textId="77777777" w:rsidR="007356C1" w:rsidRPr="007356C1" w:rsidRDefault="007356C1" w:rsidP="007356C1">
      <w:pPr>
        <w:jc w:val="both"/>
        <w:rPr>
          <w:rFonts w:ascii="Arial" w:hAnsi="Arial" w:cs="Arial"/>
          <w:sz w:val="22"/>
          <w:szCs w:val="22"/>
        </w:rPr>
      </w:pPr>
    </w:p>
    <w:p w14:paraId="094A2E75" w14:textId="77777777" w:rsidR="007356C1" w:rsidRPr="007356C1" w:rsidRDefault="007356C1" w:rsidP="007356C1">
      <w:pPr>
        <w:jc w:val="both"/>
        <w:rPr>
          <w:rFonts w:ascii="Arial" w:hAnsi="Arial" w:cs="Arial"/>
          <w:sz w:val="22"/>
          <w:szCs w:val="22"/>
        </w:rPr>
      </w:pPr>
      <w:r w:rsidRPr="007356C1">
        <w:rPr>
          <w:rFonts w:ascii="Arial" w:hAnsi="Arial" w:cs="Arial"/>
          <w:sz w:val="22"/>
          <w:szCs w:val="22"/>
        </w:rPr>
        <w:tab/>
        <w:t>(c)</w:t>
      </w:r>
      <w:r w:rsidRPr="007356C1">
        <w:rPr>
          <w:rFonts w:ascii="Arial" w:hAnsi="Arial" w:cs="Arial"/>
          <w:sz w:val="22"/>
          <w:szCs w:val="22"/>
        </w:rPr>
        <w:tab/>
        <w:t>Service technician response time: _____________________________________</w:t>
      </w:r>
    </w:p>
    <w:p w14:paraId="7DE4E8FC" w14:textId="77777777" w:rsidR="007356C1" w:rsidRPr="007356C1" w:rsidRDefault="007356C1" w:rsidP="007356C1">
      <w:pPr>
        <w:jc w:val="both"/>
        <w:rPr>
          <w:rFonts w:ascii="Arial" w:hAnsi="Arial" w:cs="Arial"/>
          <w:sz w:val="22"/>
          <w:szCs w:val="22"/>
        </w:rPr>
      </w:pPr>
    </w:p>
    <w:p w14:paraId="51CB0B60" w14:textId="77777777" w:rsidR="007356C1" w:rsidRPr="007356C1" w:rsidRDefault="007356C1" w:rsidP="007356C1">
      <w:pPr>
        <w:jc w:val="both"/>
        <w:rPr>
          <w:rFonts w:ascii="Arial" w:hAnsi="Arial" w:cs="Arial"/>
          <w:sz w:val="22"/>
          <w:szCs w:val="22"/>
        </w:rPr>
      </w:pPr>
      <w:r w:rsidRPr="007356C1">
        <w:rPr>
          <w:rFonts w:ascii="Arial" w:hAnsi="Arial" w:cs="Arial"/>
          <w:sz w:val="22"/>
          <w:szCs w:val="22"/>
        </w:rPr>
        <w:tab/>
        <w:t>(d)</w:t>
      </w:r>
      <w:r w:rsidRPr="007356C1">
        <w:rPr>
          <w:rFonts w:ascii="Arial" w:hAnsi="Arial" w:cs="Arial"/>
          <w:sz w:val="22"/>
          <w:szCs w:val="22"/>
        </w:rPr>
        <w:tab/>
        <w:t>Maintenance program: ______________________________________________</w:t>
      </w:r>
    </w:p>
    <w:p w14:paraId="75803737" w14:textId="77777777" w:rsidR="007356C1" w:rsidRPr="007356C1" w:rsidRDefault="007356C1" w:rsidP="007356C1">
      <w:pPr>
        <w:jc w:val="both"/>
        <w:rPr>
          <w:rFonts w:ascii="Arial" w:hAnsi="Arial" w:cs="Arial"/>
          <w:sz w:val="22"/>
          <w:szCs w:val="22"/>
        </w:rPr>
      </w:pPr>
    </w:p>
    <w:p w14:paraId="52D334E9" w14:textId="77777777" w:rsidR="007356C1" w:rsidRPr="007356C1" w:rsidRDefault="007356C1" w:rsidP="007356C1">
      <w:pPr>
        <w:jc w:val="both"/>
        <w:rPr>
          <w:rFonts w:ascii="Arial" w:hAnsi="Arial" w:cs="Arial"/>
          <w:sz w:val="22"/>
          <w:szCs w:val="22"/>
        </w:rPr>
      </w:pPr>
      <w:r w:rsidRPr="007356C1">
        <w:rPr>
          <w:rFonts w:ascii="Arial" w:hAnsi="Arial" w:cs="Arial"/>
          <w:sz w:val="22"/>
          <w:szCs w:val="22"/>
        </w:rPr>
        <w:tab/>
        <w:t>(e)</w:t>
      </w:r>
      <w:r w:rsidRPr="007356C1">
        <w:rPr>
          <w:rFonts w:ascii="Arial" w:hAnsi="Arial" w:cs="Arial"/>
          <w:sz w:val="22"/>
          <w:szCs w:val="22"/>
        </w:rPr>
        <w:tab/>
        <w:t>Replacement cost: _________________________________________________</w:t>
      </w:r>
    </w:p>
    <w:p w14:paraId="0BA1B945" w14:textId="77777777" w:rsidR="007356C1" w:rsidRPr="007356C1" w:rsidRDefault="007356C1" w:rsidP="007356C1">
      <w:pPr>
        <w:jc w:val="both"/>
        <w:rPr>
          <w:rFonts w:ascii="Arial" w:hAnsi="Arial" w:cs="Arial"/>
          <w:sz w:val="22"/>
          <w:szCs w:val="22"/>
        </w:rPr>
      </w:pPr>
    </w:p>
    <w:p w14:paraId="564D51C0" w14:textId="77777777" w:rsidR="007356C1" w:rsidRPr="007356C1" w:rsidRDefault="007356C1" w:rsidP="007356C1">
      <w:pPr>
        <w:jc w:val="both"/>
        <w:rPr>
          <w:rFonts w:ascii="Arial" w:hAnsi="Arial" w:cs="Arial"/>
          <w:sz w:val="22"/>
          <w:szCs w:val="22"/>
        </w:rPr>
      </w:pPr>
      <w:r w:rsidRPr="007356C1">
        <w:rPr>
          <w:rFonts w:ascii="Arial" w:hAnsi="Arial" w:cs="Arial"/>
          <w:sz w:val="22"/>
          <w:szCs w:val="22"/>
        </w:rPr>
        <w:tab/>
        <w:t>(f)</w:t>
      </w:r>
      <w:r w:rsidRPr="007356C1">
        <w:rPr>
          <w:rFonts w:ascii="Arial" w:hAnsi="Arial" w:cs="Arial"/>
          <w:sz w:val="22"/>
          <w:szCs w:val="22"/>
        </w:rPr>
        <w:tab/>
        <w:t>Maintenance cost: _________________________________________________</w:t>
      </w:r>
    </w:p>
    <w:p w14:paraId="6F4609BD" w14:textId="77777777" w:rsidR="007356C1" w:rsidRPr="007356C1" w:rsidRDefault="007356C1" w:rsidP="007356C1">
      <w:pPr>
        <w:jc w:val="both"/>
        <w:rPr>
          <w:rFonts w:ascii="Arial" w:hAnsi="Arial" w:cs="Arial"/>
          <w:sz w:val="22"/>
          <w:szCs w:val="22"/>
        </w:rPr>
      </w:pPr>
    </w:p>
    <w:p w14:paraId="6CF09370" w14:textId="77777777" w:rsidR="007356C1" w:rsidRPr="007356C1" w:rsidRDefault="007356C1" w:rsidP="007356C1">
      <w:pPr>
        <w:jc w:val="both"/>
        <w:rPr>
          <w:rFonts w:ascii="Arial" w:hAnsi="Arial" w:cs="Arial"/>
          <w:sz w:val="22"/>
          <w:szCs w:val="22"/>
        </w:rPr>
      </w:pPr>
      <w:r w:rsidRPr="007356C1">
        <w:rPr>
          <w:rFonts w:ascii="Arial" w:hAnsi="Arial" w:cs="Arial"/>
          <w:sz w:val="22"/>
          <w:szCs w:val="22"/>
        </w:rPr>
        <w:tab/>
        <w:t>(g)</w:t>
      </w:r>
      <w:r w:rsidRPr="007356C1">
        <w:rPr>
          <w:rFonts w:ascii="Arial" w:hAnsi="Arial" w:cs="Arial"/>
          <w:sz w:val="22"/>
          <w:szCs w:val="22"/>
        </w:rPr>
        <w:tab/>
        <w:t>Are loaner batteries available, provide cost: _____________________________</w:t>
      </w:r>
    </w:p>
    <w:p w14:paraId="64553296" w14:textId="77777777" w:rsidR="007356C1" w:rsidRPr="007356C1" w:rsidRDefault="007356C1" w:rsidP="007356C1">
      <w:pPr>
        <w:jc w:val="both"/>
        <w:rPr>
          <w:rFonts w:ascii="Arial" w:hAnsi="Arial" w:cs="Arial"/>
          <w:sz w:val="22"/>
          <w:szCs w:val="22"/>
        </w:rPr>
      </w:pPr>
    </w:p>
    <w:p w14:paraId="33828AEC" w14:textId="77777777" w:rsidR="007356C1" w:rsidRPr="007356C1" w:rsidRDefault="007356C1" w:rsidP="007356C1">
      <w:pPr>
        <w:ind w:left="1440" w:hanging="720"/>
        <w:jc w:val="both"/>
        <w:rPr>
          <w:rFonts w:ascii="Arial" w:hAnsi="Arial" w:cs="Arial"/>
          <w:sz w:val="22"/>
          <w:szCs w:val="22"/>
        </w:rPr>
      </w:pPr>
      <w:r w:rsidRPr="007356C1">
        <w:rPr>
          <w:rFonts w:ascii="Arial" w:hAnsi="Arial" w:cs="Arial"/>
          <w:sz w:val="22"/>
          <w:szCs w:val="22"/>
        </w:rPr>
        <w:t>(h)</w:t>
      </w:r>
      <w:r w:rsidRPr="007356C1">
        <w:rPr>
          <w:rFonts w:ascii="Arial" w:hAnsi="Arial" w:cs="Arial"/>
          <w:sz w:val="22"/>
          <w:szCs w:val="22"/>
        </w:rPr>
        <w:tab/>
        <w:t>Include any safety or programmable features that are available for the battery and charging system:</w:t>
      </w:r>
    </w:p>
    <w:p w14:paraId="32183ED3" w14:textId="77777777" w:rsidR="007356C1" w:rsidRPr="007356C1" w:rsidRDefault="007356C1" w:rsidP="007356C1">
      <w:pPr>
        <w:ind w:left="1440" w:hanging="720"/>
        <w:jc w:val="both"/>
        <w:rPr>
          <w:rFonts w:ascii="Arial" w:hAnsi="Arial" w:cs="Arial"/>
          <w:sz w:val="22"/>
          <w:szCs w:val="22"/>
        </w:rPr>
      </w:pPr>
    </w:p>
    <w:p w14:paraId="672EFC3E" w14:textId="77777777" w:rsidR="007356C1" w:rsidRPr="007356C1" w:rsidRDefault="007356C1" w:rsidP="007356C1">
      <w:pPr>
        <w:ind w:left="1440" w:hanging="720"/>
        <w:jc w:val="both"/>
        <w:rPr>
          <w:rFonts w:ascii="Arial" w:hAnsi="Arial" w:cs="Arial"/>
          <w:sz w:val="22"/>
          <w:szCs w:val="22"/>
        </w:rPr>
      </w:pPr>
      <w:r w:rsidRPr="007356C1">
        <w:rPr>
          <w:rFonts w:ascii="Arial" w:hAnsi="Arial" w:cs="Arial"/>
          <w:sz w:val="22"/>
          <w:szCs w:val="22"/>
        </w:rPr>
        <w:tab/>
        <w:t>________________________________________________________________</w:t>
      </w:r>
    </w:p>
    <w:p w14:paraId="108FBD54" w14:textId="77777777" w:rsidR="007356C1" w:rsidRPr="007356C1" w:rsidRDefault="007356C1" w:rsidP="007356C1">
      <w:pPr>
        <w:ind w:left="1440" w:hanging="720"/>
        <w:jc w:val="both"/>
        <w:rPr>
          <w:rFonts w:ascii="Arial" w:hAnsi="Arial" w:cs="Arial"/>
          <w:sz w:val="22"/>
          <w:szCs w:val="22"/>
        </w:rPr>
      </w:pPr>
    </w:p>
    <w:p w14:paraId="755EFB15" w14:textId="77777777" w:rsidR="007356C1" w:rsidRPr="007356C1" w:rsidRDefault="007356C1" w:rsidP="007356C1">
      <w:pPr>
        <w:ind w:left="1440" w:hanging="720"/>
        <w:jc w:val="both"/>
        <w:rPr>
          <w:rFonts w:ascii="Arial" w:hAnsi="Arial" w:cs="Arial"/>
          <w:sz w:val="22"/>
          <w:szCs w:val="22"/>
        </w:rPr>
      </w:pPr>
      <w:r w:rsidRPr="007356C1">
        <w:rPr>
          <w:rFonts w:ascii="Arial" w:hAnsi="Arial" w:cs="Arial"/>
          <w:sz w:val="22"/>
          <w:szCs w:val="22"/>
        </w:rPr>
        <w:t>(i)</w:t>
      </w:r>
      <w:r w:rsidRPr="007356C1">
        <w:rPr>
          <w:rFonts w:ascii="Arial" w:hAnsi="Arial" w:cs="Arial"/>
          <w:sz w:val="22"/>
          <w:szCs w:val="22"/>
        </w:rPr>
        <w:tab/>
        <w:t xml:space="preserve">Include number of </w:t>
      </w:r>
      <w:proofErr w:type="gramStart"/>
      <w:r w:rsidRPr="007356C1">
        <w:rPr>
          <w:rFonts w:ascii="Arial" w:hAnsi="Arial" w:cs="Arial"/>
          <w:sz w:val="22"/>
          <w:szCs w:val="22"/>
        </w:rPr>
        <w:t>ice</w:t>
      </w:r>
      <w:proofErr w:type="gramEnd"/>
      <w:r w:rsidRPr="007356C1">
        <w:rPr>
          <w:rFonts w:ascii="Arial" w:hAnsi="Arial" w:cs="Arial"/>
          <w:sz w:val="22"/>
          <w:szCs w:val="22"/>
        </w:rPr>
        <w:t xml:space="preserve"> cleans for the batteries and length and frequency of equalizing charges:</w:t>
      </w:r>
    </w:p>
    <w:p w14:paraId="57D33DFA" w14:textId="77777777" w:rsidR="007356C1" w:rsidRPr="007356C1" w:rsidRDefault="007356C1" w:rsidP="007356C1">
      <w:pPr>
        <w:ind w:left="1440" w:hanging="720"/>
        <w:jc w:val="both"/>
        <w:rPr>
          <w:rFonts w:ascii="Arial" w:hAnsi="Arial" w:cs="Arial"/>
          <w:sz w:val="22"/>
          <w:szCs w:val="22"/>
        </w:rPr>
      </w:pPr>
    </w:p>
    <w:p w14:paraId="5DFD88A5" w14:textId="77777777" w:rsidR="007356C1" w:rsidRPr="007356C1" w:rsidRDefault="007356C1" w:rsidP="007356C1">
      <w:pPr>
        <w:ind w:left="1440" w:hanging="720"/>
        <w:jc w:val="both"/>
        <w:rPr>
          <w:rFonts w:ascii="Arial" w:hAnsi="Arial" w:cs="Arial"/>
          <w:sz w:val="22"/>
          <w:szCs w:val="22"/>
        </w:rPr>
      </w:pPr>
      <w:r w:rsidRPr="007356C1">
        <w:rPr>
          <w:rFonts w:ascii="Arial" w:hAnsi="Arial" w:cs="Arial"/>
          <w:sz w:val="22"/>
          <w:szCs w:val="22"/>
        </w:rPr>
        <w:tab/>
        <w:t>________________________________________________________________</w:t>
      </w:r>
    </w:p>
    <w:p w14:paraId="62700033" w14:textId="77777777" w:rsidR="007356C1" w:rsidRPr="007356C1" w:rsidRDefault="007356C1" w:rsidP="007356C1">
      <w:pPr>
        <w:jc w:val="both"/>
        <w:rPr>
          <w:rFonts w:ascii="Arial" w:hAnsi="Arial" w:cs="Arial"/>
          <w:sz w:val="22"/>
          <w:szCs w:val="22"/>
        </w:rPr>
      </w:pPr>
    </w:p>
    <w:p w14:paraId="7DC491B2" w14:textId="77777777" w:rsidR="007356C1" w:rsidRPr="007356C1" w:rsidRDefault="007356C1" w:rsidP="007356C1">
      <w:pPr>
        <w:ind w:left="720" w:hanging="720"/>
        <w:jc w:val="both"/>
        <w:rPr>
          <w:rFonts w:ascii="Arial" w:hAnsi="Arial" w:cs="Arial"/>
          <w:b/>
          <w:sz w:val="22"/>
          <w:szCs w:val="22"/>
          <w:u w:val="single"/>
        </w:rPr>
      </w:pPr>
      <w:r w:rsidRPr="007356C1">
        <w:rPr>
          <w:rFonts w:ascii="Arial" w:hAnsi="Arial" w:cs="Arial"/>
          <w:b/>
          <w:sz w:val="22"/>
          <w:szCs w:val="22"/>
          <w:u w:val="single"/>
        </w:rPr>
        <w:t>Technical Specifications:</w:t>
      </w:r>
    </w:p>
    <w:p w14:paraId="79164C73" w14:textId="77777777" w:rsidR="007356C1" w:rsidRPr="007356C1" w:rsidRDefault="007356C1" w:rsidP="007356C1">
      <w:pPr>
        <w:ind w:left="720" w:hanging="720"/>
        <w:jc w:val="both"/>
        <w:rPr>
          <w:rFonts w:ascii="Arial" w:hAnsi="Arial" w:cs="Arial"/>
          <w:sz w:val="22"/>
          <w:szCs w:val="22"/>
        </w:rPr>
      </w:pPr>
    </w:p>
    <w:p w14:paraId="677FE278" w14:textId="25633891" w:rsidR="007356C1" w:rsidRPr="007356C1" w:rsidRDefault="007356C1" w:rsidP="007356C1">
      <w:pPr>
        <w:ind w:left="720" w:hanging="720"/>
        <w:jc w:val="both"/>
        <w:rPr>
          <w:rFonts w:ascii="Arial" w:hAnsi="Arial" w:cs="Arial"/>
          <w:sz w:val="22"/>
          <w:szCs w:val="22"/>
        </w:rPr>
      </w:pPr>
      <w:r w:rsidRPr="007356C1">
        <w:rPr>
          <w:rFonts w:ascii="Arial" w:hAnsi="Arial" w:cs="Arial"/>
          <w:sz w:val="22"/>
          <w:szCs w:val="22"/>
        </w:rPr>
        <w:t>1</w:t>
      </w:r>
      <w:r w:rsidR="000878B2">
        <w:rPr>
          <w:rFonts w:ascii="Arial" w:hAnsi="Arial" w:cs="Arial"/>
          <w:sz w:val="22"/>
          <w:szCs w:val="22"/>
        </w:rPr>
        <w:t>4</w:t>
      </w:r>
      <w:r w:rsidRPr="007356C1">
        <w:rPr>
          <w:rFonts w:ascii="Arial" w:hAnsi="Arial" w:cs="Arial"/>
          <w:sz w:val="22"/>
          <w:szCs w:val="22"/>
        </w:rPr>
        <w:t>.</w:t>
      </w:r>
      <w:r w:rsidRPr="007356C1">
        <w:rPr>
          <w:rFonts w:ascii="Arial" w:hAnsi="Arial" w:cs="Arial"/>
          <w:sz w:val="22"/>
          <w:szCs w:val="22"/>
        </w:rPr>
        <w:tab/>
        <w:t>Contractors should provide</w:t>
      </w:r>
      <w:r w:rsidR="000D1848">
        <w:rPr>
          <w:rFonts w:ascii="Arial" w:hAnsi="Arial" w:cs="Arial"/>
          <w:sz w:val="22"/>
          <w:szCs w:val="22"/>
        </w:rPr>
        <w:t xml:space="preserve"> a </w:t>
      </w:r>
      <w:r w:rsidR="009A776C">
        <w:rPr>
          <w:rFonts w:ascii="Arial" w:hAnsi="Arial" w:cs="Arial"/>
          <w:sz w:val="22"/>
          <w:szCs w:val="22"/>
        </w:rPr>
        <w:t xml:space="preserve">‘Specifications Sheet’ of the Ice </w:t>
      </w:r>
      <w:proofErr w:type="spellStart"/>
      <w:r w:rsidR="009A776C">
        <w:rPr>
          <w:rFonts w:ascii="Arial" w:hAnsi="Arial" w:cs="Arial"/>
          <w:sz w:val="22"/>
          <w:szCs w:val="22"/>
        </w:rPr>
        <w:t>Resurfacer</w:t>
      </w:r>
      <w:proofErr w:type="spellEnd"/>
      <w:r w:rsidR="009A776C">
        <w:rPr>
          <w:rFonts w:ascii="Arial" w:hAnsi="Arial" w:cs="Arial"/>
          <w:sz w:val="22"/>
          <w:szCs w:val="22"/>
        </w:rPr>
        <w:t xml:space="preserve"> Unit along with</w:t>
      </w:r>
      <w:r w:rsidRPr="007356C1">
        <w:rPr>
          <w:rFonts w:ascii="Arial" w:hAnsi="Arial" w:cs="Arial"/>
          <w:sz w:val="22"/>
          <w:szCs w:val="22"/>
        </w:rPr>
        <w:t xml:space="preserve"> the specifications for width, height for dumping and minimum required ceiling height.</w:t>
      </w:r>
    </w:p>
    <w:p w14:paraId="301FF7D3"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b/>
          <w:bCs/>
          <w:sz w:val="22"/>
          <w:szCs w:val="22"/>
          <w:u w:val="single"/>
        </w:rPr>
        <w:tab/>
      </w:r>
    </w:p>
    <w:p w14:paraId="55733883" w14:textId="77777777" w:rsidR="007356C1" w:rsidRPr="007356C1" w:rsidRDefault="007356C1" w:rsidP="007356C1">
      <w:pPr>
        <w:jc w:val="both"/>
        <w:rPr>
          <w:rFonts w:ascii="Arial" w:hAnsi="Arial" w:cs="Arial"/>
          <w:b/>
          <w:bCs/>
          <w:sz w:val="22"/>
          <w:szCs w:val="22"/>
          <w:u w:val="single"/>
        </w:rPr>
      </w:pPr>
    </w:p>
    <w:p w14:paraId="404BD1C8"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37BBB77B" w14:textId="77777777" w:rsidR="007356C1" w:rsidRPr="007356C1" w:rsidRDefault="007356C1" w:rsidP="007356C1">
      <w:pPr>
        <w:jc w:val="both"/>
        <w:rPr>
          <w:rFonts w:ascii="Arial" w:hAnsi="Arial" w:cs="Arial"/>
          <w:sz w:val="22"/>
          <w:szCs w:val="22"/>
        </w:rPr>
      </w:pPr>
    </w:p>
    <w:p w14:paraId="377AAAA6" w14:textId="004FA061" w:rsidR="007356C1" w:rsidRPr="007356C1" w:rsidRDefault="007356C1" w:rsidP="007356C1">
      <w:pPr>
        <w:jc w:val="both"/>
        <w:rPr>
          <w:rFonts w:ascii="Arial" w:hAnsi="Arial" w:cs="Arial"/>
          <w:sz w:val="22"/>
          <w:szCs w:val="22"/>
        </w:rPr>
      </w:pPr>
      <w:r w:rsidRPr="007356C1">
        <w:rPr>
          <w:rFonts w:ascii="Arial" w:hAnsi="Arial" w:cs="Arial"/>
          <w:sz w:val="22"/>
          <w:szCs w:val="22"/>
        </w:rPr>
        <w:t>1</w:t>
      </w:r>
      <w:r w:rsidR="000878B2">
        <w:rPr>
          <w:rFonts w:ascii="Arial" w:hAnsi="Arial" w:cs="Arial"/>
          <w:sz w:val="22"/>
          <w:szCs w:val="22"/>
        </w:rPr>
        <w:t>5</w:t>
      </w:r>
      <w:r w:rsidRPr="007356C1">
        <w:rPr>
          <w:rFonts w:ascii="Arial" w:hAnsi="Arial" w:cs="Arial"/>
          <w:sz w:val="22"/>
          <w:szCs w:val="22"/>
        </w:rPr>
        <w:t>.</w:t>
      </w:r>
      <w:r w:rsidRPr="007356C1">
        <w:rPr>
          <w:rFonts w:ascii="Arial" w:hAnsi="Arial" w:cs="Arial"/>
          <w:sz w:val="22"/>
          <w:szCs w:val="22"/>
        </w:rPr>
        <w:tab/>
        <w:t>Contractors to list the steps and processes for the following:</w:t>
      </w:r>
    </w:p>
    <w:p w14:paraId="77F16849" w14:textId="77777777" w:rsidR="007356C1" w:rsidRPr="007356C1" w:rsidRDefault="007356C1" w:rsidP="007356C1">
      <w:pPr>
        <w:contextualSpacing/>
        <w:jc w:val="both"/>
        <w:rPr>
          <w:rFonts w:ascii="Arial" w:hAnsi="Arial" w:cs="Arial"/>
          <w:sz w:val="22"/>
          <w:szCs w:val="22"/>
        </w:rPr>
      </w:pPr>
    </w:p>
    <w:p w14:paraId="033AAB63" w14:textId="77777777" w:rsidR="007356C1" w:rsidRPr="007356C1" w:rsidRDefault="007356C1" w:rsidP="007356C1">
      <w:pPr>
        <w:numPr>
          <w:ilvl w:val="0"/>
          <w:numId w:val="30"/>
        </w:numPr>
        <w:overflowPunct/>
        <w:autoSpaceDE/>
        <w:autoSpaceDN/>
        <w:adjustRightInd/>
        <w:spacing w:line="280" w:lineRule="atLeast"/>
        <w:ind w:left="1418" w:hanging="709"/>
        <w:contextualSpacing/>
        <w:jc w:val="both"/>
        <w:textAlignment w:val="auto"/>
        <w:rPr>
          <w:rFonts w:ascii="Arial" w:eastAsia="Calibri" w:hAnsi="Arial" w:cs="Arial"/>
          <w:sz w:val="22"/>
          <w:szCs w:val="22"/>
        </w:rPr>
      </w:pPr>
      <w:r w:rsidRPr="007356C1">
        <w:rPr>
          <w:rFonts w:ascii="Arial" w:eastAsia="Calibri" w:hAnsi="Arial" w:cs="Arial"/>
          <w:sz w:val="22"/>
          <w:szCs w:val="22"/>
        </w:rPr>
        <w:t>Changing the blade:</w:t>
      </w:r>
    </w:p>
    <w:p w14:paraId="7CCDB9F8"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sz w:val="22"/>
          <w:szCs w:val="22"/>
        </w:rPr>
        <w:tab/>
      </w:r>
      <w:r w:rsidRPr="007356C1">
        <w:rPr>
          <w:rFonts w:ascii="Arial" w:hAnsi="Arial" w:cs="Arial"/>
          <w:sz w:val="22"/>
          <w:szCs w:val="22"/>
        </w:rPr>
        <w:tab/>
      </w:r>
      <w:r w:rsidRPr="007356C1">
        <w:rPr>
          <w:rFonts w:ascii="Arial" w:hAnsi="Arial" w:cs="Arial"/>
          <w:sz w:val="22"/>
          <w:szCs w:val="22"/>
        </w:rPr>
        <w:tab/>
      </w:r>
      <w:r w:rsidRPr="007356C1">
        <w:rPr>
          <w:rFonts w:ascii="Arial" w:hAnsi="Arial" w:cs="Arial"/>
          <w:b/>
          <w:bCs/>
          <w:sz w:val="22"/>
          <w:szCs w:val="22"/>
          <w:u w:val="single"/>
        </w:rPr>
        <w:tab/>
      </w:r>
    </w:p>
    <w:p w14:paraId="7B646A76" w14:textId="77777777" w:rsidR="007356C1" w:rsidRPr="007356C1" w:rsidRDefault="007356C1" w:rsidP="007356C1">
      <w:pPr>
        <w:jc w:val="both"/>
        <w:rPr>
          <w:rFonts w:ascii="Arial" w:hAnsi="Arial" w:cs="Arial"/>
          <w:b/>
          <w:bCs/>
          <w:sz w:val="22"/>
          <w:szCs w:val="22"/>
          <w:u w:val="single"/>
        </w:rPr>
      </w:pPr>
    </w:p>
    <w:p w14:paraId="56551C17"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1A237580" w14:textId="77777777" w:rsidR="007356C1" w:rsidRPr="007356C1" w:rsidRDefault="007356C1" w:rsidP="007356C1">
      <w:pPr>
        <w:contextualSpacing/>
        <w:jc w:val="both"/>
        <w:rPr>
          <w:rFonts w:ascii="Arial" w:eastAsia="Calibri" w:hAnsi="Arial" w:cs="Arial"/>
          <w:sz w:val="22"/>
          <w:szCs w:val="22"/>
        </w:rPr>
      </w:pPr>
    </w:p>
    <w:p w14:paraId="5D5F6C7D" w14:textId="77777777" w:rsidR="007356C1" w:rsidRPr="007356C1" w:rsidRDefault="007356C1" w:rsidP="007356C1">
      <w:pPr>
        <w:numPr>
          <w:ilvl w:val="0"/>
          <w:numId w:val="30"/>
        </w:numPr>
        <w:overflowPunct/>
        <w:autoSpaceDE/>
        <w:autoSpaceDN/>
        <w:adjustRightInd/>
        <w:spacing w:line="280" w:lineRule="atLeast"/>
        <w:ind w:left="1418" w:hanging="709"/>
        <w:contextualSpacing/>
        <w:jc w:val="both"/>
        <w:textAlignment w:val="auto"/>
        <w:rPr>
          <w:rFonts w:ascii="Arial" w:eastAsia="Calibri" w:hAnsi="Arial" w:cs="Arial"/>
          <w:sz w:val="22"/>
          <w:szCs w:val="22"/>
        </w:rPr>
      </w:pPr>
      <w:r w:rsidRPr="007356C1">
        <w:rPr>
          <w:rFonts w:ascii="Arial" w:eastAsia="Calibri" w:hAnsi="Arial" w:cs="Arial"/>
          <w:sz w:val="22"/>
          <w:szCs w:val="22"/>
        </w:rPr>
        <w:t>Adjusting the blade:</w:t>
      </w:r>
    </w:p>
    <w:p w14:paraId="30D1F212"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sz w:val="22"/>
          <w:szCs w:val="22"/>
        </w:rPr>
        <w:tab/>
      </w:r>
    </w:p>
    <w:p w14:paraId="01405D48"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lastRenderedPageBreak/>
        <w:tab/>
      </w:r>
      <w:r w:rsidRPr="007356C1">
        <w:rPr>
          <w:rFonts w:ascii="Arial" w:hAnsi="Arial" w:cs="Arial"/>
          <w:b/>
          <w:bCs/>
          <w:sz w:val="22"/>
          <w:szCs w:val="22"/>
          <w:u w:val="single"/>
        </w:rPr>
        <w:tab/>
      </w:r>
    </w:p>
    <w:p w14:paraId="1D47443D" w14:textId="77777777" w:rsidR="007356C1" w:rsidRPr="007356C1" w:rsidRDefault="007356C1" w:rsidP="007356C1">
      <w:pPr>
        <w:jc w:val="both"/>
        <w:rPr>
          <w:rFonts w:ascii="Arial" w:hAnsi="Arial" w:cs="Arial"/>
          <w:b/>
          <w:bCs/>
          <w:sz w:val="22"/>
          <w:szCs w:val="22"/>
          <w:u w:val="single"/>
        </w:rPr>
      </w:pPr>
    </w:p>
    <w:p w14:paraId="52118AAA"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06016B13" w14:textId="77777777" w:rsidR="007356C1" w:rsidRPr="007356C1" w:rsidRDefault="007356C1" w:rsidP="007356C1">
      <w:pPr>
        <w:ind w:firstLine="720"/>
        <w:contextualSpacing/>
        <w:jc w:val="both"/>
        <w:rPr>
          <w:rFonts w:ascii="Arial" w:eastAsia="Calibri" w:hAnsi="Arial" w:cs="Arial"/>
          <w:sz w:val="22"/>
          <w:szCs w:val="22"/>
        </w:rPr>
      </w:pPr>
    </w:p>
    <w:p w14:paraId="7F756275" w14:textId="77777777" w:rsidR="007356C1" w:rsidRPr="007356C1" w:rsidRDefault="007356C1" w:rsidP="007356C1">
      <w:pPr>
        <w:numPr>
          <w:ilvl w:val="0"/>
          <w:numId w:val="30"/>
        </w:numPr>
        <w:overflowPunct/>
        <w:autoSpaceDE/>
        <w:autoSpaceDN/>
        <w:adjustRightInd/>
        <w:spacing w:line="280" w:lineRule="atLeast"/>
        <w:ind w:left="1418" w:hanging="709"/>
        <w:contextualSpacing/>
        <w:jc w:val="both"/>
        <w:textAlignment w:val="auto"/>
        <w:rPr>
          <w:rFonts w:ascii="Arial" w:eastAsia="Calibri" w:hAnsi="Arial" w:cs="Arial"/>
          <w:sz w:val="22"/>
          <w:szCs w:val="22"/>
        </w:rPr>
      </w:pPr>
      <w:r w:rsidRPr="007356C1">
        <w:rPr>
          <w:rFonts w:ascii="Arial" w:eastAsia="Calibri" w:hAnsi="Arial" w:cs="Arial"/>
          <w:sz w:val="22"/>
          <w:szCs w:val="22"/>
        </w:rPr>
        <w:t>Changing a tire:</w:t>
      </w:r>
    </w:p>
    <w:p w14:paraId="554F294D" w14:textId="77777777" w:rsidR="007356C1" w:rsidRPr="007356C1" w:rsidRDefault="007356C1" w:rsidP="007356C1">
      <w:pPr>
        <w:ind w:firstLine="720"/>
        <w:contextualSpacing/>
        <w:jc w:val="both"/>
        <w:rPr>
          <w:rFonts w:ascii="Arial" w:eastAsia="Calibri" w:hAnsi="Arial" w:cs="Arial"/>
          <w:sz w:val="22"/>
          <w:szCs w:val="22"/>
        </w:rPr>
      </w:pPr>
    </w:p>
    <w:p w14:paraId="58F0401E"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b/>
          <w:bCs/>
          <w:sz w:val="22"/>
          <w:szCs w:val="22"/>
          <w:u w:val="single"/>
        </w:rPr>
        <w:tab/>
      </w:r>
    </w:p>
    <w:p w14:paraId="13D8B43D" w14:textId="77777777" w:rsidR="007356C1" w:rsidRPr="007356C1" w:rsidRDefault="007356C1" w:rsidP="007356C1">
      <w:pPr>
        <w:jc w:val="both"/>
        <w:rPr>
          <w:rFonts w:ascii="Arial" w:hAnsi="Arial" w:cs="Arial"/>
          <w:b/>
          <w:bCs/>
          <w:sz w:val="22"/>
          <w:szCs w:val="22"/>
          <w:u w:val="single"/>
        </w:rPr>
      </w:pPr>
    </w:p>
    <w:p w14:paraId="7B874CDE"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109CD025" w14:textId="77777777" w:rsidR="007356C1" w:rsidRPr="007356C1" w:rsidRDefault="007356C1" w:rsidP="007356C1">
      <w:pPr>
        <w:contextualSpacing/>
        <w:jc w:val="both"/>
        <w:rPr>
          <w:rFonts w:ascii="Arial" w:eastAsia="Calibri" w:hAnsi="Arial" w:cs="Arial"/>
          <w:sz w:val="22"/>
          <w:szCs w:val="22"/>
        </w:rPr>
      </w:pPr>
    </w:p>
    <w:p w14:paraId="6AE9D9B4" w14:textId="77777777" w:rsidR="007356C1" w:rsidRPr="007356C1" w:rsidRDefault="007356C1" w:rsidP="007356C1">
      <w:pPr>
        <w:numPr>
          <w:ilvl w:val="0"/>
          <w:numId w:val="30"/>
        </w:numPr>
        <w:overflowPunct/>
        <w:autoSpaceDE/>
        <w:autoSpaceDN/>
        <w:adjustRightInd/>
        <w:spacing w:line="280" w:lineRule="atLeast"/>
        <w:ind w:left="1418" w:hanging="709"/>
        <w:contextualSpacing/>
        <w:jc w:val="both"/>
        <w:textAlignment w:val="auto"/>
        <w:rPr>
          <w:rFonts w:ascii="Arial" w:eastAsia="Calibri" w:hAnsi="Arial" w:cs="Arial"/>
          <w:sz w:val="22"/>
          <w:szCs w:val="22"/>
        </w:rPr>
      </w:pPr>
      <w:r w:rsidRPr="007356C1">
        <w:rPr>
          <w:rFonts w:ascii="Arial" w:eastAsia="Calibri" w:hAnsi="Arial" w:cs="Arial"/>
          <w:sz w:val="22"/>
          <w:szCs w:val="22"/>
        </w:rPr>
        <w:t>Charging and preventive maintenance of the battery</w:t>
      </w:r>
    </w:p>
    <w:p w14:paraId="2851CC6C" w14:textId="77777777" w:rsidR="007356C1" w:rsidRPr="007356C1" w:rsidRDefault="007356C1" w:rsidP="007356C1">
      <w:pPr>
        <w:tabs>
          <w:tab w:val="left" w:pos="748"/>
          <w:tab w:val="left" w:pos="9356"/>
        </w:tabs>
        <w:jc w:val="both"/>
        <w:rPr>
          <w:rFonts w:ascii="Arial" w:hAnsi="Arial" w:cs="Arial"/>
          <w:sz w:val="22"/>
          <w:szCs w:val="22"/>
        </w:rPr>
      </w:pPr>
    </w:p>
    <w:p w14:paraId="651C12CA"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b/>
          <w:bCs/>
          <w:sz w:val="22"/>
          <w:szCs w:val="22"/>
          <w:u w:val="single"/>
        </w:rPr>
        <w:tab/>
      </w:r>
    </w:p>
    <w:p w14:paraId="0109BB22" w14:textId="77777777" w:rsidR="007356C1" w:rsidRPr="007356C1" w:rsidRDefault="007356C1" w:rsidP="007356C1">
      <w:pPr>
        <w:jc w:val="both"/>
        <w:rPr>
          <w:rFonts w:ascii="Arial" w:hAnsi="Arial" w:cs="Arial"/>
          <w:b/>
          <w:bCs/>
          <w:sz w:val="22"/>
          <w:szCs w:val="22"/>
          <w:u w:val="single"/>
        </w:rPr>
      </w:pPr>
    </w:p>
    <w:p w14:paraId="6D5CC278"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1A9D5B80" w14:textId="77777777" w:rsidR="007356C1" w:rsidRPr="007356C1" w:rsidRDefault="007356C1" w:rsidP="007356C1">
      <w:pPr>
        <w:ind w:firstLine="720"/>
        <w:contextualSpacing/>
        <w:jc w:val="both"/>
        <w:rPr>
          <w:rFonts w:ascii="Arial" w:eastAsia="Calibri" w:hAnsi="Arial" w:cs="Arial"/>
          <w:sz w:val="22"/>
          <w:szCs w:val="22"/>
        </w:rPr>
      </w:pPr>
    </w:p>
    <w:p w14:paraId="21CBFDB7" w14:textId="77777777" w:rsidR="007356C1" w:rsidRPr="007356C1" w:rsidRDefault="007356C1" w:rsidP="007356C1">
      <w:pPr>
        <w:contextualSpacing/>
        <w:jc w:val="both"/>
        <w:rPr>
          <w:rFonts w:ascii="Arial" w:eastAsia="Calibri" w:hAnsi="Arial" w:cs="Arial"/>
          <w:sz w:val="22"/>
          <w:szCs w:val="22"/>
        </w:rPr>
      </w:pPr>
    </w:p>
    <w:p w14:paraId="29D12282" w14:textId="644C64AA" w:rsidR="007356C1" w:rsidRPr="007356C1" w:rsidRDefault="007356C1" w:rsidP="007356C1">
      <w:pPr>
        <w:ind w:left="720" w:hanging="720"/>
        <w:jc w:val="both"/>
        <w:rPr>
          <w:rFonts w:ascii="Arial" w:hAnsi="Arial" w:cs="Arial"/>
          <w:sz w:val="22"/>
          <w:szCs w:val="22"/>
        </w:rPr>
      </w:pPr>
      <w:r w:rsidRPr="007356C1">
        <w:rPr>
          <w:rFonts w:ascii="Arial" w:hAnsi="Arial" w:cs="Arial"/>
          <w:sz w:val="22"/>
          <w:szCs w:val="22"/>
        </w:rPr>
        <w:t>1</w:t>
      </w:r>
      <w:r w:rsidR="000878B2">
        <w:rPr>
          <w:rFonts w:ascii="Arial" w:hAnsi="Arial" w:cs="Arial"/>
          <w:sz w:val="22"/>
          <w:szCs w:val="22"/>
        </w:rPr>
        <w:t>6</w:t>
      </w:r>
      <w:r w:rsidRPr="007356C1">
        <w:rPr>
          <w:rFonts w:ascii="Arial" w:hAnsi="Arial" w:cs="Arial"/>
          <w:sz w:val="22"/>
          <w:szCs w:val="22"/>
        </w:rPr>
        <w:t>.</w:t>
      </w:r>
      <w:r w:rsidRPr="007356C1">
        <w:rPr>
          <w:rFonts w:ascii="Arial" w:hAnsi="Arial" w:cs="Arial"/>
          <w:sz w:val="22"/>
          <w:szCs w:val="22"/>
        </w:rPr>
        <w:tab/>
        <w:t xml:space="preserve">Contractors to provide details on how the operator can </w:t>
      </w:r>
      <w:proofErr w:type="gramStart"/>
      <w:r w:rsidRPr="007356C1">
        <w:rPr>
          <w:rFonts w:ascii="Arial" w:hAnsi="Arial" w:cs="Arial"/>
          <w:sz w:val="22"/>
          <w:szCs w:val="22"/>
        </w:rPr>
        <w:t>make adjustments to</w:t>
      </w:r>
      <w:proofErr w:type="gramEnd"/>
      <w:r w:rsidRPr="007356C1">
        <w:rPr>
          <w:rFonts w:ascii="Arial" w:hAnsi="Arial" w:cs="Arial"/>
          <w:sz w:val="22"/>
          <w:szCs w:val="22"/>
        </w:rPr>
        <w:t xml:space="preserve"> the Goods to make heavy cuts, light cuts, etc.: </w:t>
      </w:r>
    </w:p>
    <w:p w14:paraId="5725A493"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b/>
          <w:bCs/>
          <w:sz w:val="22"/>
          <w:szCs w:val="22"/>
          <w:u w:val="single"/>
        </w:rPr>
        <w:tab/>
      </w:r>
    </w:p>
    <w:p w14:paraId="5A2782F4" w14:textId="77777777" w:rsidR="007356C1" w:rsidRPr="007356C1" w:rsidRDefault="007356C1" w:rsidP="007356C1">
      <w:pPr>
        <w:jc w:val="both"/>
        <w:rPr>
          <w:rFonts w:ascii="Arial" w:hAnsi="Arial" w:cs="Arial"/>
          <w:b/>
          <w:bCs/>
          <w:sz w:val="22"/>
          <w:szCs w:val="22"/>
          <w:u w:val="single"/>
        </w:rPr>
      </w:pPr>
    </w:p>
    <w:p w14:paraId="38D7A588"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43F6128C" w14:textId="77777777" w:rsidR="007356C1" w:rsidRPr="007356C1" w:rsidRDefault="007356C1" w:rsidP="007356C1">
      <w:pPr>
        <w:jc w:val="both"/>
        <w:rPr>
          <w:rFonts w:ascii="Arial" w:hAnsi="Arial" w:cs="Arial"/>
          <w:sz w:val="22"/>
          <w:szCs w:val="22"/>
        </w:rPr>
      </w:pPr>
    </w:p>
    <w:p w14:paraId="52324AEB" w14:textId="77777777" w:rsidR="007356C1" w:rsidRPr="007356C1" w:rsidRDefault="007356C1" w:rsidP="007356C1">
      <w:pPr>
        <w:ind w:left="720" w:hanging="720"/>
        <w:jc w:val="both"/>
        <w:rPr>
          <w:rFonts w:ascii="Arial" w:hAnsi="Arial" w:cs="Arial"/>
          <w:sz w:val="22"/>
          <w:szCs w:val="22"/>
        </w:rPr>
      </w:pPr>
      <w:r w:rsidRPr="007356C1">
        <w:rPr>
          <w:rFonts w:ascii="Arial" w:hAnsi="Arial" w:cs="Arial"/>
          <w:b/>
          <w:sz w:val="22"/>
          <w:szCs w:val="22"/>
          <w:u w:val="single"/>
        </w:rPr>
        <w:t>Maintenance and Warranty:</w:t>
      </w:r>
    </w:p>
    <w:p w14:paraId="6E70ECD7" w14:textId="77777777" w:rsidR="007356C1" w:rsidRPr="007356C1" w:rsidRDefault="007356C1" w:rsidP="007356C1">
      <w:pPr>
        <w:jc w:val="both"/>
        <w:rPr>
          <w:rFonts w:ascii="Arial" w:hAnsi="Arial" w:cs="Arial"/>
          <w:sz w:val="22"/>
          <w:szCs w:val="22"/>
        </w:rPr>
      </w:pPr>
    </w:p>
    <w:p w14:paraId="7D3ADB47" w14:textId="6C6654C3" w:rsidR="007356C1" w:rsidRPr="007356C1" w:rsidRDefault="007356C1" w:rsidP="007356C1">
      <w:pPr>
        <w:jc w:val="both"/>
        <w:rPr>
          <w:rFonts w:ascii="Arial" w:hAnsi="Arial" w:cs="Arial"/>
          <w:sz w:val="22"/>
          <w:szCs w:val="22"/>
        </w:rPr>
      </w:pPr>
      <w:r w:rsidRPr="007356C1">
        <w:rPr>
          <w:rFonts w:ascii="Arial" w:hAnsi="Arial" w:cs="Arial"/>
          <w:sz w:val="22"/>
          <w:szCs w:val="22"/>
        </w:rPr>
        <w:t>1</w:t>
      </w:r>
      <w:r w:rsidR="000878B2">
        <w:rPr>
          <w:rFonts w:ascii="Arial" w:hAnsi="Arial" w:cs="Arial"/>
          <w:sz w:val="22"/>
          <w:szCs w:val="22"/>
        </w:rPr>
        <w:t>7</w:t>
      </w:r>
      <w:r w:rsidRPr="007356C1">
        <w:rPr>
          <w:rFonts w:ascii="Arial" w:hAnsi="Arial" w:cs="Arial"/>
          <w:sz w:val="22"/>
          <w:szCs w:val="22"/>
        </w:rPr>
        <w:t>.</w:t>
      </w:r>
      <w:r w:rsidRPr="007356C1">
        <w:rPr>
          <w:rFonts w:ascii="Arial" w:hAnsi="Arial" w:cs="Arial"/>
          <w:sz w:val="22"/>
          <w:szCs w:val="22"/>
        </w:rPr>
        <w:tab/>
        <w:t>Contractors should provide the following information:</w:t>
      </w:r>
    </w:p>
    <w:p w14:paraId="55FB37A4" w14:textId="77777777" w:rsidR="007356C1" w:rsidRPr="007356C1" w:rsidRDefault="007356C1" w:rsidP="007356C1">
      <w:pPr>
        <w:jc w:val="both"/>
        <w:rPr>
          <w:rFonts w:ascii="Arial" w:hAnsi="Arial" w:cs="Arial"/>
          <w:sz w:val="22"/>
          <w:szCs w:val="22"/>
        </w:rPr>
      </w:pPr>
    </w:p>
    <w:p w14:paraId="21926A5E" w14:textId="77777777" w:rsidR="007356C1" w:rsidRDefault="007356C1" w:rsidP="007356C1">
      <w:pPr>
        <w:numPr>
          <w:ilvl w:val="0"/>
          <w:numId w:val="31"/>
        </w:numPr>
        <w:overflowPunct/>
        <w:autoSpaceDE/>
        <w:autoSpaceDN/>
        <w:adjustRightInd/>
        <w:spacing w:line="280" w:lineRule="atLeast"/>
        <w:ind w:left="1418" w:hanging="709"/>
        <w:jc w:val="both"/>
        <w:textAlignment w:val="auto"/>
        <w:rPr>
          <w:rFonts w:ascii="Arial" w:hAnsi="Arial" w:cs="Arial"/>
          <w:sz w:val="22"/>
          <w:szCs w:val="22"/>
        </w:rPr>
      </w:pPr>
      <w:r w:rsidRPr="007356C1">
        <w:rPr>
          <w:rFonts w:ascii="Arial" w:hAnsi="Arial" w:cs="Arial"/>
          <w:sz w:val="22"/>
          <w:szCs w:val="22"/>
        </w:rPr>
        <w:t>Goods warranty (Please provide details regarding the basic warranty provided with the machine, including term and extension options.  Identify the location from which warranty service is available):</w:t>
      </w:r>
    </w:p>
    <w:p w14:paraId="24967D07" w14:textId="77777777" w:rsidR="00997F04" w:rsidRPr="007356C1" w:rsidRDefault="00997F04" w:rsidP="00997F04">
      <w:pPr>
        <w:overflowPunct/>
        <w:autoSpaceDE/>
        <w:autoSpaceDN/>
        <w:adjustRightInd/>
        <w:spacing w:line="280" w:lineRule="atLeast"/>
        <w:ind w:left="709"/>
        <w:jc w:val="both"/>
        <w:textAlignment w:val="auto"/>
        <w:rPr>
          <w:rFonts w:ascii="Arial" w:hAnsi="Arial" w:cs="Arial"/>
          <w:sz w:val="22"/>
          <w:szCs w:val="22"/>
        </w:rPr>
      </w:pPr>
    </w:p>
    <w:p w14:paraId="09075F2F"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b/>
          <w:bCs/>
          <w:sz w:val="22"/>
          <w:szCs w:val="22"/>
          <w:u w:val="single"/>
        </w:rPr>
        <w:tab/>
      </w:r>
    </w:p>
    <w:p w14:paraId="7ADB490A" w14:textId="77777777" w:rsidR="007356C1" w:rsidRPr="007356C1" w:rsidRDefault="007356C1" w:rsidP="007356C1">
      <w:pPr>
        <w:jc w:val="both"/>
        <w:rPr>
          <w:rFonts w:ascii="Arial" w:hAnsi="Arial" w:cs="Arial"/>
          <w:b/>
          <w:bCs/>
          <w:sz w:val="22"/>
          <w:szCs w:val="22"/>
          <w:u w:val="single"/>
        </w:rPr>
      </w:pPr>
    </w:p>
    <w:p w14:paraId="498E02F6"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11F78B3D" w14:textId="77777777" w:rsidR="00997F04" w:rsidRPr="007356C1" w:rsidRDefault="00997F04" w:rsidP="007356C1">
      <w:pPr>
        <w:ind w:firstLine="720"/>
        <w:jc w:val="both"/>
        <w:rPr>
          <w:rFonts w:ascii="Arial" w:hAnsi="Arial" w:cs="Arial"/>
          <w:sz w:val="22"/>
          <w:szCs w:val="22"/>
        </w:rPr>
      </w:pPr>
    </w:p>
    <w:p w14:paraId="74B7BF5F" w14:textId="77777777" w:rsidR="007356C1" w:rsidRDefault="007356C1" w:rsidP="007356C1">
      <w:pPr>
        <w:numPr>
          <w:ilvl w:val="0"/>
          <w:numId w:val="31"/>
        </w:numPr>
        <w:overflowPunct/>
        <w:autoSpaceDE/>
        <w:autoSpaceDN/>
        <w:adjustRightInd/>
        <w:spacing w:line="280" w:lineRule="atLeast"/>
        <w:ind w:left="1418" w:hanging="709"/>
        <w:contextualSpacing/>
        <w:jc w:val="both"/>
        <w:textAlignment w:val="auto"/>
        <w:rPr>
          <w:rFonts w:ascii="Arial" w:eastAsia="Calibri" w:hAnsi="Arial" w:cs="Arial"/>
          <w:sz w:val="22"/>
          <w:szCs w:val="22"/>
        </w:rPr>
      </w:pPr>
      <w:r w:rsidRPr="007356C1">
        <w:rPr>
          <w:rFonts w:ascii="Arial" w:eastAsia="Calibri" w:hAnsi="Arial" w:cs="Arial"/>
          <w:sz w:val="22"/>
          <w:szCs w:val="22"/>
        </w:rPr>
        <w:t>Operator Training required and provided:</w:t>
      </w:r>
    </w:p>
    <w:p w14:paraId="45AB3257" w14:textId="77777777" w:rsidR="00997F04" w:rsidRPr="007356C1" w:rsidRDefault="00997F04" w:rsidP="00997F04">
      <w:pPr>
        <w:overflowPunct/>
        <w:autoSpaceDE/>
        <w:autoSpaceDN/>
        <w:adjustRightInd/>
        <w:spacing w:line="280" w:lineRule="atLeast"/>
        <w:ind w:left="1418"/>
        <w:contextualSpacing/>
        <w:jc w:val="both"/>
        <w:textAlignment w:val="auto"/>
        <w:rPr>
          <w:rFonts w:ascii="Arial" w:eastAsia="Calibri" w:hAnsi="Arial" w:cs="Arial"/>
          <w:sz w:val="22"/>
          <w:szCs w:val="22"/>
        </w:rPr>
      </w:pPr>
    </w:p>
    <w:p w14:paraId="4835827E"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b/>
          <w:bCs/>
          <w:sz w:val="22"/>
          <w:szCs w:val="22"/>
          <w:u w:val="single"/>
        </w:rPr>
        <w:tab/>
      </w:r>
    </w:p>
    <w:p w14:paraId="47DBF3AA" w14:textId="77777777" w:rsidR="007356C1" w:rsidRPr="007356C1" w:rsidRDefault="007356C1" w:rsidP="007356C1">
      <w:pPr>
        <w:jc w:val="both"/>
        <w:rPr>
          <w:rFonts w:ascii="Arial" w:hAnsi="Arial" w:cs="Arial"/>
          <w:b/>
          <w:bCs/>
          <w:sz w:val="22"/>
          <w:szCs w:val="22"/>
          <w:u w:val="single"/>
        </w:rPr>
      </w:pPr>
    </w:p>
    <w:p w14:paraId="5C1F9D11"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43D98CFC" w14:textId="77777777" w:rsidR="007356C1" w:rsidRPr="007356C1" w:rsidRDefault="007356C1" w:rsidP="007356C1">
      <w:pPr>
        <w:ind w:firstLine="720"/>
        <w:contextualSpacing/>
        <w:jc w:val="both"/>
        <w:rPr>
          <w:rFonts w:ascii="Arial" w:eastAsia="Calibri" w:hAnsi="Arial" w:cs="Arial"/>
          <w:sz w:val="22"/>
          <w:szCs w:val="22"/>
        </w:rPr>
      </w:pPr>
    </w:p>
    <w:p w14:paraId="0C028A66" w14:textId="77777777" w:rsidR="007356C1" w:rsidRDefault="007356C1" w:rsidP="007356C1">
      <w:pPr>
        <w:numPr>
          <w:ilvl w:val="0"/>
          <w:numId w:val="31"/>
        </w:numPr>
        <w:overflowPunct/>
        <w:autoSpaceDE/>
        <w:autoSpaceDN/>
        <w:adjustRightInd/>
        <w:spacing w:line="280" w:lineRule="atLeast"/>
        <w:ind w:left="1418" w:hanging="709"/>
        <w:contextualSpacing/>
        <w:jc w:val="both"/>
        <w:textAlignment w:val="auto"/>
        <w:rPr>
          <w:rFonts w:ascii="Arial" w:eastAsia="Calibri" w:hAnsi="Arial" w:cs="Arial"/>
          <w:sz w:val="22"/>
          <w:szCs w:val="22"/>
        </w:rPr>
      </w:pPr>
      <w:r w:rsidRPr="007356C1">
        <w:rPr>
          <w:rFonts w:ascii="Arial" w:eastAsia="Calibri" w:hAnsi="Arial" w:cs="Arial"/>
          <w:sz w:val="22"/>
          <w:szCs w:val="22"/>
        </w:rPr>
        <w:t>Provide a demonstrated history of reliability and durability with your product:</w:t>
      </w:r>
    </w:p>
    <w:p w14:paraId="2E83577F" w14:textId="77777777" w:rsidR="00997F04" w:rsidRPr="007356C1" w:rsidRDefault="00997F04" w:rsidP="00997F04">
      <w:pPr>
        <w:overflowPunct/>
        <w:autoSpaceDE/>
        <w:autoSpaceDN/>
        <w:adjustRightInd/>
        <w:spacing w:line="280" w:lineRule="atLeast"/>
        <w:ind w:left="1418"/>
        <w:contextualSpacing/>
        <w:jc w:val="both"/>
        <w:textAlignment w:val="auto"/>
        <w:rPr>
          <w:rFonts w:ascii="Arial" w:eastAsia="Calibri" w:hAnsi="Arial" w:cs="Arial"/>
          <w:sz w:val="22"/>
          <w:szCs w:val="22"/>
        </w:rPr>
      </w:pPr>
    </w:p>
    <w:p w14:paraId="58841F47"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b/>
          <w:bCs/>
          <w:sz w:val="22"/>
          <w:szCs w:val="22"/>
          <w:u w:val="single"/>
        </w:rPr>
        <w:tab/>
      </w:r>
    </w:p>
    <w:p w14:paraId="5FB0D7C9" w14:textId="77777777" w:rsidR="007356C1" w:rsidRPr="007356C1" w:rsidRDefault="007356C1" w:rsidP="007356C1">
      <w:pPr>
        <w:jc w:val="both"/>
        <w:rPr>
          <w:rFonts w:ascii="Arial" w:hAnsi="Arial" w:cs="Arial"/>
          <w:b/>
          <w:bCs/>
          <w:sz w:val="22"/>
          <w:szCs w:val="22"/>
          <w:u w:val="single"/>
        </w:rPr>
      </w:pPr>
    </w:p>
    <w:p w14:paraId="1E531090"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73AF3648" w14:textId="77777777" w:rsidR="007356C1" w:rsidRPr="007356C1" w:rsidRDefault="007356C1" w:rsidP="007356C1">
      <w:pPr>
        <w:contextualSpacing/>
        <w:jc w:val="both"/>
        <w:rPr>
          <w:rFonts w:ascii="Arial" w:eastAsia="Calibri" w:hAnsi="Arial" w:cs="Arial"/>
          <w:sz w:val="22"/>
          <w:szCs w:val="22"/>
        </w:rPr>
      </w:pPr>
    </w:p>
    <w:p w14:paraId="23C25D6C" w14:textId="77777777" w:rsidR="007356C1" w:rsidRDefault="007356C1" w:rsidP="007356C1">
      <w:pPr>
        <w:numPr>
          <w:ilvl w:val="0"/>
          <w:numId w:val="31"/>
        </w:numPr>
        <w:overflowPunct/>
        <w:autoSpaceDE/>
        <w:autoSpaceDN/>
        <w:adjustRightInd/>
        <w:spacing w:line="280" w:lineRule="atLeast"/>
        <w:ind w:left="1418" w:hanging="709"/>
        <w:contextualSpacing/>
        <w:jc w:val="both"/>
        <w:textAlignment w:val="auto"/>
        <w:rPr>
          <w:rFonts w:ascii="Arial" w:eastAsia="Calibri" w:hAnsi="Arial" w:cs="Arial"/>
          <w:sz w:val="22"/>
          <w:szCs w:val="22"/>
        </w:rPr>
      </w:pPr>
      <w:r w:rsidRPr="007356C1">
        <w:rPr>
          <w:rFonts w:ascii="Arial" w:eastAsia="Calibri" w:hAnsi="Arial" w:cs="Arial"/>
          <w:sz w:val="22"/>
          <w:szCs w:val="22"/>
        </w:rPr>
        <w:t>Service options available such as callouts, rates, loaner machines:</w:t>
      </w:r>
    </w:p>
    <w:p w14:paraId="1342DA21" w14:textId="77777777" w:rsidR="00997F04" w:rsidRPr="007356C1" w:rsidRDefault="00997F04" w:rsidP="00997F04">
      <w:pPr>
        <w:overflowPunct/>
        <w:autoSpaceDE/>
        <w:autoSpaceDN/>
        <w:adjustRightInd/>
        <w:spacing w:line="280" w:lineRule="atLeast"/>
        <w:ind w:left="1418"/>
        <w:contextualSpacing/>
        <w:jc w:val="both"/>
        <w:textAlignment w:val="auto"/>
        <w:rPr>
          <w:rFonts w:ascii="Arial" w:eastAsia="Calibri" w:hAnsi="Arial" w:cs="Arial"/>
          <w:sz w:val="22"/>
          <w:szCs w:val="22"/>
        </w:rPr>
      </w:pPr>
    </w:p>
    <w:p w14:paraId="7286B60C"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lastRenderedPageBreak/>
        <w:tab/>
      </w:r>
      <w:r w:rsidRPr="007356C1">
        <w:rPr>
          <w:rFonts w:ascii="Arial" w:hAnsi="Arial" w:cs="Arial"/>
          <w:b/>
          <w:bCs/>
          <w:sz w:val="22"/>
          <w:szCs w:val="22"/>
          <w:u w:val="single"/>
        </w:rPr>
        <w:tab/>
      </w:r>
    </w:p>
    <w:p w14:paraId="3502E4F1" w14:textId="77777777" w:rsidR="007356C1" w:rsidRPr="007356C1" w:rsidRDefault="007356C1" w:rsidP="007356C1">
      <w:pPr>
        <w:jc w:val="both"/>
        <w:rPr>
          <w:rFonts w:ascii="Arial" w:hAnsi="Arial" w:cs="Arial"/>
          <w:b/>
          <w:bCs/>
          <w:sz w:val="22"/>
          <w:szCs w:val="22"/>
          <w:u w:val="single"/>
        </w:rPr>
      </w:pPr>
    </w:p>
    <w:p w14:paraId="4B15D1AF" w14:textId="77777777" w:rsidR="007356C1" w:rsidRPr="007356C1" w:rsidRDefault="007356C1" w:rsidP="007356C1">
      <w:pPr>
        <w:tabs>
          <w:tab w:val="left" w:pos="748"/>
          <w:tab w:val="left" w:pos="9356"/>
        </w:tabs>
        <w:jc w:val="both"/>
        <w:rPr>
          <w:rFonts w:ascii="Arial" w:hAnsi="Arial" w:cs="Arial"/>
          <w:b/>
          <w:bCs/>
          <w:sz w:val="22"/>
          <w:szCs w:val="22"/>
          <w:u w:val="single"/>
        </w:rPr>
      </w:pPr>
      <w:r w:rsidRPr="007356C1">
        <w:rPr>
          <w:rFonts w:ascii="Arial" w:hAnsi="Arial" w:cs="Arial"/>
          <w:b/>
          <w:bCs/>
          <w:sz w:val="22"/>
          <w:szCs w:val="22"/>
        </w:rPr>
        <w:tab/>
      </w:r>
      <w:r w:rsidRPr="007356C1">
        <w:rPr>
          <w:rFonts w:ascii="Arial" w:hAnsi="Arial" w:cs="Arial"/>
          <w:b/>
          <w:bCs/>
          <w:sz w:val="22"/>
          <w:szCs w:val="22"/>
          <w:u w:val="single"/>
        </w:rPr>
        <w:tab/>
      </w:r>
    </w:p>
    <w:p w14:paraId="1F1A0224" w14:textId="77777777" w:rsidR="007356C1" w:rsidRPr="007356C1" w:rsidRDefault="007356C1" w:rsidP="007356C1">
      <w:pPr>
        <w:tabs>
          <w:tab w:val="left" w:pos="748"/>
          <w:tab w:val="left" w:pos="9356"/>
        </w:tabs>
        <w:jc w:val="both"/>
        <w:rPr>
          <w:rFonts w:ascii="Arial" w:hAnsi="Arial" w:cs="Arial"/>
          <w:sz w:val="22"/>
          <w:szCs w:val="22"/>
        </w:rPr>
      </w:pPr>
    </w:p>
    <w:p w14:paraId="43D0D135" w14:textId="242F235A" w:rsidR="007356C1" w:rsidRPr="00997F04" w:rsidRDefault="007356C1" w:rsidP="00634BD7">
      <w:pPr>
        <w:pStyle w:val="ListParagraph"/>
        <w:numPr>
          <w:ilvl w:val="0"/>
          <w:numId w:val="31"/>
        </w:numPr>
        <w:jc w:val="both"/>
        <w:rPr>
          <w:rFonts w:ascii="Arial" w:hAnsi="Arial" w:cs="Arial"/>
          <w:sz w:val="22"/>
          <w:szCs w:val="22"/>
        </w:rPr>
      </w:pPr>
      <w:r w:rsidRPr="00997F04">
        <w:rPr>
          <w:rFonts w:ascii="Arial" w:hAnsi="Arial" w:cs="Arial"/>
          <w:sz w:val="22"/>
          <w:szCs w:val="22"/>
        </w:rPr>
        <w:t>Contractor should provide a projection of annual maintenance service and costs for the first 5 years:</w:t>
      </w:r>
    </w:p>
    <w:p w14:paraId="30E4B15A" w14:textId="77777777" w:rsidR="00997F04" w:rsidRPr="00997F04" w:rsidRDefault="00997F04" w:rsidP="00997F04">
      <w:pPr>
        <w:pStyle w:val="ListParagraph"/>
        <w:tabs>
          <w:tab w:val="left" w:pos="748"/>
        </w:tabs>
        <w:ind w:left="1080"/>
        <w:jc w:val="both"/>
        <w:rPr>
          <w:rFonts w:ascii="Arial" w:hAnsi="Arial" w:cs="Arial"/>
          <w:sz w:val="22"/>
          <w:szCs w:val="22"/>
        </w:rPr>
      </w:pPr>
    </w:p>
    <w:p w14:paraId="3CF6A596" w14:textId="77777777" w:rsidR="007356C1" w:rsidRPr="000878B2" w:rsidRDefault="007356C1" w:rsidP="007356C1">
      <w:pPr>
        <w:tabs>
          <w:tab w:val="left" w:pos="748"/>
        </w:tabs>
        <w:jc w:val="both"/>
        <w:rPr>
          <w:rFonts w:ascii="Arial" w:hAnsi="Arial" w:cs="Arial"/>
          <w:b/>
          <w:bCs/>
          <w:sz w:val="22"/>
          <w:szCs w:val="22"/>
        </w:rPr>
      </w:pPr>
      <w:r w:rsidRPr="000878B2">
        <w:rPr>
          <w:rFonts w:ascii="Arial" w:hAnsi="Arial" w:cs="Arial"/>
          <w:b/>
          <w:bCs/>
          <w:sz w:val="22"/>
          <w:szCs w:val="22"/>
        </w:rPr>
        <w:tab/>
        <w:t>______________________________________________________________________</w:t>
      </w:r>
    </w:p>
    <w:p w14:paraId="5D3B4255" w14:textId="77777777" w:rsidR="007356C1" w:rsidRPr="000878B2" w:rsidRDefault="007356C1" w:rsidP="007356C1">
      <w:pPr>
        <w:tabs>
          <w:tab w:val="left" w:pos="748"/>
        </w:tabs>
        <w:jc w:val="both"/>
        <w:rPr>
          <w:rFonts w:ascii="Arial" w:hAnsi="Arial" w:cs="Arial"/>
          <w:b/>
          <w:bCs/>
          <w:sz w:val="22"/>
          <w:szCs w:val="22"/>
        </w:rPr>
      </w:pPr>
    </w:p>
    <w:p w14:paraId="456CA4B9" w14:textId="77777777" w:rsidR="007356C1" w:rsidRPr="000878B2" w:rsidRDefault="007356C1" w:rsidP="007356C1">
      <w:pPr>
        <w:tabs>
          <w:tab w:val="left" w:pos="748"/>
        </w:tabs>
        <w:jc w:val="both"/>
        <w:rPr>
          <w:rFonts w:ascii="Arial" w:hAnsi="Arial" w:cs="Arial"/>
          <w:b/>
          <w:bCs/>
          <w:sz w:val="22"/>
          <w:szCs w:val="22"/>
        </w:rPr>
      </w:pPr>
      <w:r w:rsidRPr="000878B2">
        <w:rPr>
          <w:rFonts w:ascii="Arial" w:hAnsi="Arial" w:cs="Arial"/>
          <w:b/>
          <w:bCs/>
          <w:sz w:val="22"/>
          <w:szCs w:val="22"/>
        </w:rPr>
        <w:tab/>
        <w:t>______________________________________________________________________</w:t>
      </w:r>
    </w:p>
    <w:p w14:paraId="73F831FC" w14:textId="77777777" w:rsidR="007356C1" w:rsidRPr="000878B2" w:rsidRDefault="007356C1" w:rsidP="007356C1">
      <w:pPr>
        <w:jc w:val="both"/>
        <w:rPr>
          <w:rFonts w:ascii="Arial" w:hAnsi="Arial" w:cs="Arial"/>
          <w:b/>
          <w:bCs/>
          <w:sz w:val="22"/>
          <w:szCs w:val="22"/>
        </w:rPr>
      </w:pPr>
    </w:p>
    <w:p w14:paraId="13A27627" w14:textId="10E6CFF4" w:rsidR="007356C1" w:rsidRDefault="007356C1" w:rsidP="007356C1">
      <w:pPr>
        <w:ind w:left="720" w:hanging="720"/>
        <w:jc w:val="both"/>
        <w:rPr>
          <w:rFonts w:ascii="Arial" w:hAnsi="Arial" w:cs="Arial"/>
          <w:sz w:val="22"/>
          <w:szCs w:val="22"/>
        </w:rPr>
      </w:pPr>
      <w:r w:rsidRPr="007356C1">
        <w:rPr>
          <w:rFonts w:ascii="Arial" w:hAnsi="Arial" w:cs="Arial"/>
          <w:sz w:val="22"/>
          <w:szCs w:val="22"/>
        </w:rPr>
        <w:t>1</w:t>
      </w:r>
      <w:r w:rsidR="000878B2">
        <w:rPr>
          <w:rFonts w:ascii="Arial" w:hAnsi="Arial" w:cs="Arial"/>
          <w:sz w:val="22"/>
          <w:szCs w:val="22"/>
        </w:rPr>
        <w:t>8</w:t>
      </w:r>
      <w:r w:rsidRPr="007356C1">
        <w:rPr>
          <w:rFonts w:ascii="Arial" w:hAnsi="Arial" w:cs="Arial"/>
          <w:sz w:val="22"/>
          <w:szCs w:val="22"/>
        </w:rPr>
        <w:t>.</w:t>
      </w:r>
      <w:r w:rsidRPr="007356C1">
        <w:rPr>
          <w:rFonts w:ascii="Arial" w:hAnsi="Arial" w:cs="Arial"/>
          <w:sz w:val="22"/>
          <w:szCs w:val="22"/>
        </w:rPr>
        <w:tab/>
        <w:t>Contractors should provide a five (5) year projection of the typical cost of maintenance (regular service work, routine maintenance and replacement etc.).</w:t>
      </w:r>
    </w:p>
    <w:p w14:paraId="795318E8" w14:textId="77777777" w:rsidR="00997F04" w:rsidRPr="007356C1" w:rsidRDefault="00997F04" w:rsidP="00997F04">
      <w:pPr>
        <w:jc w:val="both"/>
        <w:rPr>
          <w:rFonts w:ascii="Arial" w:hAnsi="Arial" w:cs="Arial"/>
          <w:sz w:val="22"/>
          <w:szCs w:val="22"/>
        </w:rPr>
      </w:pPr>
    </w:p>
    <w:p w14:paraId="5A9B7555" w14:textId="77777777" w:rsidR="007356C1" w:rsidRPr="007356C1" w:rsidRDefault="007356C1" w:rsidP="007356C1">
      <w:pPr>
        <w:tabs>
          <w:tab w:val="left" w:pos="748"/>
          <w:tab w:val="left" w:pos="9356"/>
        </w:tabs>
        <w:jc w:val="both"/>
        <w:rPr>
          <w:rFonts w:ascii="Arial" w:hAnsi="Arial" w:cs="Arial"/>
          <w:b/>
          <w:bCs/>
          <w:sz w:val="22"/>
          <w:szCs w:val="22"/>
        </w:rPr>
      </w:pPr>
      <w:r w:rsidRPr="007356C1">
        <w:rPr>
          <w:rFonts w:ascii="Arial" w:hAnsi="Arial" w:cs="Arial"/>
          <w:sz w:val="22"/>
          <w:szCs w:val="22"/>
        </w:rPr>
        <w:tab/>
      </w:r>
      <w:r w:rsidRPr="007356C1">
        <w:rPr>
          <w:rFonts w:ascii="Arial" w:hAnsi="Arial" w:cs="Arial"/>
          <w:b/>
          <w:bCs/>
          <w:sz w:val="22"/>
          <w:szCs w:val="22"/>
          <w:u w:val="single"/>
        </w:rPr>
        <w:tab/>
      </w:r>
    </w:p>
    <w:p w14:paraId="18F11C71" w14:textId="77777777" w:rsidR="007356C1" w:rsidRPr="007356C1" w:rsidRDefault="007356C1" w:rsidP="007356C1">
      <w:pPr>
        <w:jc w:val="both"/>
        <w:rPr>
          <w:rFonts w:ascii="Arial" w:hAnsi="Arial" w:cs="Arial"/>
          <w:b/>
          <w:bCs/>
          <w:sz w:val="22"/>
          <w:szCs w:val="22"/>
          <w:u w:val="single"/>
        </w:rPr>
      </w:pPr>
    </w:p>
    <w:p w14:paraId="74DCD75D" w14:textId="77777777" w:rsidR="007356C1" w:rsidRPr="007356C1" w:rsidRDefault="007356C1" w:rsidP="007356C1">
      <w:pPr>
        <w:tabs>
          <w:tab w:val="left" w:pos="748"/>
          <w:tab w:val="left" w:pos="9356"/>
        </w:tabs>
        <w:jc w:val="both"/>
        <w:rPr>
          <w:rFonts w:ascii="Arial" w:hAnsi="Arial" w:cs="Arial"/>
          <w:sz w:val="22"/>
          <w:szCs w:val="22"/>
        </w:rPr>
      </w:pPr>
      <w:r w:rsidRPr="007356C1">
        <w:rPr>
          <w:rFonts w:ascii="Arial" w:hAnsi="Arial" w:cs="Arial"/>
          <w:b/>
          <w:bCs/>
          <w:sz w:val="22"/>
          <w:szCs w:val="22"/>
        </w:rPr>
        <w:tab/>
      </w:r>
      <w:r w:rsidRPr="007356C1">
        <w:rPr>
          <w:rFonts w:ascii="Arial" w:hAnsi="Arial" w:cs="Arial"/>
          <w:b/>
          <w:bCs/>
          <w:sz w:val="22"/>
          <w:szCs w:val="22"/>
          <w:u w:val="single"/>
        </w:rPr>
        <w:tab/>
      </w:r>
    </w:p>
    <w:p w14:paraId="35492A10" w14:textId="77777777" w:rsidR="007356C1" w:rsidRDefault="007356C1" w:rsidP="00D523B4">
      <w:pPr>
        <w:jc w:val="both"/>
        <w:rPr>
          <w:rFonts w:ascii="Arial" w:hAnsi="Arial" w:cs="Arial"/>
          <w:b/>
          <w:bCs/>
          <w:sz w:val="22"/>
          <w:szCs w:val="22"/>
          <w:u w:val="single"/>
        </w:rPr>
      </w:pPr>
    </w:p>
    <w:p w14:paraId="6091EB7A" w14:textId="77777777" w:rsidR="006022F5" w:rsidRDefault="00716788">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6091EB7B" w14:textId="77777777" w:rsidR="006022F5" w:rsidRDefault="006022F5">
      <w:pPr>
        <w:tabs>
          <w:tab w:val="left" w:pos="180"/>
        </w:tabs>
        <w:ind w:left="720" w:hanging="720"/>
        <w:jc w:val="both"/>
        <w:rPr>
          <w:rFonts w:ascii="Arial" w:hAnsi="Arial" w:cs="Arial"/>
          <w:sz w:val="22"/>
          <w:szCs w:val="22"/>
        </w:rPr>
      </w:pPr>
    </w:p>
    <w:p w14:paraId="6091EB7C" w14:textId="112243EB" w:rsidR="006022F5" w:rsidRDefault="000878B2">
      <w:pPr>
        <w:overflowPunct/>
        <w:ind w:left="709" w:hanging="709"/>
        <w:jc w:val="both"/>
        <w:textAlignment w:val="auto"/>
        <w:rPr>
          <w:rFonts w:ascii="Arial" w:hAnsi="Arial" w:cs="Arial"/>
          <w:sz w:val="22"/>
          <w:szCs w:val="22"/>
          <w:lang w:val="en-CA" w:eastAsia="en-CA"/>
        </w:rPr>
      </w:pPr>
      <w:r>
        <w:rPr>
          <w:rFonts w:ascii="Arial" w:hAnsi="Arial" w:cs="Arial"/>
          <w:bCs/>
          <w:sz w:val="22"/>
          <w:szCs w:val="22"/>
        </w:rPr>
        <w:t>19</w:t>
      </w:r>
      <w:r w:rsidR="00716788">
        <w:rPr>
          <w:rFonts w:ascii="Arial" w:hAnsi="Arial" w:cs="Arial"/>
          <w:bCs/>
          <w:sz w:val="22"/>
          <w:szCs w:val="22"/>
        </w:rPr>
        <w:t>.</w:t>
      </w:r>
      <w:r w:rsidR="00716788">
        <w:rPr>
          <w:rFonts w:ascii="Arial" w:hAnsi="Arial" w:cs="Arial"/>
          <w:sz w:val="22"/>
          <w:szCs w:val="22"/>
        </w:rPr>
        <w:tab/>
      </w:r>
      <w:r w:rsidR="00716788">
        <w:rPr>
          <w:rFonts w:ascii="Arial" w:hAnsi="Arial" w:cs="Arial"/>
          <w:sz w:val="22"/>
          <w:szCs w:val="22"/>
          <w:lang w:val="en-CA" w:eastAsia="en-CA"/>
        </w:rPr>
        <w:t xml:space="preserve">Contractor's relevant experience and qualifications in delivering Goods and Services </w:t>
      </w:r>
      <w:proofErr w:type="gramStart"/>
      <w:r w:rsidR="00716788">
        <w:rPr>
          <w:rFonts w:ascii="Arial" w:hAnsi="Arial" w:cs="Arial"/>
          <w:sz w:val="22"/>
          <w:szCs w:val="22"/>
          <w:lang w:val="en-CA" w:eastAsia="en-CA"/>
        </w:rPr>
        <w:t>similar to</w:t>
      </w:r>
      <w:proofErr w:type="gramEnd"/>
      <w:r w:rsidR="00716788">
        <w:rPr>
          <w:rFonts w:ascii="Arial" w:hAnsi="Arial" w:cs="Arial"/>
          <w:sz w:val="22"/>
          <w:szCs w:val="22"/>
          <w:lang w:val="en-CA" w:eastAsia="en-CA"/>
        </w:rPr>
        <w:t xml:space="preserve"> those required by the Agreement (use the spaces provided and/or attach additional pages, if necessary):</w:t>
      </w:r>
    </w:p>
    <w:p w14:paraId="14092412" w14:textId="77777777" w:rsidR="00997F04" w:rsidRDefault="00997F04" w:rsidP="00997F04">
      <w:pPr>
        <w:overflowPunct/>
        <w:jc w:val="both"/>
        <w:textAlignment w:val="auto"/>
        <w:rPr>
          <w:rFonts w:ascii="Arial" w:hAnsi="Arial" w:cs="Arial"/>
          <w:sz w:val="22"/>
          <w:szCs w:val="22"/>
        </w:rPr>
      </w:pPr>
    </w:p>
    <w:p w14:paraId="6091EB7D" w14:textId="77777777" w:rsidR="006022F5" w:rsidRDefault="0071678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91EB7E" w14:textId="77777777" w:rsidR="006022F5" w:rsidRDefault="006022F5">
      <w:pPr>
        <w:jc w:val="both"/>
        <w:rPr>
          <w:rFonts w:ascii="Arial" w:hAnsi="Arial" w:cs="Arial"/>
          <w:b/>
          <w:bCs/>
          <w:sz w:val="22"/>
          <w:szCs w:val="22"/>
          <w:u w:val="single"/>
        </w:rPr>
      </w:pPr>
    </w:p>
    <w:p w14:paraId="6091EB7F" w14:textId="77777777" w:rsidR="006022F5" w:rsidRDefault="0071678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091EB80" w14:textId="77777777" w:rsidR="006022F5" w:rsidRDefault="006022F5">
      <w:pPr>
        <w:jc w:val="both"/>
        <w:rPr>
          <w:rFonts w:ascii="Arial" w:hAnsi="Arial" w:cs="Arial"/>
          <w:b/>
          <w:bCs/>
          <w:sz w:val="22"/>
          <w:szCs w:val="22"/>
          <w:u w:val="single"/>
        </w:rPr>
      </w:pPr>
    </w:p>
    <w:p w14:paraId="6091EB81" w14:textId="022C890D" w:rsidR="006022F5" w:rsidRDefault="000878B2">
      <w:pPr>
        <w:overflowPunct/>
        <w:ind w:left="709" w:hanging="709"/>
        <w:jc w:val="both"/>
        <w:textAlignment w:val="auto"/>
        <w:rPr>
          <w:rFonts w:ascii="Arial" w:hAnsi="Arial" w:cs="Arial"/>
          <w:b/>
          <w:bCs/>
          <w:sz w:val="22"/>
          <w:szCs w:val="22"/>
          <w:u w:val="single"/>
        </w:rPr>
      </w:pPr>
      <w:r>
        <w:rPr>
          <w:rFonts w:ascii="Arial" w:hAnsi="Arial" w:cs="Arial"/>
          <w:bCs/>
          <w:sz w:val="22"/>
          <w:szCs w:val="22"/>
        </w:rPr>
        <w:t>20</w:t>
      </w:r>
      <w:r w:rsidR="00716788">
        <w:rPr>
          <w:rFonts w:ascii="Arial" w:hAnsi="Arial" w:cs="Arial"/>
          <w:bCs/>
          <w:sz w:val="22"/>
          <w:szCs w:val="22"/>
        </w:rPr>
        <w:t>.</w:t>
      </w:r>
      <w:r w:rsidR="00716788">
        <w:rPr>
          <w:rFonts w:ascii="Arial" w:hAnsi="Arial" w:cs="Arial"/>
          <w:sz w:val="22"/>
          <w:szCs w:val="22"/>
        </w:rPr>
        <w:tab/>
      </w:r>
      <w:r w:rsidR="00716788">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6091EB82" w14:textId="77777777" w:rsidR="006022F5" w:rsidRDefault="006022F5">
      <w:pPr>
        <w:pStyle w:val="Footer"/>
        <w:tabs>
          <w:tab w:val="left" w:pos="748"/>
        </w:tabs>
        <w:ind w:left="748" w:hanging="748"/>
        <w:jc w:val="both"/>
        <w:rPr>
          <w:rFonts w:ascii="Arial" w:hAnsi="Arial" w:cs="Arial"/>
          <w:bCs/>
          <w:sz w:val="22"/>
          <w:szCs w:val="22"/>
        </w:rPr>
      </w:pPr>
    </w:p>
    <w:p w14:paraId="6091EB83" w14:textId="77777777" w:rsidR="006022F5" w:rsidRDefault="0071678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91EB84" w14:textId="77777777" w:rsidR="006022F5" w:rsidRDefault="006022F5">
      <w:pPr>
        <w:tabs>
          <w:tab w:val="left" w:pos="748"/>
          <w:tab w:val="left" w:pos="9537"/>
        </w:tabs>
        <w:jc w:val="both"/>
        <w:rPr>
          <w:rFonts w:ascii="Arial" w:hAnsi="Arial" w:cs="Arial"/>
          <w:sz w:val="22"/>
          <w:szCs w:val="22"/>
        </w:rPr>
      </w:pPr>
    </w:p>
    <w:p w14:paraId="6091EB85" w14:textId="77777777" w:rsidR="006022F5" w:rsidRDefault="0071678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91EB86" w14:textId="77777777" w:rsidR="006022F5" w:rsidRDefault="006022F5">
      <w:pPr>
        <w:keepNext/>
        <w:keepLines/>
        <w:ind w:left="709"/>
        <w:jc w:val="both"/>
        <w:rPr>
          <w:rFonts w:ascii="Arial" w:hAnsi="Arial" w:cs="Arial"/>
          <w:b/>
          <w:sz w:val="22"/>
          <w:szCs w:val="22"/>
          <w:u w:val="single"/>
        </w:rPr>
      </w:pPr>
    </w:p>
    <w:p w14:paraId="6091EB87" w14:textId="33B13D14" w:rsidR="006022F5" w:rsidRDefault="000878B2">
      <w:pPr>
        <w:ind w:left="720" w:hanging="720"/>
        <w:jc w:val="both"/>
        <w:rPr>
          <w:rFonts w:ascii="Arial" w:hAnsi="Arial" w:cs="Arial"/>
          <w:sz w:val="22"/>
          <w:szCs w:val="22"/>
        </w:rPr>
      </w:pPr>
      <w:r>
        <w:rPr>
          <w:rFonts w:ascii="Arial" w:hAnsi="Arial" w:cs="Arial"/>
          <w:bCs/>
          <w:sz w:val="22"/>
          <w:szCs w:val="22"/>
        </w:rPr>
        <w:t>21</w:t>
      </w:r>
      <w:r w:rsidR="00716788">
        <w:rPr>
          <w:rFonts w:ascii="Arial" w:hAnsi="Arial" w:cs="Arial"/>
          <w:bCs/>
          <w:sz w:val="22"/>
          <w:szCs w:val="22"/>
        </w:rPr>
        <w:t>.</w:t>
      </w:r>
      <w:r w:rsidR="00716788">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6091EB88" w14:textId="77777777" w:rsidR="006022F5" w:rsidRDefault="006022F5">
      <w:pPr>
        <w:ind w:left="720" w:hanging="720"/>
        <w:jc w:val="both"/>
        <w:rPr>
          <w:rFonts w:ascii="Arial" w:hAnsi="Arial" w:cs="Arial"/>
          <w:sz w:val="22"/>
          <w:szCs w:val="22"/>
        </w:rPr>
      </w:pPr>
    </w:p>
    <w:p w14:paraId="6091EB89" w14:textId="77777777" w:rsidR="006022F5" w:rsidRDefault="00716788">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6091EB8A" w14:textId="77777777" w:rsidR="006022F5" w:rsidRDefault="006022F5">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6022F5" w14:paraId="6091EB8D" w14:textId="77777777">
        <w:tc>
          <w:tcPr>
            <w:tcW w:w="1683" w:type="dxa"/>
          </w:tcPr>
          <w:p w14:paraId="6091EB8B" w14:textId="77777777" w:rsidR="006022F5" w:rsidRDefault="00716788">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6091EB8C" w14:textId="77777777" w:rsidR="006022F5" w:rsidRDefault="006022F5">
            <w:pPr>
              <w:tabs>
                <w:tab w:val="left" w:pos="720"/>
                <w:tab w:val="left" w:pos="1440"/>
                <w:tab w:val="left" w:pos="2160"/>
              </w:tabs>
              <w:jc w:val="both"/>
              <w:rPr>
                <w:rFonts w:ascii="Arial" w:hAnsi="Arial" w:cs="Arial"/>
              </w:rPr>
            </w:pPr>
          </w:p>
        </w:tc>
      </w:tr>
      <w:tr w:rsidR="006022F5" w14:paraId="6091EB91" w14:textId="77777777">
        <w:tc>
          <w:tcPr>
            <w:tcW w:w="1683" w:type="dxa"/>
          </w:tcPr>
          <w:p w14:paraId="6091EB8E" w14:textId="77777777" w:rsidR="006022F5" w:rsidRDefault="006022F5">
            <w:pPr>
              <w:tabs>
                <w:tab w:val="left" w:pos="720"/>
                <w:tab w:val="left" w:pos="1440"/>
                <w:tab w:val="left" w:pos="2160"/>
              </w:tabs>
              <w:jc w:val="both"/>
              <w:rPr>
                <w:rFonts w:ascii="Arial" w:hAnsi="Arial" w:cs="Arial"/>
                <w:sz w:val="22"/>
                <w:szCs w:val="22"/>
              </w:rPr>
            </w:pPr>
          </w:p>
          <w:p w14:paraId="6091EB8F" w14:textId="77777777" w:rsidR="006022F5" w:rsidRDefault="00716788">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6091EB90" w14:textId="77777777" w:rsidR="006022F5" w:rsidRDefault="006022F5">
            <w:pPr>
              <w:tabs>
                <w:tab w:val="left" w:pos="720"/>
                <w:tab w:val="left" w:pos="1440"/>
                <w:tab w:val="left" w:pos="2160"/>
              </w:tabs>
              <w:jc w:val="both"/>
              <w:rPr>
                <w:rFonts w:ascii="Arial" w:hAnsi="Arial" w:cs="Arial"/>
              </w:rPr>
            </w:pPr>
          </w:p>
        </w:tc>
      </w:tr>
      <w:tr w:rsidR="006022F5" w14:paraId="6091EB94" w14:textId="77777777">
        <w:tc>
          <w:tcPr>
            <w:tcW w:w="1683" w:type="dxa"/>
          </w:tcPr>
          <w:p w14:paraId="6091EB92" w14:textId="77777777" w:rsidR="006022F5" w:rsidRDefault="00716788">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6091EB93" w14:textId="77777777" w:rsidR="006022F5" w:rsidRDefault="006022F5">
            <w:pPr>
              <w:tabs>
                <w:tab w:val="left" w:pos="720"/>
                <w:tab w:val="left" w:pos="1440"/>
                <w:tab w:val="left" w:pos="2160"/>
              </w:tabs>
              <w:jc w:val="both"/>
              <w:rPr>
                <w:rFonts w:ascii="Arial" w:hAnsi="Arial" w:cs="Arial"/>
              </w:rPr>
            </w:pPr>
          </w:p>
        </w:tc>
      </w:tr>
      <w:tr w:rsidR="006022F5" w14:paraId="6091EB97" w14:textId="77777777">
        <w:tc>
          <w:tcPr>
            <w:tcW w:w="1683" w:type="dxa"/>
          </w:tcPr>
          <w:p w14:paraId="6091EB95" w14:textId="77777777" w:rsidR="006022F5" w:rsidRDefault="00716788">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6091EB96" w14:textId="77777777" w:rsidR="006022F5" w:rsidRDefault="006022F5">
            <w:pPr>
              <w:tabs>
                <w:tab w:val="left" w:pos="720"/>
                <w:tab w:val="left" w:pos="1440"/>
                <w:tab w:val="left" w:pos="2160"/>
              </w:tabs>
              <w:jc w:val="both"/>
              <w:rPr>
                <w:rFonts w:ascii="Arial" w:hAnsi="Arial" w:cs="Arial"/>
              </w:rPr>
            </w:pPr>
          </w:p>
        </w:tc>
      </w:tr>
      <w:tr w:rsidR="006022F5" w14:paraId="6091EB9A" w14:textId="77777777">
        <w:tc>
          <w:tcPr>
            <w:tcW w:w="1683" w:type="dxa"/>
          </w:tcPr>
          <w:p w14:paraId="6091EB98" w14:textId="77777777" w:rsidR="006022F5" w:rsidRDefault="00716788">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6091EB99" w14:textId="77777777" w:rsidR="006022F5" w:rsidRDefault="006022F5">
            <w:pPr>
              <w:tabs>
                <w:tab w:val="left" w:pos="720"/>
                <w:tab w:val="left" w:pos="1440"/>
                <w:tab w:val="left" w:pos="2160"/>
              </w:tabs>
              <w:jc w:val="both"/>
              <w:rPr>
                <w:rFonts w:ascii="Arial" w:hAnsi="Arial" w:cs="Arial"/>
              </w:rPr>
            </w:pPr>
          </w:p>
        </w:tc>
      </w:tr>
    </w:tbl>
    <w:p w14:paraId="6091EB9B" w14:textId="77777777" w:rsidR="006022F5" w:rsidRDefault="006022F5">
      <w:pPr>
        <w:ind w:left="720" w:hanging="720"/>
        <w:jc w:val="both"/>
        <w:rPr>
          <w:rFonts w:ascii="Arial" w:hAnsi="Arial" w:cs="Arial"/>
          <w:sz w:val="22"/>
          <w:szCs w:val="22"/>
          <w:u w:val="single"/>
        </w:rPr>
      </w:pPr>
    </w:p>
    <w:p w14:paraId="6091EB9C" w14:textId="6C6AF932" w:rsidR="006022F5" w:rsidRDefault="000878B2">
      <w:pPr>
        <w:ind w:left="720" w:hanging="720"/>
        <w:jc w:val="both"/>
        <w:rPr>
          <w:rFonts w:ascii="Arial" w:hAnsi="Arial" w:cs="Arial"/>
          <w:sz w:val="22"/>
          <w:szCs w:val="22"/>
        </w:rPr>
      </w:pPr>
      <w:r>
        <w:rPr>
          <w:rFonts w:ascii="Arial" w:hAnsi="Arial" w:cs="Arial"/>
          <w:bCs/>
          <w:sz w:val="22"/>
          <w:szCs w:val="22"/>
        </w:rPr>
        <w:lastRenderedPageBreak/>
        <w:t>22</w:t>
      </w:r>
      <w:r w:rsidR="00716788">
        <w:rPr>
          <w:rFonts w:ascii="Arial" w:hAnsi="Arial" w:cs="Arial"/>
          <w:bCs/>
          <w:sz w:val="22"/>
          <w:szCs w:val="22"/>
        </w:rPr>
        <w:t>.</w:t>
      </w:r>
      <w:r w:rsidR="00716788">
        <w:rPr>
          <w:rFonts w:ascii="Arial" w:hAnsi="Arial" w:cs="Arial"/>
          <w:sz w:val="22"/>
          <w:szCs w:val="22"/>
        </w:rPr>
        <w:tab/>
        <w:t xml:space="preserve">Contractors should identify and provide the background and experience of all </w:t>
      </w:r>
      <w:proofErr w:type="gramStart"/>
      <w:r w:rsidR="00716788">
        <w:rPr>
          <w:rFonts w:ascii="Arial" w:hAnsi="Arial" w:cs="Arial"/>
          <w:sz w:val="22"/>
          <w:szCs w:val="22"/>
          <w:u w:val="single"/>
        </w:rPr>
        <w:t>sub</w:t>
      </w:r>
      <w:proofErr w:type="gramEnd"/>
      <w:r w:rsidR="00716788">
        <w:rPr>
          <w:rFonts w:ascii="Arial" w:hAnsi="Arial" w:cs="Arial"/>
          <w:sz w:val="22"/>
          <w:szCs w:val="22"/>
          <w:u w:val="single"/>
        </w:rPr>
        <w:noBreakHyphen/>
        <w:t>contractors</w:t>
      </w:r>
      <w:r w:rsidR="00716788">
        <w:rPr>
          <w:rFonts w:ascii="Arial" w:hAnsi="Arial" w:cs="Arial"/>
          <w:sz w:val="22"/>
          <w:szCs w:val="22"/>
        </w:rPr>
        <w:t xml:space="preserve"> and material suppliers proposed to undertake a portion of the Goods and Services (use the spaces provided and/or attach additional pages, if necessary):</w:t>
      </w:r>
    </w:p>
    <w:p w14:paraId="6091EB9D" w14:textId="77777777" w:rsidR="006022F5" w:rsidRDefault="006022F5">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022F5" w14:paraId="6091EBA2"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091EB9E" w14:textId="77777777" w:rsidR="006022F5" w:rsidRDefault="0071678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091EB9F" w14:textId="77777777" w:rsidR="006022F5" w:rsidRDefault="0071678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091EBA0" w14:textId="77777777" w:rsidR="006022F5" w:rsidRDefault="0071678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091EBA1" w14:textId="77777777" w:rsidR="006022F5" w:rsidRDefault="0071678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6022F5" w14:paraId="6091EBA7"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091EBA3" w14:textId="77777777" w:rsidR="006022F5" w:rsidRDefault="006022F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091EBA4" w14:textId="77777777" w:rsidR="006022F5" w:rsidRDefault="006022F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091EBA5" w14:textId="77777777" w:rsidR="006022F5" w:rsidRDefault="006022F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091EBA6" w14:textId="77777777" w:rsidR="006022F5" w:rsidRDefault="006022F5">
            <w:pPr>
              <w:tabs>
                <w:tab w:val="left" w:pos="720"/>
                <w:tab w:val="left" w:pos="1440"/>
                <w:tab w:val="left" w:pos="2160"/>
              </w:tabs>
              <w:spacing w:line="360" w:lineRule="auto"/>
              <w:jc w:val="both"/>
              <w:rPr>
                <w:rFonts w:ascii="Arial" w:hAnsi="Arial" w:cs="Arial"/>
                <w:sz w:val="22"/>
                <w:szCs w:val="22"/>
              </w:rPr>
            </w:pPr>
          </w:p>
        </w:tc>
      </w:tr>
      <w:tr w:rsidR="006022F5" w14:paraId="6091EBAC"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091EBA8" w14:textId="77777777" w:rsidR="006022F5" w:rsidRDefault="006022F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091EBA9" w14:textId="77777777" w:rsidR="006022F5" w:rsidRDefault="006022F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091EBAA" w14:textId="77777777" w:rsidR="006022F5" w:rsidRDefault="006022F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091EBAB" w14:textId="77777777" w:rsidR="006022F5" w:rsidRDefault="006022F5">
            <w:pPr>
              <w:tabs>
                <w:tab w:val="left" w:pos="720"/>
                <w:tab w:val="left" w:pos="1440"/>
                <w:tab w:val="left" w:pos="2160"/>
              </w:tabs>
              <w:spacing w:line="360" w:lineRule="auto"/>
              <w:jc w:val="both"/>
              <w:rPr>
                <w:rFonts w:ascii="Arial" w:hAnsi="Arial" w:cs="Arial"/>
                <w:sz w:val="22"/>
                <w:szCs w:val="22"/>
              </w:rPr>
            </w:pPr>
          </w:p>
        </w:tc>
      </w:tr>
      <w:tr w:rsidR="006022F5" w14:paraId="6091EBB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091EBAD" w14:textId="77777777" w:rsidR="006022F5" w:rsidRDefault="006022F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091EBAE" w14:textId="77777777" w:rsidR="006022F5" w:rsidRDefault="006022F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091EBAF" w14:textId="77777777" w:rsidR="006022F5" w:rsidRDefault="006022F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091EBB0" w14:textId="77777777" w:rsidR="006022F5" w:rsidRDefault="006022F5">
            <w:pPr>
              <w:tabs>
                <w:tab w:val="left" w:pos="720"/>
                <w:tab w:val="left" w:pos="1440"/>
                <w:tab w:val="left" w:pos="2160"/>
              </w:tabs>
              <w:spacing w:line="360" w:lineRule="auto"/>
              <w:jc w:val="both"/>
              <w:rPr>
                <w:rFonts w:ascii="Arial" w:hAnsi="Arial" w:cs="Arial"/>
                <w:sz w:val="22"/>
                <w:szCs w:val="22"/>
              </w:rPr>
            </w:pPr>
          </w:p>
        </w:tc>
      </w:tr>
    </w:tbl>
    <w:p w14:paraId="6091EBDD" w14:textId="77777777" w:rsidR="006022F5" w:rsidRDefault="006022F5">
      <w:pPr>
        <w:pStyle w:val="Footer"/>
        <w:tabs>
          <w:tab w:val="left" w:pos="748"/>
        </w:tabs>
        <w:jc w:val="both"/>
        <w:rPr>
          <w:rFonts w:ascii="Arial" w:hAnsi="Arial" w:cs="Arial"/>
          <w:b/>
          <w:bCs/>
          <w:sz w:val="22"/>
          <w:szCs w:val="22"/>
        </w:rPr>
      </w:pPr>
    </w:p>
    <w:p w14:paraId="6091EBDE" w14:textId="6252193D" w:rsidR="006022F5" w:rsidRDefault="000878B2">
      <w:pPr>
        <w:pStyle w:val="Footer"/>
        <w:tabs>
          <w:tab w:val="left" w:pos="748"/>
        </w:tabs>
        <w:ind w:left="748" w:hanging="748"/>
        <w:jc w:val="both"/>
        <w:rPr>
          <w:rFonts w:ascii="Arial" w:hAnsi="Arial" w:cs="Arial"/>
          <w:sz w:val="22"/>
          <w:szCs w:val="22"/>
        </w:rPr>
      </w:pPr>
      <w:r>
        <w:rPr>
          <w:rFonts w:ascii="Arial" w:hAnsi="Arial" w:cs="Arial"/>
          <w:bCs/>
          <w:sz w:val="22"/>
          <w:szCs w:val="22"/>
        </w:rPr>
        <w:t>23</w:t>
      </w:r>
      <w:r w:rsidR="00716788">
        <w:rPr>
          <w:rFonts w:ascii="Arial" w:hAnsi="Arial" w:cs="Arial"/>
          <w:bCs/>
          <w:sz w:val="22"/>
          <w:szCs w:val="22"/>
        </w:rPr>
        <w:t>.</w:t>
      </w:r>
      <w:r w:rsidR="00716788">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6091EBDF" w14:textId="77777777" w:rsidR="006022F5" w:rsidRDefault="006022F5">
      <w:pPr>
        <w:tabs>
          <w:tab w:val="left" w:pos="180"/>
        </w:tabs>
        <w:ind w:left="180" w:hanging="180"/>
        <w:jc w:val="both"/>
        <w:rPr>
          <w:rFonts w:ascii="Arial" w:hAnsi="Arial" w:cs="Arial"/>
          <w:sz w:val="22"/>
          <w:szCs w:val="22"/>
        </w:rPr>
      </w:pPr>
    </w:p>
    <w:p w14:paraId="6091EBE0" w14:textId="77777777" w:rsidR="006022F5" w:rsidRDefault="00716788">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6091EBE1" w14:textId="77777777" w:rsidR="006022F5" w:rsidRDefault="006022F5">
      <w:pPr>
        <w:tabs>
          <w:tab w:val="left" w:pos="180"/>
        </w:tabs>
        <w:ind w:left="180" w:hanging="180"/>
        <w:jc w:val="both"/>
        <w:rPr>
          <w:rFonts w:ascii="Arial" w:hAnsi="Arial" w:cs="Arial"/>
          <w:b/>
          <w:sz w:val="22"/>
          <w:szCs w:val="22"/>
        </w:rPr>
      </w:pPr>
    </w:p>
    <w:p w14:paraId="6091EBE2" w14:textId="77777777" w:rsidR="006022F5" w:rsidRDefault="00716788">
      <w:pPr>
        <w:tabs>
          <w:tab w:val="left" w:pos="180"/>
        </w:tabs>
        <w:ind w:left="180" w:hanging="180"/>
        <w:jc w:val="both"/>
        <w:rPr>
          <w:rFonts w:ascii="Arial" w:hAnsi="Arial" w:cs="Arial"/>
          <w:b/>
          <w:sz w:val="22"/>
          <w:szCs w:val="22"/>
        </w:rPr>
      </w:pPr>
      <w:r>
        <w:rPr>
          <w:rFonts w:ascii="Arial" w:hAnsi="Arial" w:cs="Arial"/>
          <w:b/>
          <w:sz w:val="22"/>
          <w:szCs w:val="22"/>
        </w:rPr>
        <w:t>CONTRACTOR</w:t>
      </w:r>
    </w:p>
    <w:p w14:paraId="6091EBE3" w14:textId="77777777" w:rsidR="006022F5" w:rsidRDefault="006022F5">
      <w:pPr>
        <w:tabs>
          <w:tab w:val="left" w:pos="180"/>
        </w:tabs>
        <w:ind w:left="180" w:hanging="180"/>
        <w:jc w:val="both"/>
        <w:rPr>
          <w:rFonts w:ascii="Arial" w:hAnsi="Arial" w:cs="Arial"/>
          <w:sz w:val="22"/>
          <w:szCs w:val="22"/>
        </w:rPr>
      </w:pPr>
    </w:p>
    <w:p w14:paraId="6091EBE4" w14:textId="77777777" w:rsidR="006022F5" w:rsidRDefault="00716788">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022F5" w14:paraId="6091EBF7" w14:textId="77777777">
        <w:tc>
          <w:tcPr>
            <w:tcW w:w="5344" w:type="dxa"/>
          </w:tcPr>
          <w:p w14:paraId="6091EBE5" w14:textId="77777777" w:rsidR="006022F5" w:rsidRDefault="006022F5">
            <w:pPr>
              <w:tabs>
                <w:tab w:val="right" w:leader="underscore" w:pos="5400"/>
              </w:tabs>
              <w:jc w:val="both"/>
              <w:rPr>
                <w:rFonts w:ascii="Arial" w:hAnsi="Arial" w:cs="Arial"/>
                <w:sz w:val="22"/>
                <w:szCs w:val="22"/>
              </w:rPr>
            </w:pPr>
          </w:p>
          <w:p w14:paraId="6091EBE6"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091EBE7"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(Legal Name of Contractor)</w:t>
            </w:r>
          </w:p>
          <w:p w14:paraId="6091EBE8" w14:textId="77777777" w:rsidR="006022F5" w:rsidRDefault="006022F5">
            <w:pPr>
              <w:tabs>
                <w:tab w:val="right" w:leader="underscore" w:pos="5400"/>
              </w:tabs>
              <w:jc w:val="both"/>
              <w:rPr>
                <w:rFonts w:ascii="Arial" w:hAnsi="Arial" w:cs="Arial"/>
                <w:sz w:val="22"/>
                <w:szCs w:val="22"/>
              </w:rPr>
            </w:pPr>
          </w:p>
          <w:p w14:paraId="6091EBE9"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6091EBEA"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091EBEB" w14:textId="77777777" w:rsidR="006022F5" w:rsidRDefault="006022F5">
            <w:pPr>
              <w:tabs>
                <w:tab w:val="right" w:leader="underscore" w:pos="5400"/>
              </w:tabs>
              <w:jc w:val="both"/>
              <w:rPr>
                <w:rFonts w:ascii="Arial" w:hAnsi="Arial" w:cs="Arial"/>
                <w:sz w:val="22"/>
                <w:szCs w:val="22"/>
              </w:rPr>
            </w:pPr>
          </w:p>
          <w:p w14:paraId="6091EBEC"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6091EBED"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6091EBEE" w14:textId="77777777" w:rsidR="006022F5" w:rsidRDefault="006022F5">
            <w:pPr>
              <w:tabs>
                <w:tab w:val="right" w:leader="underscore" w:pos="5400"/>
              </w:tabs>
              <w:jc w:val="both"/>
              <w:rPr>
                <w:rFonts w:ascii="Arial" w:hAnsi="Arial" w:cs="Arial"/>
                <w:sz w:val="22"/>
                <w:szCs w:val="22"/>
              </w:rPr>
            </w:pPr>
          </w:p>
          <w:p w14:paraId="6091EBEF" w14:textId="77777777" w:rsidR="006022F5" w:rsidRDefault="006022F5">
            <w:pPr>
              <w:tabs>
                <w:tab w:val="right" w:leader="underscore" w:pos="5400"/>
              </w:tabs>
              <w:jc w:val="both"/>
              <w:rPr>
                <w:rFonts w:ascii="Arial" w:hAnsi="Arial" w:cs="Arial"/>
                <w:sz w:val="22"/>
                <w:szCs w:val="22"/>
              </w:rPr>
            </w:pPr>
          </w:p>
          <w:p w14:paraId="6091EBF0" w14:textId="77777777" w:rsidR="006022F5" w:rsidRDefault="006022F5">
            <w:pPr>
              <w:tabs>
                <w:tab w:val="right" w:leader="underscore" w:pos="5400"/>
              </w:tabs>
              <w:jc w:val="both"/>
              <w:rPr>
                <w:rFonts w:ascii="Arial" w:hAnsi="Arial" w:cs="Arial"/>
                <w:sz w:val="22"/>
                <w:szCs w:val="22"/>
              </w:rPr>
            </w:pPr>
          </w:p>
          <w:p w14:paraId="6091EBF1" w14:textId="77777777" w:rsidR="006022F5" w:rsidRDefault="006022F5">
            <w:pPr>
              <w:tabs>
                <w:tab w:val="right" w:leader="underscore" w:pos="5400"/>
              </w:tabs>
              <w:jc w:val="both"/>
              <w:rPr>
                <w:rFonts w:ascii="Arial" w:hAnsi="Arial" w:cs="Arial"/>
                <w:sz w:val="22"/>
                <w:szCs w:val="22"/>
              </w:rPr>
            </w:pPr>
          </w:p>
          <w:p w14:paraId="6091EBF2"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091EBF3"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091EBF4" w14:textId="77777777" w:rsidR="006022F5" w:rsidRDefault="006022F5">
            <w:pPr>
              <w:tabs>
                <w:tab w:val="right" w:leader="underscore" w:pos="5400"/>
              </w:tabs>
              <w:jc w:val="both"/>
              <w:rPr>
                <w:rFonts w:ascii="Arial" w:hAnsi="Arial" w:cs="Arial"/>
                <w:sz w:val="22"/>
                <w:szCs w:val="22"/>
              </w:rPr>
            </w:pPr>
          </w:p>
          <w:p w14:paraId="6091EBF5"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091EBF6" w14:textId="77777777" w:rsidR="006022F5" w:rsidRDefault="00716788">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6091EBF8" w14:textId="77777777" w:rsidR="006022F5" w:rsidRDefault="006022F5">
      <w:pPr>
        <w:jc w:val="both"/>
        <w:rPr>
          <w:rFonts w:ascii="Arial" w:hAnsi="Arial" w:cs="Arial"/>
          <w:bCs/>
          <w:sz w:val="12"/>
          <w:szCs w:val="12"/>
        </w:rPr>
      </w:pPr>
    </w:p>
    <w:sectPr w:rsidR="006022F5" w:rsidSect="00CC5B24">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4CB4" w14:textId="77777777" w:rsidR="00F5417F" w:rsidRDefault="00F5417F">
      <w:r>
        <w:separator/>
      </w:r>
    </w:p>
  </w:endnote>
  <w:endnote w:type="continuationSeparator" w:id="0">
    <w:p w14:paraId="7704E769" w14:textId="77777777" w:rsidR="00F5417F" w:rsidRDefault="00F5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EC07" w14:textId="1F15EAD2" w:rsidR="006022F5" w:rsidRDefault="00716788">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w:t>
    </w:r>
    <w:r w:rsidRPr="00716788">
      <w:rPr>
        <w:rFonts w:ascii="Arial" w:hAnsi="Arial" w:cs="Arial"/>
        <w:sz w:val="16"/>
        <w:szCs w:val="16"/>
      </w:rPr>
      <w:t xml:space="preserve">040-2023-054 - </w:t>
    </w:r>
    <w:r w:rsidRPr="00716788">
      <w:rPr>
        <w:rFonts w:ascii="Arial" w:hAnsi="Arial" w:cs="Arial"/>
        <w:sz w:val="16"/>
        <w:szCs w:val="16"/>
        <w:lang w:eastAsia="en-CA"/>
      </w:rPr>
      <w:t>Supply and Delivery, Two</w:t>
    </w:r>
    <w:r w:rsidR="00F4216A">
      <w:rPr>
        <w:rFonts w:ascii="Arial" w:hAnsi="Arial" w:cs="Arial"/>
        <w:sz w:val="16"/>
        <w:szCs w:val="16"/>
        <w:lang w:eastAsia="en-CA"/>
      </w:rPr>
      <w:t xml:space="preserve"> (More or Less)</w:t>
    </w:r>
    <w:r w:rsidRPr="00716788">
      <w:rPr>
        <w:rFonts w:ascii="Arial" w:hAnsi="Arial" w:cs="Arial"/>
        <w:sz w:val="16"/>
        <w:szCs w:val="16"/>
        <w:lang w:eastAsia="en-CA"/>
      </w:rPr>
      <w:t xml:space="preserve"> Ice Resurfacers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08DB" w14:textId="77777777" w:rsidR="00F5417F" w:rsidRDefault="00F5417F">
      <w:r>
        <w:separator/>
      </w:r>
    </w:p>
  </w:footnote>
  <w:footnote w:type="continuationSeparator" w:id="0">
    <w:p w14:paraId="6B60AD4A" w14:textId="77777777" w:rsidR="00F5417F" w:rsidRDefault="00F5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06F38"/>
    <w:multiLevelType w:val="hybridMultilevel"/>
    <w:tmpl w:val="AEF69DD6"/>
    <w:lvl w:ilvl="0" w:tplc="6938ED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435622"/>
    <w:multiLevelType w:val="hybridMultilevel"/>
    <w:tmpl w:val="C6D6871E"/>
    <w:lvl w:ilvl="0" w:tplc="6938ED9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204788"/>
    <w:multiLevelType w:val="hybridMultilevel"/>
    <w:tmpl w:val="9C68C462"/>
    <w:lvl w:ilvl="0" w:tplc="644E8A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9D36DAF"/>
    <w:multiLevelType w:val="hybridMultilevel"/>
    <w:tmpl w:val="0FAEEFEC"/>
    <w:lvl w:ilvl="0" w:tplc="6938ED9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15"/>
  </w:num>
  <w:num w:numId="2" w16cid:durableId="559832598">
    <w:abstractNumId w:val="2"/>
  </w:num>
  <w:num w:numId="3" w16cid:durableId="1178229075">
    <w:abstractNumId w:val="13"/>
  </w:num>
  <w:num w:numId="4" w16cid:durableId="2089230080">
    <w:abstractNumId w:val="1"/>
  </w:num>
  <w:num w:numId="5" w16cid:durableId="2096246336">
    <w:abstractNumId w:val="0"/>
  </w:num>
  <w:num w:numId="6" w16cid:durableId="2032140431">
    <w:abstractNumId w:val="7"/>
  </w:num>
  <w:num w:numId="7" w16cid:durableId="531695030">
    <w:abstractNumId w:val="27"/>
  </w:num>
  <w:num w:numId="8" w16cid:durableId="1359813898">
    <w:abstractNumId w:val="19"/>
  </w:num>
  <w:num w:numId="9" w16cid:durableId="865559952">
    <w:abstractNumId w:val="3"/>
  </w:num>
  <w:num w:numId="10" w16cid:durableId="547570369">
    <w:abstractNumId w:val="12"/>
  </w:num>
  <w:num w:numId="11" w16cid:durableId="997149131">
    <w:abstractNumId w:val="11"/>
  </w:num>
  <w:num w:numId="12" w16cid:durableId="836384491">
    <w:abstractNumId w:val="28"/>
  </w:num>
  <w:num w:numId="13" w16cid:durableId="51775236">
    <w:abstractNumId w:val="23"/>
  </w:num>
  <w:num w:numId="14" w16cid:durableId="1244611192">
    <w:abstractNumId w:val="25"/>
  </w:num>
  <w:num w:numId="15" w16cid:durableId="814372116">
    <w:abstractNumId w:val="16"/>
  </w:num>
  <w:num w:numId="16" w16cid:durableId="954947048">
    <w:abstractNumId w:val="9"/>
  </w:num>
  <w:num w:numId="17" w16cid:durableId="2018999655">
    <w:abstractNumId w:val="6"/>
  </w:num>
  <w:num w:numId="18" w16cid:durableId="998925127">
    <w:abstractNumId w:val="4"/>
  </w:num>
  <w:num w:numId="19" w16cid:durableId="1585915486">
    <w:abstractNumId w:val="22"/>
  </w:num>
  <w:num w:numId="20" w16cid:durableId="369234063">
    <w:abstractNumId w:val="5"/>
  </w:num>
  <w:num w:numId="21" w16cid:durableId="17996886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21"/>
  </w:num>
  <w:num w:numId="23" w16cid:durableId="851920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0"/>
  </w:num>
  <w:num w:numId="25" w16cid:durableId="1756589981">
    <w:abstractNumId w:val="20"/>
  </w:num>
  <w:num w:numId="26" w16cid:durableId="901790332">
    <w:abstractNumId w:val="8"/>
  </w:num>
  <w:num w:numId="27" w16cid:durableId="1511866655">
    <w:abstractNumId w:val="26"/>
  </w:num>
  <w:num w:numId="28" w16cid:durableId="825440129">
    <w:abstractNumId w:val="17"/>
  </w:num>
  <w:num w:numId="29" w16cid:durableId="277952314">
    <w:abstractNumId w:val="24"/>
  </w:num>
  <w:num w:numId="30" w16cid:durableId="1170415545">
    <w:abstractNumId w:val="14"/>
  </w:num>
  <w:num w:numId="31" w16cid:durableId="8373802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F5"/>
    <w:rsid w:val="0003662F"/>
    <w:rsid w:val="000878B2"/>
    <w:rsid w:val="00094985"/>
    <w:rsid w:val="000A2095"/>
    <w:rsid w:val="000B3C40"/>
    <w:rsid w:val="000D1848"/>
    <w:rsid w:val="00104C40"/>
    <w:rsid w:val="00105885"/>
    <w:rsid w:val="00121508"/>
    <w:rsid w:val="00122006"/>
    <w:rsid w:val="0016361E"/>
    <w:rsid w:val="001A1400"/>
    <w:rsid w:val="00205CE7"/>
    <w:rsid w:val="00215435"/>
    <w:rsid w:val="0022236F"/>
    <w:rsid w:val="00266A9E"/>
    <w:rsid w:val="00273A05"/>
    <w:rsid w:val="00296717"/>
    <w:rsid w:val="002A7CEE"/>
    <w:rsid w:val="00305450"/>
    <w:rsid w:val="00326F92"/>
    <w:rsid w:val="00350EF6"/>
    <w:rsid w:val="003716CF"/>
    <w:rsid w:val="003A3C8B"/>
    <w:rsid w:val="00401DA4"/>
    <w:rsid w:val="0041000E"/>
    <w:rsid w:val="00450759"/>
    <w:rsid w:val="00457457"/>
    <w:rsid w:val="004F5EF4"/>
    <w:rsid w:val="00514DB8"/>
    <w:rsid w:val="00516C56"/>
    <w:rsid w:val="005720F0"/>
    <w:rsid w:val="006022F5"/>
    <w:rsid w:val="00634BD7"/>
    <w:rsid w:val="00652FAB"/>
    <w:rsid w:val="006B4682"/>
    <w:rsid w:val="006E2C88"/>
    <w:rsid w:val="006F1E6B"/>
    <w:rsid w:val="006F4C02"/>
    <w:rsid w:val="00716788"/>
    <w:rsid w:val="007356C1"/>
    <w:rsid w:val="007374CF"/>
    <w:rsid w:val="0076164E"/>
    <w:rsid w:val="007A768E"/>
    <w:rsid w:val="007D6D0D"/>
    <w:rsid w:val="007F045F"/>
    <w:rsid w:val="008812F5"/>
    <w:rsid w:val="008A56DA"/>
    <w:rsid w:val="008C4148"/>
    <w:rsid w:val="008D63BB"/>
    <w:rsid w:val="008E45CD"/>
    <w:rsid w:val="008F1CA5"/>
    <w:rsid w:val="008F6482"/>
    <w:rsid w:val="00927A36"/>
    <w:rsid w:val="00950A9C"/>
    <w:rsid w:val="00977F06"/>
    <w:rsid w:val="0099254E"/>
    <w:rsid w:val="00997F04"/>
    <w:rsid w:val="009A776C"/>
    <w:rsid w:val="009B1697"/>
    <w:rsid w:val="009F39EB"/>
    <w:rsid w:val="00A07C9C"/>
    <w:rsid w:val="00A30871"/>
    <w:rsid w:val="00AA0E8E"/>
    <w:rsid w:val="00AD23CE"/>
    <w:rsid w:val="00AE6D35"/>
    <w:rsid w:val="00B00BC0"/>
    <w:rsid w:val="00B76284"/>
    <w:rsid w:val="00BA03B4"/>
    <w:rsid w:val="00BD54D4"/>
    <w:rsid w:val="00C04FAF"/>
    <w:rsid w:val="00C14FB5"/>
    <w:rsid w:val="00C40A62"/>
    <w:rsid w:val="00C6419C"/>
    <w:rsid w:val="00CC3BFA"/>
    <w:rsid w:val="00CC5B24"/>
    <w:rsid w:val="00CC773E"/>
    <w:rsid w:val="00CE23B2"/>
    <w:rsid w:val="00CE53BD"/>
    <w:rsid w:val="00D523B4"/>
    <w:rsid w:val="00D811A7"/>
    <w:rsid w:val="00DE58F4"/>
    <w:rsid w:val="00DE7816"/>
    <w:rsid w:val="00E402DC"/>
    <w:rsid w:val="00EF4303"/>
    <w:rsid w:val="00F00CCA"/>
    <w:rsid w:val="00F15AFF"/>
    <w:rsid w:val="00F4216A"/>
    <w:rsid w:val="00F5417F"/>
    <w:rsid w:val="00F56CAC"/>
    <w:rsid w:val="00F8003B"/>
    <w:rsid w:val="00FC3FDA"/>
    <w:rsid w:val="00FF3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1E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customStyle="1" w:styleId="paragraph">
    <w:name w:val="paragraph"/>
    <w:basedOn w:val="Normal"/>
    <w:rsid w:val="008F6482"/>
    <w:pPr>
      <w:overflowPunct/>
      <w:autoSpaceDE/>
      <w:autoSpaceDN/>
      <w:adjustRightInd/>
      <w:spacing w:before="100" w:beforeAutospacing="1" w:after="100" w:afterAutospacing="1"/>
      <w:textAlignment w:val="auto"/>
    </w:pPr>
    <w:rPr>
      <w:szCs w:val="24"/>
      <w:lang w:val="en-CA" w:eastAsia="en-CA"/>
    </w:rPr>
  </w:style>
  <w:style w:type="character" w:customStyle="1" w:styleId="eop">
    <w:name w:val="eop"/>
    <w:basedOn w:val="DefaultParagraphFont"/>
    <w:rsid w:val="008F6482"/>
  </w:style>
  <w:style w:type="character" w:customStyle="1" w:styleId="normaltextrun">
    <w:name w:val="normaltextrun"/>
    <w:basedOn w:val="DefaultParagraphFont"/>
    <w:rsid w:val="008F6482"/>
  </w:style>
  <w:style w:type="paragraph" w:styleId="BodyText">
    <w:name w:val="Body Text"/>
    <w:basedOn w:val="Normal"/>
    <w:link w:val="BodyTextChar"/>
    <w:uiPriority w:val="99"/>
    <w:semiHidden/>
    <w:unhideWhenUsed/>
    <w:rsid w:val="005720F0"/>
    <w:pPr>
      <w:spacing w:after="120"/>
    </w:pPr>
  </w:style>
  <w:style w:type="character" w:customStyle="1" w:styleId="BodyTextChar">
    <w:name w:val="Body Text Char"/>
    <w:basedOn w:val="DefaultParagraphFont"/>
    <w:link w:val="BodyText"/>
    <w:uiPriority w:val="99"/>
    <w:semiHidden/>
    <w:rsid w:val="005720F0"/>
    <w:rPr>
      <w:sz w:val="24"/>
      <w:lang w:val="en-US" w:eastAsia="en-US"/>
    </w:rPr>
  </w:style>
  <w:style w:type="paragraph" w:styleId="Revision">
    <w:name w:val="Revision"/>
    <w:hidden/>
    <w:uiPriority w:val="99"/>
    <w:semiHidden/>
    <w:rsid w:val="00266A9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143163039">
      <w:bodyDiv w:val="1"/>
      <w:marLeft w:val="0"/>
      <w:marRight w:val="0"/>
      <w:marTop w:val="0"/>
      <w:marBottom w:val="0"/>
      <w:divBdr>
        <w:top w:val="none" w:sz="0" w:space="0" w:color="auto"/>
        <w:left w:val="none" w:sz="0" w:space="0" w:color="auto"/>
        <w:bottom w:val="none" w:sz="0" w:space="0" w:color="auto"/>
        <w:right w:val="none" w:sz="0" w:space="0" w:color="auto"/>
      </w:divBdr>
      <w:divsChild>
        <w:div w:id="1165709436">
          <w:marLeft w:val="0"/>
          <w:marRight w:val="0"/>
          <w:marTop w:val="0"/>
          <w:marBottom w:val="0"/>
          <w:divBdr>
            <w:top w:val="none" w:sz="0" w:space="0" w:color="auto"/>
            <w:left w:val="none" w:sz="0" w:space="0" w:color="auto"/>
            <w:bottom w:val="none" w:sz="0" w:space="0" w:color="auto"/>
            <w:right w:val="none" w:sz="0" w:space="0" w:color="auto"/>
          </w:divBdr>
        </w:div>
        <w:div w:id="1308513763">
          <w:marLeft w:val="0"/>
          <w:marRight w:val="0"/>
          <w:marTop w:val="0"/>
          <w:marBottom w:val="0"/>
          <w:divBdr>
            <w:top w:val="none" w:sz="0" w:space="0" w:color="auto"/>
            <w:left w:val="none" w:sz="0" w:space="0" w:color="auto"/>
            <w:bottom w:val="none" w:sz="0" w:space="0" w:color="auto"/>
            <w:right w:val="none" w:sz="0" w:space="0" w:color="auto"/>
          </w:divBdr>
        </w:div>
        <w:div w:id="831914261">
          <w:marLeft w:val="0"/>
          <w:marRight w:val="0"/>
          <w:marTop w:val="0"/>
          <w:marBottom w:val="0"/>
          <w:divBdr>
            <w:top w:val="none" w:sz="0" w:space="0" w:color="auto"/>
            <w:left w:val="none" w:sz="0" w:space="0" w:color="auto"/>
            <w:bottom w:val="none" w:sz="0" w:space="0" w:color="auto"/>
            <w:right w:val="none" w:sz="0" w:space="0" w:color="auto"/>
          </w:divBdr>
          <w:divsChild>
            <w:div w:id="1504006461">
              <w:marLeft w:val="-75"/>
              <w:marRight w:val="0"/>
              <w:marTop w:val="30"/>
              <w:marBottom w:val="30"/>
              <w:divBdr>
                <w:top w:val="none" w:sz="0" w:space="0" w:color="auto"/>
                <w:left w:val="none" w:sz="0" w:space="0" w:color="auto"/>
                <w:bottom w:val="none" w:sz="0" w:space="0" w:color="auto"/>
                <w:right w:val="none" w:sz="0" w:space="0" w:color="auto"/>
              </w:divBdr>
              <w:divsChild>
                <w:div w:id="1680959327">
                  <w:marLeft w:val="0"/>
                  <w:marRight w:val="0"/>
                  <w:marTop w:val="0"/>
                  <w:marBottom w:val="0"/>
                  <w:divBdr>
                    <w:top w:val="none" w:sz="0" w:space="0" w:color="auto"/>
                    <w:left w:val="none" w:sz="0" w:space="0" w:color="auto"/>
                    <w:bottom w:val="none" w:sz="0" w:space="0" w:color="auto"/>
                    <w:right w:val="none" w:sz="0" w:space="0" w:color="auto"/>
                  </w:divBdr>
                  <w:divsChild>
                    <w:div w:id="422189816">
                      <w:marLeft w:val="0"/>
                      <w:marRight w:val="0"/>
                      <w:marTop w:val="0"/>
                      <w:marBottom w:val="0"/>
                      <w:divBdr>
                        <w:top w:val="none" w:sz="0" w:space="0" w:color="auto"/>
                        <w:left w:val="none" w:sz="0" w:space="0" w:color="auto"/>
                        <w:bottom w:val="none" w:sz="0" w:space="0" w:color="auto"/>
                        <w:right w:val="none" w:sz="0" w:space="0" w:color="auto"/>
                      </w:divBdr>
                    </w:div>
                    <w:div w:id="624656220">
                      <w:marLeft w:val="0"/>
                      <w:marRight w:val="0"/>
                      <w:marTop w:val="0"/>
                      <w:marBottom w:val="0"/>
                      <w:divBdr>
                        <w:top w:val="none" w:sz="0" w:space="0" w:color="auto"/>
                        <w:left w:val="none" w:sz="0" w:space="0" w:color="auto"/>
                        <w:bottom w:val="none" w:sz="0" w:space="0" w:color="auto"/>
                        <w:right w:val="none" w:sz="0" w:space="0" w:color="auto"/>
                      </w:divBdr>
                    </w:div>
                    <w:div w:id="703404942">
                      <w:marLeft w:val="0"/>
                      <w:marRight w:val="0"/>
                      <w:marTop w:val="0"/>
                      <w:marBottom w:val="0"/>
                      <w:divBdr>
                        <w:top w:val="none" w:sz="0" w:space="0" w:color="auto"/>
                        <w:left w:val="none" w:sz="0" w:space="0" w:color="auto"/>
                        <w:bottom w:val="none" w:sz="0" w:space="0" w:color="auto"/>
                        <w:right w:val="none" w:sz="0" w:space="0" w:color="auto"/>
                      </w:divBdr>
                    </w:div>
                    <w:div w:id="933173008">
                      <w:marLeft w:val="0"/>
                      <w:marRight w:val="0"/>
                      <w:marTop w:val="0"/>
                      <w:marBottom w:val="0"/>
                      <w:divBdr>
                        <w:top w:val="none" w:sz="0" w:space="0" w:color="auto"/>
                        <w:left w:val="none" w:sz="0" w:space="0" w:color="auto"/>
                        <w:bottom w:val="none" w:sz="0" w:space="0" w:color="auto"/>
                        <w:right w:val="none" w:sz="0" w:space="0" w:color="auto"/>
                      </w:divBdr>
                    </w:div>
                    <w:div w:id="1526483222">
                      <w:marLeft w:val="0"/>
                      <w:marRight w:val="0"/>
                      <w:marTop w:val="0"/>
                      <w:marBottom w:val="0"/>
                      <w:divBdr>
                        <w:top w:val="none" w:sz="0" w:space="0" w:color="auto"/>
                        <w:left w:val="none" w:sz="0" w:space="0" w:color="auto"/>
                        <w:bottom w:val="none" w:sz="0" w:space="0" w:color="auto"/>
                        <w:right w:val="none" w:sz="0" w:space="0" w:color="auto"/>
                      </w:divBdr>
                    </w:div>
                  </w:divsChild>
                </w:div>
                <w:div w:id="1096944190">
                  <w:marLeft w:val="0"/>
                  <w:marRight w:val="0"/>
                  <w:marTop w:val="0"/>
                  <w:marBottom w:val="0"/>
                  <w:divBdr>
                    <w:top w:val="none" w:sz="0" w:space="0" w:color="auto"/>
                    <w:left w:val="none" w:sz="0" w:space="0" w:color="auto"/>
                    <w:bottom w:val="none" w:sz="0" w:space="0" w:color="auto"/>
                    <w:right w:val="none" w:sz="0" w:space="0" w:color="auto"/>
                  </w:divBdr>
                  <w:divsChild>
                    <w:div w:id="1454786372">
                      <w:marLeft w:val="0"/>
                      <w:marRight w:val="0"/>
                      <w:marTop w:val="0"/>
                      <w:marBottom w:val="0"/>
                      <w:divBdr>
                        <w:top w:val="none" w:sz="0" w:space="0" w:color="auto"/>
                        <w:left w:val="none" w:sz="0" w:space="0" w:color="auto"/>
                        <w:bottom w:val="none" w:sz="0" w:space="0" w:color="auto"/>
                        <w:right w:val="none" w:sz="0" w:space="0" w:color="auto"/>
                      </w:divBdr>
                    </w:div>
                    <w:div w:id="381751183">
                      <w:marLeft w:val="0"/>
                      <w:marRight w:val="0"/>
                      <w:marTop w:val="0"/>
                      <w:marBottom w:val="0"/>
                      <w:divBdr>
                        <w:top w:val="none" w:sz="0" w:space="0" w:color="auto"/>
                        <w:left w:val="none" w:sz="0" w:space="0" w:color="auto"/>
                        <w:bottom w:val="none" w:sz="0" w:space="0" w:color="auto"/>
                        <w:right w:val="none" w:sz="0" w:space="0" w:color="auto"/>
                      </w:divBdr>
                    </w:div>
                    <w:div w:id="1932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1925">
          <w:marLeft w:val="0"/>
          <w:marRight w:val="0"/>
          <w:marTop w:val="0"/>
          <w:marBottom w:val="0"/>
          <w:divBdr>
            <w:top w:val="none" w:sz="0" w:space="0" w:color="auto"/>
            <w:left w:val="none" w:sz="0" w:space="0" w:color="auto"/>
            <w:bottom w:val="none" w:sz="0" w:space="0" w:color="auto"/>
            <w:right w:val="none" w:sz="0" w:space="0" w:color="auto"/>
          </w:divBdr>
        </w:div>
        <w:div w:id="634994831">
          <w:marLeft w:val="0"/>
          <w:marRight w:val="0"/>
          <w:marTop w:val="0"/>
          <w:marBottom w:val="0"/>
          <w:divBdr>
            <w:top w:val="none" w:sz="0" w:space="0" w:color="auto"/>
            <w:left w:val="none" w:sz="0" w:space="0" w:color="auto"/>
            <w:bottom w:val="none" w:sz="0" w:space="0" w:color="auto"/>
            <w:right w:val="none" w:sz="0" w:space="0" w:color="auto"/>
          </w:divBdr>
        </w:div>
        <w:div w:id="916327124">
          <w:marLeft w:val="0"/>
          <w:marRight w:val="0"/>
          <w:marTop w:val="0"/>
          <w:marBottom w:val="0"/>
          <w:divBdr>
            <w:top w:val="none" w:sz="0" w:space="0" w:color="auto"/>
            <w:left w:val="none" w:sz="0" w:space="0" w:color="auto"/>
            <w:bottom w:val="none" w:sz="0" w:space="0" w:color="auto"/>
            <w:right w:val="none" w:sz="0" w:space="0" w:color="auto"/>
          </w:divBdr>
        </w:div>
        <w:div w:id="41175903">
          <w:marLeft w:val="0"/>
          <w:marRight w:val="0"/>
          <w:marTop w:val="0"/>
          <w:marBottom w:val="0"/>
          <w:divBdr>
            <w:top w:val="none" w:sz="0" w:space="0" w:color="auto"/>
            <w:left w:val="none" w:sz="0" w:space="0" w:color="auto"/>
            <w:bottom w:val="none" w:sz="0" w:space="0" w:color="auto"/>
            <w:right w:val="none" w:sz="0" w:space="0" w:color="auto"/>
          </w:divBdr>
        </w:div>
        <w:div w:id="430901875">
          <w:marLeft w:val="0"/>
          <w:marRight w:val="0"/>
          <w:marTop w:val="0"/>
          <w:marBottom w:val="0"/>
          <w:divBdr>
            <w:top w:val="none" w:sz="0" w:space="0" w:color="auto"/>
            <w:left w:val="none" w:sz="0" w:space="0" w:color="auto"/>
            <w:bottom w:val="none" w:sz="0" w:space="0" w:color="auto"/>
            <w:right w:val="none" w:sz="0" w:space="0" w:color="auto"/>
          </w:divBdr>
        </w:div>
        <w:div w:id="1483808787">
          <w:marLeft w:val="0"/>
          <w:marRight w:val="0"/>
          <w:marTop w:val="0"/>
          <w:marBottom w:val="0"/>
          <w:divBdr>
            <w:top w:val="none" w:sz="0" w:space="0" w:color="auto"/>
            <w:left w:val="none" w:sz="0" w:space="0" w:color="auto"/>
            <w:bottom w:val="none" w:sz="0" w:space="0" w:color="auto"/>
            <w:right w:val="none" w:sz="0" w:space="0" w:color="auto"/>
          </w:divBdr>
        </w:div>
        <w:div w:id="1249926558">
          <w:marLeft w:val="0"/>
          <w:marRight w:val="0"/>
          <w:marTop w:val="0"/>
          <w:marBottom w:val="0"/>
          <w:divBdr>
            <w:top w:val="none" w:sz="0" w:space="0" w:color="auto"/>
            <w:left w:val="none" w:sz="0" w:space="0" w:color="auto"/>
            <w:bottom w:val="none" w:sz="0" w:space="0" w:color="auto"/>
            <w:right w:val="none" w:sz="0" w:space="0" w:color="auto"/>
          </w:divBdr>
          <w:divsChild>
            <w:div w:id="784154867">
              <w:marLeft w:val="-75"/>
              <w:marRight w:val="0"/>
              <w:marTop w:val="30"/>
              <w:marBottom w:val="30"/>
              <w:divBdr>
                <w:top w:val="none" w:sz="0" w:space="0" w:color="auto"/>
                <w:left w:val="none" w:sz="0" w:space="0" w:color="auto"/>
                <w:bottom w:val="none" w:sz="0" w:space="0" w:color="auto"/>
                <w:right w:val="none" w:sz="0" w:space="0" w:color="auto"/>
              </w:divBdr>
              <w:divsChild>
                <w:div w:id="806822911">
                  <w:marLeft w:val="0"/>
                  <w:marRight w:val="0"/>
                  <w:marTop w:val="0"/>
                  <w:marBottom w:val="0"/>
                  <w:divBdr>
                    <w:top w:val="none" w:sz="0" w:space="0" w:color="auto"/>
                    <w:left w:val="none" w:sz="0" w:space="0" w:color="auto"/>
                    <w:bottom w:val="none" w:sz="0" w:space="0" w:color="auto"/>
                    <w:right w:val="none" w:sz="0" w:space="0" w:color="auto"/>
                  </w:divBdr>
                  <w:divsChild>
                    <w:div w:id="2074573978">
                      <w:marLeft w:val="0"/>
                      <w:marRight w:val="0"/>
                      <w:marTop w:val="0"/>
                      <w:marBottom w:val="0"/>
                      <w:divBdr>
                        <w:top w:val="none" w:sz="0" w:space="0" w:color="auto"/>
                        <w:left w:val="none" w:sz="0" w:space="0" w:color="auto"/>
                        <w:bottom w:val="none" w:sz="0" w:space="0" w:color="auto"/>
                        <w:right w:val="none" w:sz="0" w:space="0" w:color="auto"/>
                      </w:divBdr>
                    </w:div>
                    <w:div w:id="1427579517">
                      <w:marLeft w:val="0"/>
                      <w:marRight w:val="0"/>
                      <w:marTop w:val="0"/>
                      <w:marBottom w:val="0"/>
                      <w:divBdr>
                        <w:top w:val="none" w:sz="0" w:space="0" w:color="auto"/>
                        <w:left w:val="none" w:sz="0" w:space="0" w:color="auto"/>
                        <w:bottom w:val="none" w:sz="0" w:space="0" w:color="auto"/>
                        <w:right w:val="none" w:sz="0" w:space="0" w:color="auto"/>
                      </w:divBdr>
                    </w:div>
                    <w:div w:id="730155646">
                      <w:marLeft w:val="0"/>
                      <w:marRight w:val="0"/>
                      <w:marTop w:val="0"/>
                      <w:marBottom w:val="0"/>
                      <w:divBdr>
                        <w:top w:val="none" w:sz="0" w:space="0" w:color="auto"/>
                        <w:left w:val="none" w:sz="0" w:space="0" w:color="auto"/>
                        <w:bottom w:val="none" w:sz="0" w:space="0" w:color="auto"/>
                        <w:right w:val="none" w:sz="0" w:space="0" w:color="auto"/>
                      </w:divBdr>
                    </w:div>
                    <w:div w:id="1485702356">
                      <w:marLeft w:val="0"/>
                      <w:marRight w:val="0"/>
                      <w:marTop w:val="0"/>
                      <w:marBottom w:val="0"/>
                      <w:divBdr>
                        <w:top w:val="none" w:sz="0" w:space="0" w:color="auto"/>
                        <w:left w:val="none" w:sz="0" w:space="0" w:color="auto"/>
                        <w:bottom w:val="none" w:sz="0" w:space="0" w:color="auto"/>
                        <w:right w:val="none" w:sz="0" w:space="0" w:color="auto"/>
                      </w:divBdr>
                    </w:div>
                  </w:divsChild>
                </w:div>
                <w:div w:id="1395275869">
                  <w:marLeft w:val="0"/>
                  <w:marRight w:val="0"/>
                  <w:marTop w:val="0"/>
                  <w:marBottom w:val="0"/>
                  <w:divBdr>
                    <w:top w:val="none" w:sz="0" w:space="0" w:color="auto"/>
                    <w:left w:val="none" w:sz="0" w:space="0" w:color="auto"/>
                    <w:bottom w:val="none" w:sz="0" w:space="0" w:color="auto"/>
                    <w:right w:val="none" w:sz="0" w:space="0" w:color="auto"/>
                  </w:divBdr>
                  <w:divsChild>
                    <w:div w:id="254242416">
                      <w:marLeft w:val="0"/>
                      <w:marRight w:val="0"/>
                      <w:marTop w:val="0"/>
                      <w:marBottom w:val="0"/>
                      <w:divBdr>
                        <w:top w:val="none" w:sz="0" w:space="0" w:color="auto"/>
                        <w:left w:val="none" w:sz="0" w:space="0" w:color="auto"/>
                        <w:bottom w:val="none" w:sz="0" w:space="0" w:color="auto"/>
                        <w:right w:val="none" w:sz="0" w:space="0" w:color="auto"/>
                      </w:divBdr>
                    </w:div>
                    <w:div w:id="1728067288">
                      <w:marLeft w:val="0"/>
                      <w:marRight w:val="0"/>
                      <w:marTop w:val="0"/>
                      <w:marBottom w:val="0"/>
                      <w:divBdr>
                        <w:top w:val="none" w:sz="0" w:space="0" w:color="auto"/>
                        <w:left w:val="none" w:sz="0" w:space="0" w:color="auto"/>
                        <w:bottom w:val="none" w:sz="0" w:space="0" w:color="auto"/>
                        <w:right w:val="none" w:sz="0" w:space="0" w:color="auto"/>
                      </w:divBdr>
                    </w:div>
                    <w:div w:id="419373618">
                      <w:marLeft w:val="0"/>
                      <w:marRight w:val="0"/>
                      <w:marTop w:val="0"/>
                      <w:marBottom w:val="0"/>
                      <w:divBdr>
                        <w:top w:val="none" w:sz="0" w:space="0" w:color="auto"/>
                        <w:left w:val="none" w:sz="0" w:space="0" w:color="auto"/>
                        <w:bottom w:val="none" w:sz="0" w:space="0" w:color="auto"/>
                        <w:right w:val="none" w:sz="0" w:space="0" w:color="auto"/>
                      </w:divBdr>
                    </w:div>
                    <w:div w:id="20674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F4SCPX2ZCJX5-419925784-77047</_dlc_DocId>
    <_dlc_DocIdUrl xmlns="7733f395-a2c9-420c-9832-4ae3e53c1e58">
      <Url>https://surreybc.sharepoint.com/sites/FIN.Solicitations/_layouts/15/DocIdRedir.aspx?ID=F4SCPX2ZCJX5-419925784-77047</Url>
      <Description>F4SCPX2ZCJX5-419925784-77047</Description>
    </_dlc_DocIdUrl>
    <lcf76f155ced4ddcb4097134ff3c332f xmlns="1a84c6c1-8df3-40fd-93ab-1ecbbd29985e">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3.xml><?xml version="1.0" encoding="utf-8"?>
<ds:datastoreItem xmlns:ds="http://schemas.openxmlformats.org/officeDocument/2006/customXml" ds:itemID="{159036C9-4822-4EAF-9578-F0E04089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9011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10318</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2023-08-01T17:57:00Z</dcterms:created>
  <dcterms:modified xsi:type="dcterms:W3CDTF">2023-08-01T19:18:00Z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8a2d35a8-d594-437d-a059-926138053b69</vt:lpwstr>
  </property>
  <property fmtid="{D5CDD505-2E9C-101B-9397-08002B2CF9AE}" pid="8" name="MediaServiceImageTags">
    <vt:lpwstr/>
  </property>
</Properties>
</file>