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0AB2" w14:textId="77777777" w:rsidR="009E4BC9" w:rsidRDefault="001662C7">
      <w:bookmarkStart w:id="0" w:name="_Toc125555043"/>
      <w:r>
        <w:rPr>
          <w:noProof/>
        </w:rPr>
        <w:drawing>
          <wp:anchor distT="0" distB="0" distL="114300" distR="114300" simplePos="0" relativeHeight="251659264" behindDoc="0" locked="0" layoutInCell="1" allowOverlap="1" wp14:anchorId="46F70B44" wp14:editId="46F70B45">
            <wp:simplePos x="0" y="0"/>
            <wp:positionH relativeFrom="column">
              <wp:posOffset>0</wp:posOffset>
            </wp:positionH>
            <wp:positionV relativeFrom="paragraph">
              <wp:posOffset>561</wp:posOffset>
            </wp:positionV>
            <wp:extent cx="1488440" cy="669925"/>
            <wp:effectExtent l="0" t="0" r="0" b="0"/>
            <wp:wrapSquare wrapText="bothSides"/>
            <wp:docPr id="5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70AB3" w14:textId="705DD3DA" w:rsidR="009E4BC9" w:rsidRDefault="001662C7">
      <w:pPr>
        <w:pStyle w:val="h1-RequestforQuotations"/>
        <w:jc w:val="center"/>
        <w:rPr>
          <w:szCs w:val="22"/>
        </w:rPr>
      </w:pPr>
      <w:r>
        <w:rPr>
          <w:szCs w:val="22"/>
        </w:rPr>
        <w:t xml:space="preserve">SCHEDULE B </w:t>
      </w:r>
      <w:r w:rsidR="00B1717E">
        <w:rPr>
          <w:szCs w:val="22"/>
        </w:rPr>
        <w:t>–</w:t>
      </w:r>
      <w:r>
        <w:rPr>
          <w:szCs w:val="22"/>
        </w:rPr>
        <w:t xml:space="preserve"> </w:t>
      </w:r>
      <w:r w:rsidR="00B1717E">
        <w:rPr>
          <w:szCs w:val="22"/>
        </w:rPr>
        <w:t xml:space="preserve">form of </w:t>
      </w:r>
      <w:r>
        <w:rPr>
          <w:szCs w:val="22"/>
        </w:rPr>
        <w:t>QUOTATION</w:t>
      </w:r>
      <w:bookmarkEnd w:id="0"/>
    </w:p>
    <w:p w14:paraId="46F70AB4" w14:textId="77777777" w:rsidR="009E4BC9" w:rsidRDefault="009E4BC9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46F70AB5" w14:textId="77777777" w:rsidR="009E4BC9" w:rsidRDefault="009E4BC9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46F70AB6" w14:textId="77777777" w:rsidR="009E4BC9" w:rsidRDefault="009E4BC9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46F70AB7" w14:textId="6BBD2C13" w:rsidR="009E4BC9" w:rsidRPr="00CA2BB6" w:rsidRDefault="001662C7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</w:rPr>
      </w:pPr>
      <w:r w:rsidRPr="00CA2BB6">
        <w:rPr>
          <w:rFonts w:cs="Arial"/>
          <w:b/>
          <w:bCs/>
          <w:szCs w:val="22"/>
        </w:rPr>
        <w:t xml:space="preserve">RFQ Title:  </w:t>
      </w:r>
      <w:r w:rsidR="00CA2BB6" w:rsidRPr="00CA2BB6">
        <w:rPr>
          <w:rFonts w:cs="Arial"/>
          <w:b/>
          <w:bCs/>
          <w:szCs w:val="22"/>
        </w:rPr>
        <w:t>Supply and Delivery of 24</w:t>
      </w:r>
      <w:r w:rsidR="00F64F5B">
        <w:rPr>
          <w:rFonts w:cs="Arial"/>
          <w:b/>
          <w:bCs/>
          <w:szCs w:val="22"/>
        </w:rPr>
        <w:t>-</w:t>
      </w:r>
      <w:r w:rsidR="00B22AE3">
        <w:rPr>
          <w:rFonts w:cs="Arial"/>
          <w:b/>
          <w:bCs/>
          <w:szCs w:val="22"/>
        </w:rPr>
        <w:t xml:space="preserve">Seat </w:t>
      </w:r>
      <w:r w:rsidR="00CA2BB6" w:rsidRPr="00CA2BB6">
        <w:rPr>
          <w:rFonts w:cs="Arial"/>
          <w:b/>
          <w:bCs/>
          <w:szCs w:val="22"/>
        </w:rPr>
        <w:t>Passenger Mini</w:t>
      </w:r>
      <w:r w:rsidR="00B22AE3">
        <w:rPr>
          <w:rFonts w:cs="Arial"/>
          <w:b/>
          <w:bCs/>
          <w:szCs w:val="22"/>
        </w:rPr>
        <w:t>b</w:t>
      </w:r>
      <w:r w:rsidR="00CA2BB6" w:rsidRPr="00CA2BB6">
        <w:rPr>
          <w:rFonts w:cs="Arial"/>
          <w:b/>
          <w:bCs/>
          <w:szCs w:val="22"/>
        </w:rPr>
        <w:t>us</w:t>
      </w:r>
    </w:p>
    <w:p w14:paraId="46F70AB8" w14:textId="77777777" w:rsidR="009E4BC9" w:rsidRDefault="009E4BC9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  <w:u w:val="single"/>
        </w:rPr>
      </w:pPr>
    </w:p>
    <w:p w14:paraId="46F70AB9" w14:textId="5F9A1680" w:rsidR="009E4BC9" w:rsidRDefault="001662C7">
      <w:pPr>
        <w:tabs>
          <w:tab w:val="left" w:pos="1122"/>
          <w:tab w:val="right" w:leader="underscore" w:pos="2805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RFQ No.:  1220-040-</w:t>
      </w:r>
      <w:r w:rsidR="00CA2BB6">
        <w:rPr>
          <w:rFonts w:cs="Arial"/>
          <w:b/>
          <w:bCs/>
          <w:szCs w:val="22"/>
        </w:rPr>
        <w:t>2023-025</w:t>
      </w:r>
    </w:p>
    <w:p w14:paraId="46F70ABA" w14:textId="77777777" w:rsidR="009E4BC9" w:rsidRDefault="009E4BC9">
      <w:pPr>
        <w:tabs>
          <w:tab w:val="right" w:leader="underscore" w:pos="9350"/>
        </w:tabs>
        <w:jc w:val="both"/>
        <w:rPr>
          <w:rFonts w:cs="Arial"/>
          <w:szCs w:val="22"/>
        </w:rPr>
      </w:pPr>
    </w:p>
    <w:p w14:paraId="46F70ABB" w14:textId="77777777" w:rsidR="009E4BC9" w:rsidRDefault="001662C7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CONTRACTOR</w:t>
      </w:r>
    </w:p>
    <w:p w14:paraId="46F70ABC" w14:textId="77777777" w:rsidR="009E4BC9" w:rsidRDefault="009E4BC9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</w:p>
    <w:p w14:paraId="46F70ABD" w14:textId="77777777" w:rsidR="009E4BC9" w:rsidRDefault="001662C7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szCs w:val="22"/>
        </w:rPr>
        <w:t xml:space="preserve">Legal Name: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_____________________________________________________</w:t>
      </w:r>
    </w:p>
    <w:p w14:paraId="46F70ABE" w14:textId="77777777" w:rsidR="009E4BC9" w:rsidRDefault="009E4BC9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bCs/>
          <w:sz w:val="20"/>
          <w:szCs w:val="20"/>
        </w:rPr>
      </w:pPr>
    </w:p>
    <w:p w14:paraId="46F70ABF" w14:textId="77777777" w:rsidR="009E4BC9" w:rsidRDefault="001662C7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Contact Person and Title: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46F70AC0" w14:textId="77777777" w:rsidR="009E4BC9" w:rsidRDefault="009E4BC9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46F70AC1" w14:textId="77777777" w:rsidR="009E4BC9" w:rsidRDefault="001662C7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Business Address: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46F70AC2" w14:textId="77777777" w:rsidR="009E4BC9" w:rsidRDefault="009E4BC9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46F70AC3" w14:textId="77777777" w:rsidR="009E4BC9" w:rsidRDefault="001662C7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Telephone: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46F70AC4" w14:textId="77777777" w:rsidR="009E4BC9" w:rsidRDefault="009E4BC9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46F70AC5" w14:textId="77777777" w:rsidR="009E4BC9" w:rsidRDefault="001662C7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Fax: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46F70AC6" w14:textId="77777777" w:rsidR="009E4BC9" w:rsidRDefault="009E4BC9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46F70AC7" w14:textId="77777777" w:rsidR="009E4BC9" w:rsidRDefault="001662C7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E-Mail Address: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  <w:u w:val="single"/>
        </w:rPr>
        <w:tab/>
      </w:r>
    </w:p>
    <w:p w14:paraId="46F70AC8" w14:textId="77777777" w:rsidR="009E4BC9" w:rsidRDefault="009E4BC9">
      <w:pPr>
        <w:tabs>
          <w:tab w:val="right" w:pos="4488"/>
          <w:tab w:val="left" w:pos="5049"/>
          <w:tab w:val="right" w:leader="underscore" w:pos="11520"/>
        </w:tabs>
        <w:ind w:right="-131"/>
        <w:jc w:val="both"/>
        <w:rPr>
          <w:rFonts w:cs="Arial"/>
          <w:szCs w:val="22"/>
        </w:rPr>
      </w:pPr>
    </w:p>
    <w:p w14:paraId="46F70AC9" w14:textId="77777777" w:rsidR="009E4BC9" w:rsidRDefault="001662C7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TO:</w:t>
      </w:r>
    </w:p>
    <w:p w14:paraId="46F70ACA" w14:textId="77777777" w:rsidR="009E4BC9" w:rsidRDefault="009E4BC9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46F70ACB" w14:textId="77777777" w:rsidR="009E4BC9" w:rsidRDefault="001662C7">
      <w:pPr>
        <w:tabs>
          <w:tab w:val="left" w:pos="720"/>
          <w:tab w:val="left" w:pos="1440"/>
          <w:tab w:val="left" w:pos="2160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CITY OF SURREY</w:t>
      </w:r>
    </w:p>
    <w:p w14:paraId="46F70ACC" w14:textId="77777777" w:rsidR="009E4BC9" w:rsidRDefault="009E4BC9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46F70ACD" w14:textId="77777777" w:rsidR="009E4BC9" w:rsidRDefault="001662C7">
      <w:pPr>
        <w:tabs>
          <w:tab w:val="left" w:pos="720"/>
          <w:tab w:val="left" w:pos="1440"/>
          <w:tab w:val="left" w:pos="2160"/>
        </w:tabs>
        <w:rPr>
          <w:rFonts w:cs="Arial"/>
          <w:szCs w:val="22"/>
        </w:rPr>
      </w:pPr>
      <w:r>
        <w:rPr>
          <w:rFonts w:cs="Arial"/>
          <w:szCs w:val="22"/>
        </w:rPr>
        <w:t>City Representative:</w:t>
      </w:r>
      <w:r>
        <w:rPr>
          <w:rFonts w:cs="Arial"/>
          <w:szCs w:val="22"/>
        </w:rPr>
        <w:tab/>
        <w:t>Sunny Kaila, Manager, Procurement Services</w:t>
      </w:r>
    </w:p>
    <w:p w14:paraId="46F70ACE" w14:textId="77777777" w:rsidR="009E4BC9" w:rsidRDefault="009E4BC9">
      <w:pPr>
        <w:jc w:val="both"/>
        <w:rPr>
          <w:rFonts w:cs="Arial"/>
        </w:rPr>
      </w:pPr>
    </w:p>
    <w:p w14:paraId="46F70ACF" w14:textId="77777777" w:rsidR="009E4BC9" w:rsidRDefault="001662C7">
      <w:pPr>
        <w:jc w:val="both"/>
      </w:pPr>
      <w:r>
        <w:rPr>
          <w:rFonts w:cs="Arial"/>
        </w:rPr>
        <w:t>Email: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14" w:history="1">
        <w:r>
          <w:rPr>
            <w:rStyle w:val="Hyperlink"/>
            <w:rFonts w:cs="Arial"/>
          </w:rPr>
          <w:t>purchasing@surrey.ca</w:t>
        </w:r>
      </w:hyperlink>
    </w:p>
    <w:p w14:paraId="46F70AD0" w14:textId="77777777" w:rsidR="009E4BC9" w:rsidRDefault="009E4BC9">
      <w:pPr>
        <w:jc w:val="both"/>
        <w:rPr>
          <w:rFonts w:cs="Arial"/>
        </w:rPr>
      </w:pPr>
    </w:p>
    <w:p w14:paraId="46F70AD1" w14:textId="77777777" w:rsidR="009E4BC9" w:rsidRDefault="001662C7">
      <w:pPr>
        <w:tabs>
          <w:tab w:val="left" w:pos="360"/>
          <w:tab w:val="left" w:pos="900"/>
          <w:tab w:val="left" w:pos="3600"/>
          <w:tab w:val="left" w:pos="5040"/>
          <w:tab w:val="left" w:pos="9000"/>
          <w:tab w:val="right" w:leader="underscore" w:pos="1152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If this offer is accepted by the City, such offer and acceptance will create a contract as described in:</w:t>
      </w:r>
    </w:p>
    <w:p w14:paraId="46F70AD2" w14:textId="77777777" w:rsidR="009E4BC9" w:rsidRDefault="001662C7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(a)</w:t>
      </w:r>
      <w:r>
        <w:rPr>
          <w:rFonts w:cs="Arial"/>
          <w:szCs w:val="22"/>
        </w:rPr>
        <w:tab/>
        <w:t xml:space="preserve">the </w:t>
      </w:r>
      <w:proofErr w:type="gramStart"/>
      <w:r>
        <w:rPr>
          <w:rFonts w:cs="Arial"/>
          <w:szCs w:val="22"/>
        </w:rPr>
        <w:t>RFQ;</w:t>
      </w:r>
      <w:proofErr w:type="gramEnd"/>
    </w:p>
    <w:p w14:paraId="46F70AD3" w14:textId="77777777" w:rsidR="009E4BC9" w:rsidRDefault="001662C7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(b)</w:t>
      </w:r>
      <w:r>
        <w:rPr>
          <w:rFonts w:cs="Arial"/>
          <w:szCs w:val="22"/>
        </w:rPr>
        <w:tab/>
        <w:t xml:space="preserve">the specifications of Goods set out above and in Schedule </w:t>
      </w:r>
      <w:proofErr w:type="gramStart"/>
      <w:r>
        <w:rPr>
          <w:rFonts w:cs="Arial"/>
          <w:szCs w:val="22"/>
        </w:rPr>
        <w:t>A;</w:t>
      </w:r>
      <w:proofErr w:type="gramEnd"/>
    </w:p>
    <w:p w14:paraId="46F70AD4" w14:textId="77777777" w:rsidR="009E4BC9" w:rsidRDefault="001662C7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(c)</w:t>
      </w:r>
      <w:r>
        <w:rPr>
          <w:rFonts w:cs="Arial"/>
          <w:szCs w:val="22"/>
        </w:rPr>
        <w:tab/>
        <w:t>the General Terms and Conditions; and</w:t>
      </w:r>
    </w:p>
    <w:p w14:paraId="46F70AD5" w14:textId="77777777" w:rsidR="009E4BC9" w:rsidRDefault="001662C7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(d)</w:t>
      </w:r>
      <w:r>
        <w:rPr>
          <w:rFonts w:cs="Arial"/>
          <w:szCs w:val="22"/>
        </w:rPr>
        <w:tab/>
        <w:t>this Quotation; and</w:t>
      </w:r>
    </w:p>
    <w:p w14:paraId="46F70AD6" w14:textId="77777777" w:rsidR="009E4BC9" w:rsidRDefault="001662C7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(e)</w:t>
      </w:r>
      <w:r>
        <w:rPr>
          <w:rFonts w:cs="Arial"/>
          <w:szCs w:val="22"/>
        </w:rPr>
        <w:tab/>
        <w:t>other terms, if any, that are agreed to by the parties in writing.</w:t>
      </w:r>
    </w:p>
    <w:p w14:paraId="46F70AD7" w14:textId="77777777" w:rsidR="009E4BC9" w:rsidRDefault="009E4BC9">
      <w:pPr>
        <w:jc w:val="both"/>
        <w:rPr>
          <w:rFonts w:cs="Arial"/>
          <w:szCs w:val="22"/>
        </w:rPr>
      </w:pPr>
    </w:p>
    <w:p w14:paraId="46F70AD8" w14:textId="77777777" w:rsidR="009E4BC9" w:rsidRDefault="001662C7">
      <w:pPr>
        <w:pStyle w:val="Footer"/>
        <w:tabs>
          <w:tab w:val="clear" w:pos="4680"/>
          <w:tab w:val="clear" w:pos="9360"/>
          <w:tab w:val="left" w:pos="180"/>
        </w:tabs>
        <w:ind w:left="720" w:hanging="720"/>
        <w:jc w:val="both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pacing w:val="-2"/>
          <w:sz w:val="22"/>
          <w:szCs w:val="22"/>
          <w:lang w:val="en-GB"/>
        </w:rPr>
        <w:t>2.</w:t>
      </w:r>
      <w:r>
        <w:rPr>
          <w:rFonts w:cs="Arial"/>
          <w:spacing w:val="-2"/>
          <w:sz w:val="22"/>
          <w:szCs w:val="22"/>
          <w:lang w:val="en-GB"/>
        </w:rPr>
        <w:tab/>
      </w:r>
      <w:r>
        <w:rPr>
          <w:rFonts w:cs="Arial"/>
          <w:spacing w:val="-2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CA"/>
        </w:rPr>
        <w:t xml:space="preserve">Capitalized terms used and not defined in this Quotation will have the meanings given to them in the RFQ.  Except as specifically modified by this Quotation, all terms, conditions, representations, </w:t>
      </w:r>
      <w:proofErr w:type="gramStart"/>
      <w:r>
        <w:rPr>
          <w:rFonts w:cs="Arial"/>
          <w:sz w:val="22"/>
          <w:szCs w:val="22"/>
          <w:lang w:val="en-CA"/>
        </w:rPr>
        <w:t>warranties</w:t>
      </w:r>
      <w:proofErr w:type="gramEnd"/>
      <w:r>
        <w:rPr>
          <w:rFonts w:cs="Arial"/>
          <w:sz w:val="22"/>
          <w:szCs w:val="22"/>
          <w:lang w:val="en-CA"/>
        </w:rPr>
        <w:t xml:space="preserve"> and covenants as set out in the RFQ will remain in full force and effect.</w:t>
      </w:r>
    </w:p>
    <w:p w14:paraId="46F70AD9" w14:textId="77777777" w:rsidR="009E4BC9" w:rsidRDefault="009E4BC9">
      <w:pPr>
        <w:jc w:val="both"/>
        <w:rPr>
          <w:rFonts w:cs="Arial"/>
          <w:szCs w:val="22"/>
        </w:rPr>
      </w:pPr>
    </w:p>
    <w:p w14:paraId="46F70ADA" w14:textId="75728B88" w:rsidR="009E4BC9" w:rsidRDefault="001662C7">
      <w:pPr>
        <w:ind w:left="720" w:right="-279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3.</w:t>
      </w:r>
      <w:r>
        <w:rPr>
          <w:rFonts w:cs="Arial"/>
          <w:szCs w:val="22"/>
        </w:rPr>
        <w:tab/>
        <w:t xml:space="preserve">I/We have reviewed the RFQ Attachment 1 – </w:t>
      </w:r>
      <w:r w:rsidR="00B1717E">
        <w:rPr>
          <w:rFonts w:cs="Arial"/>
          <w:szCs w:val="22"/>
        </w:rPr>
        <w:t xml:space="preserve">Draft6 </w:t>
      </w:r>
      <w:r>
        <w:rPr>
          <w:rFonts w:cs="Arial"/>
          <w:szCs w:val="22"/>
        </w:rPr>
        <w:t xml:space="preserve">Quotation Agreement - Goods.  If requested by the </w:t>
      </w:r>
      <w:proofErr w:type="gramStart"/>
      <w:r>
        <w:rPr>
          <w:rFonts w:cs="Arial"/>
          <w:szCs w:val="22"/>
        </w:rPr>
        <w:t>City</w:t>
      </w:r>
      <w:proofErr w:type="gramEnd"/>
      <w:r>
        <w:rPr>
          <w:rFonts w:cs="Arial"/>
          <w:szCs w:val="22"/>
        </w:rPr>
        <w:t>, I/we would be prepared to enter into that Agreement, amended by the following departures (list, if any):</w:t>
      </w:r>
    </w:p>
    <w:p w14:paraId="46F70ADC" w14:textId="77777777" w:rsidR="009E4BC9" w:rsidRDefault="001662C7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Requested Departure(s) / Alternative(s)</w:t>
      </w:r>
    </w:p>
    <w:p w14:paraId="46F70ADD" w14:textId="77777777" w:rsidR="009E4BC9" w:rsidRDefault="009E4BC9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46F70ADE" w14:textId="77777777" w:rsidR="009E4BC9" w:rsidRDefault="001662C7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46F70ADF" w14:textId="77777777" w:rsidR="009E4BC9" w:rsidRDefault="009E4BC9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46F70AE0" w14:textId="77777777" w:rsidR="009E4BC9" w:rsidRDefault="001662C7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46F70AE1" w14:textId="77777777" w:rsidR="009E4BC9" w:rsidRDefault="009E4B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46F70AE2" w14:textId="77777777" w:rsidR="009E4BC9" w:rsidRDefault="001662C7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>
        <w:rPr>
          <w:rFonts w:cs="Arial"/>
          <w:b/>
          <w:bCs/>
          <w:spacing w:val="-3"/>
          <w:szCs w:val="22"/>
          <w:lang w:val="en-US"/>
        </w:rPr>
        <w:tab/>
        <w:t xml:space="preserve">Please State Reason </w:t>
      </w:r>
      <w:proofErr w:type="gramStart"/>
      <w:r>
        <w:rPr>
          <w:rFonts w:cs="Arial"/>
          <w:b/>
          <w:bCs/>
          <w:spacing w:val="-3"/>
          <w:szCs w:val="22"/>
          <w:lang w:val="en-US"/>
        </w:rPr>
        <w:t>For</w:t>
      </w:r>
      <w:proofErr w:type="gramEnd"/>
      <w:r>
        <w:rPr>
          <w:rFonts w:cs="Arial"/>
          <w:b/>
          <w:bCs/>
          <w:spacing w:val="-3"/>
          <w:szCs w:val="22"/>
          <w:lang w:val="en-US"/>
        </w:rPr>
        <w:t xml:space="preserve"> Departure(s):</w:t>
      </w:r>
    </w:p>
    <w:p w14:paraId="46F70AE3" w14:textId="77777777" w:rsidR="009E4BC9" w:rsidRDefault="009E4B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46F70AE4" w14:textId="77777777" w:rsidR="009E4BC9" w:rsidRDefault="001662C7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46F70AE5" w14:textId="77777777" w:rsidR="009E4BC9" w:rsidRDefault="009E4BC9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46F70AE6" w14:textId="77777777" w:rsidR="009E4BC9" w:rsidRDefault="001662C7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46F70AE7" w14:textId="77777777" w:rsidR="009E4BC9" w:rsidRDefault="009E4B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46F70AE8" w14:textId="77777777" w:rsidR="009E4BC9" w:rsidRDefault="001662C7">
      <w:pPr>
        <w:ind w:left="720" w:right="-279" w:hanging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Changes and Additions to Specifications:</w:t>
      </w:r>
    </w:p>
    <w:p w14:paraId="46F70AE9" w14:textId="77777777" w:rsidR="009E4BC9" w:rsidRDefault="009E4BC9">
      <w:pPr>
        <w:ind w:left="720" w:right="-279" w:hanging="720"/>
        <w:jc w:val="both"/>
        <w:rPr>
          <w:rFonts w:cs="Arial"/>
          <w:szCs w:val="22"/>
        </w:rPr>
      </w:pPr>
    </w:p>
    <w:p w14:paraId="46F70AEA" w14:textId="0B5BC40A" w:rsidR="009E4BC9" w:rsidRDefault="001662C7">
      <w:pPr>
        <w:ind w:left="720" w:right="-279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4.</w:t>
      </w:r>
      <w:r>
        <w:rPr>
          <w:rFonts w:cs="Arial"/>
          <w:szCs w:val="22"/>
        </w:rPr>
        <w:tab/>
        <w:t xml:space="preserve">In addition to the warranties provided in Attachment 1 – </w:t>
      </w:r>
      <w:r w:rsidR="00B1717E">
        <w:rPr>
          <w:rFonts w:cs="Arial"/>
          <w:szCs w:val="22"/>
        </w:rPr>
        <w:t xml:space="preserve">Draft </w:t>
      </w:r>
      <w:r>
        <w:rPr>
          <w:rFonts w:cs="Arial"/>
          <w:szCs w:val="22"/>
        </w:rPr>
        <w:t>Quotation Agreement - Goods, this Quotation includes the following warranties:</w:t>
      </w:r>
    </w:p>
    <w:p w14:paraId="46F70AEB" w14:textId="77777777" w:rsidR="009E4BC9" w:rsidRDefault="009E4BC9">
      <w:pPr>
        <w:ind w:left="720" w:right="-279" w:hanging="720"/>
        <w:jc w:val="both"/>
        <w:rPr>
          <w:rFonts w:cs="Arial"/>
          <w:szCs w:val="22"/>
        </w:rPr>
      </w:pPr>
    </w:p>
    <w:p w14:paraId="46F70AEC" w14:textId="77777777" w:rsidR="009E4BC9" w:rsidRDefault="001662C7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46F70AED" w14:textId="77777777" w:rsidR="009E4BC9" w:rsidRDefault="009E4BC9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46F70AEE" w14:textId="77777777" w:rsidR="009E4BC9" w:rsidRDefault="001662C7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46F70AEF" w14:textId="77777777" w:rsidR="009E4BC9" w:rsidRDefault="009E4BC9">
      <w:pPr>
        <w:jc w:val="both"/>
        <w:rPr>
          <w:rFonts w:cs="Arial"/>
          <w:szCs w:val="22"/>
        </w:rPr>
      </w:pPr>
    </w:p>
    <w:p w14:paraId="46F70AF0" w14:textId="70D3FE2A" w:rsidR="009E4BC9" w:rsidRDefault="001662C7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5.</w:t>
      </w:r>
      <w:r>
        <w:rPr>
          <w:rFonts w:cs="Arial"/>
          <w:szCs w:val="22"/>
        </w:rPr>
        <w:tab/>
        <w:t>I</w:t>
      </w:r>
      <w:r>
        <w:t xml:space="preserve">/We have reviewed the RFQ Attachment 1 – </w:t>
      </w:r>
      <w:r w:rsidR="00B1717E">
        <w:t xml:space="preserve">Draft </w:t>
      </w:r>
      <w:r>
        <w:t xml:space="preserve">Quotation Agreement - Goods, Schedule A – Specifications of Goods.  If requested by the </w:t>
      </w:r>
      <w:proofErr w:type="gramStart"/>
      <w:r>
        <w:t>City</w:t>
      </w:r>
      <w:proofErr w:type="gramEnd"/>
      <w:r>
        <w:t>, I/we would be prepared to meet those requirements, amended by the following departures (list, if any):</w:t>
      </w:r>
    </w:p>
    <w:p w14:paraId="46F70AF1" w14:textId="77777777" w:rsidR="009E4BC9" w:rsidRDefault="009E4BC9">
      <w:pPr>
        <w:jc w:val="both"/>
        <w:rPr>
          <w:rFonts w:cs="Arial"/>
          <w:szCs w:val="22"/>
        </w:rPr>
      </w:pPr>
    </w:p>
    <w:p w14:paraId="46F70AF2" w14:textId="77777777" w:rsidR="009E4BC9" w:rsidRDefault="001662C7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Requested Departure(s) / Alternative(s) / Additions</w:t>
      </w:r>
    </w:p>
    <w:p w14:paraId="46F70AF3" w14:textId="77777777" w:rsidR="009E4BC9" w:rsidRDefault="009E4BC9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46F70AF4" w14:textId="77777777" w:rsidR="009E4BC9" w:rsidRDefault="001662C7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46F70AF5" w14:textId="77777777" w:rsidR="009E4BC9" w:rsidRDefault="009E4BC9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46F70AF6" w14:textId="77777777" w:rsidR="009E4BC9" w:rsidRDefault="001662C7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46F70AF7" w14:textId="77777777" w:rsidR="009E4BC9" w:rsidRDefault="009E4B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46F70AF8" w14:textId="77777777" w:rsidR="009E4BC9" w:rsidRDefault="001662C7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>
        <w:rPr>
          <w:rFonts w:cs="Arial"/>
          <w:b/>
          <w:bCs/>
          <w:spacing w:val="-3"/>
          <w:szCs w:val="22"/>
          <w:lang w:val="en-US"/>
        </w:rPr>
        <w:tab/>
        <w:t xml:space="preserve">Please State Reason </w:t>
      </w:r>
      <w:proofErr w:type="gramStart"/>
      <w:r>
        <w:rPr>
          <w:rFonts w:cs="Arial"/>
          <w:b/>
          <w:bCs/>
          <w:spacing w:val="-3"/>
          <w:szCs w:val="22"/>
          <w:lang w:val="en-US"/>
        </w:rPr>
        <w:t>For</w:t>
      </w:r>
      <w:proofErr w:type="gramEnd"/>
      <w:r>
        <w:rPr>
          <w:rFonts w:cs="Arial"/>
          <w:b/>
          <w:bCs/>
          <w:spacing w:val="-3"/>
          <w:szCs w:val="22"/>
          <w:lang w:val="en-US"/>
        </w:rPr>
        <w:t xml:space="preserve"> Departure(s):</w:t>
      </w:r>
    </w:p>
    <w:p w14:paraId="46F70AF9" w14:textId="77777777" w:rsidR="009E4BC9" w:rsidRDefault="009E4B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46F70AFA" w14:textId="77777777" w:rsidR="009E4BC9" w:rsidRDefault="001662C7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46F70AFB" w14:textId="77777777" w:rsidR="009E4BC9" w:rsidRDefault="009E4BC9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46F70AFC" w14:textId="77777777" w:rsidR="009E4BC9" w:rsidRDefault="001662C7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46F70AFD" w14:textId="77777777" w:rsidR="009E4BC9" w:rsidRDefault="009E4B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46F70AFE" w14:textId="77777777" w:rsidR="009E4BC9" w:rsidRDefault="001662C7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Fees and Payments</w:t>
      </w:r>
    </w:p>
    <w:p w14:paraId="46F70AFF" w14:textId="77777777" w:rsidR="009E4BC9" w:rsidRDefault="009E4BC9">
      <w:pPr>
        <w:jc w:val="both"/>
        <w:rPr>
          <w:rFonts w:cs="Arial"/>
          <w:szCs w:val="22"/>
        </w:rPr>
      </w:pPr>
    </w:p>
    <w:p w14:paraId="46F70B00" w14:textId="77777777" w:rsidR="009E4BC9" w:rsidRDefault="001662C7">
      <w:pPr>
        <w:ind w:left="709" w:hanging="709"/>
        <w:jc w:val="both"/>
        <w:rPr>
          <w:rFonts w:cs="Arial"/>
          <w:spacing w:val="-2"/>
          <w:szCs w:val="22"/>
          <w:lang w:val="en-GB"/>
        </w:rPr>
      </w:pPr>
      <w:r>
        <w:rPr>
          <w:rFonts w:cs="Arial"/>
          <w:szCs w:val="22"/>
        </w:rPr>
        <w:t>6.</w:t>
      </w:r>
      <w:r>
        <w:rPr>
          <w:rFonts w:cs="Arial"/>
          <w:szCs w:val="22"/>
        </w:rPr>
        <w:tab/>
      </w:r>
      <w:r>
        <w:rPr>
          <w:rFonts w:cs="Arial"/>
          <w:spacing w:val="-2"/>
          <w:szCs w:val="22"/>
          <w:lang w:val="en-GB"/>
        </w:rPr>
        <w:t>The Contractor offers to supply to the City of Surrey the Goods for the prices plus applicable taxes as follows:</w:t>
      </w:r>
    </w:p>
    <w:p w14:paraId="46F70B01" w14:textId="77777777" w:rsidR="009E4BC9" w:rsidRDefault="009E4BC9">
      <w:pPr>
        <w:ind w:left="709" w:hanging="709"/>
        <w:jc w:val="both"/>
        <w:rPr>
          <w:rFonts w:cs="Arial"/>
          <w:spacing w:val="-2"/>
          <w:szCs w:val="22"/>
          <w:lang w:val="en-GB"/>
        </w:rPr>
      </w:pPr>
    </w:p>
    <w:p w14:paraId="48AE9203" w14:textId="77777777" w:rsidR="00D60536" w:rsidRPr="00F01F1B" w:rsidRDefault="00D60536" w:rsidP="00D60536">
      <w:pPr>
        <w:ind w:left="709" w:hanging="709"/>
        <w:jc w:val="both"/>
        <w:rPr>
          <w:rFonts w:cs="Arial"/>
          <w:szCs w:val="22"/>
        </w:rPr>
      </w:pPr>
      <w:r w:rsidRPr="00CA45B5">
        <w:rPr>
          <w:rFonts w:cs="Arial"/>
          <w:spacing w:val="-2"/>
          <w:szCs w:val="22"/>
          <w:lang w:val="en-GB"/>
        </w:rPr>
        <w:t>The Contractor offers to supply to the City of Surrey the Goods for the prices plus applicable taxes as follows:</w:t>
      </w:r>
    </w:p>
    <w:p w14:paraId="6C244EC2" w14:textId="77777777" w:rsidR="00D60536" w:rsidRPr="005A6B00" w:rsidRDefault="00D60536" w:rsidP="00D60536">
      <w:pPr>
        <w:pStyle w:val="Body2"/>
        <w:jc w:val="both"/>
        <w:rPr>
          <w:rFonts w:cs="Arial"/>
          <w:szCs w:val="22"/>
        </w:rPr>
      </w:pPr>
      <w:r w:rsidRPr="005A6B00">
        <w:rPr>
          <w:rFonts w:cs="Arial"/>
          <w:szCs w:val="22"/>
        </w:rPr>
        <w:t>Year, Make &amp; Model:  __________________________________________________________</w:t>
      </w:r>
    </w:p>
    <w:p w14:paraId="47EE683B" w14:textId="77777777" w:rsidR="00D60536" w:rsidRPr="005A6B00" w:rsidRDefault="00D60536" w:rsidP="00D60536">
      <w:pPr>
        <w:rPr>
          <w:rFonts w:cs="Arial"/>
          <w:szCs w:val="22"/>
        </w:rPr>
      </w:pPr>
    </w:p>
    <w:p w14:paraId="20216DBC" w14:textId="77777777" w:rsidR="00D60536" w:rsidRDefault="00D60536" w:rsidP="00D60536">
      <w:pPr>
        <w:jc w:val="both"/>
        <w:rPr>
          <w:rFonts w:cs="Arial"/>
          <w:szCs w:val="22"/>
          <w:lang w:val="en-GB"/>
        </w:rPr>
      </w:pPr>
      <w:r w:rsidRPr="005A6B00">
        <w:rPr>
          <w:rFonts w:cs="Arial"/>
          <w:szCs w:val="22"/>
          <w:lang w:val="en-GB"/>
        </w:rPr>
        <w:lastRenderedPageBreak/>
        <w:t xml:space="preserve">All costs to meet the </w:t>
      </w:r>
      <w:r>
        <w:rPr>
          <w:rFonts w:cs="Arial"/>
          <w:szCs w:val="22"/>
          <w:lang w:val="en-GB"/>
        </w:rPr>
        <w:t xml:space="preserve">preferred </w:t>
      </w:r>
      <w:r w:rsidRPr="006A1352">
        <w:rPr>
          <w:rFonts w:cs="Arial"/>
          <w:szCs w:val="22"/>
          <w:lang w:val="en-GB"/>
        </w:rPr>
        <w:t xml:space="preserve">technical </w:t>
      </w:r>
      <w:r w:rsidRPr="005A6B00">
        <w:rPr>
          <w:rFonts w:cs="Arial"/>
          <w:szCs w:val="22"/>
          <w:lang w:val="en-GB"/>
        </w:rPr>
        <w:t xml:space="preserve">specifications </w:t>
      </w:r>
      <w:r>
        <w:rPr>
          <w:rFonts w:cs="Arial"/>
          <w:szCs w:val="22"/>
          <w:lang w:val="en-GB"/>
        </w:rPr>
        <w:t>should</w:t>
      </w:r>
      <w:r w:rsidRPr="005A6B00">
        <w:rPr>
          <w:rFonts w:cs="Arial"/>
          <w:szCs w:val="22"/>
          <w:lang w:val="en-GB"/>
        </w:rPr>
        <w:t xml:space="preserve"> be included in the following delivered prices.</w:t>
      </w:r>
    </w:p>
    <w:p w14:paraId="3D7B9805" w14:textId="77777777" w:rsidR="00D60536" w:rsidRDefault="00D60536" w:rsidP="00D60536">
      <w:pPr>
        <w:jc w:val="both"/>
        <w:rPr>
          <w:rFonts w:cs="Arial"/>
          <w:szCs w:val="22"/>
          <w:lang w:val="en-GB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708"/>
        <w:gridCol w:w="2700"/>
        <w:gridCol w:w="1404"/>
        <w:gridCol w:w="2394"/>
      </w:tblGrid>
      <w:tr w:rsidR="00D60536" w:rsidRPr="008A2DD3" w14:paraId="4083284C" w14:textId="77777777" w:rsidTr="00913D74">
        <w:tc>
          <w:tcPr>
            <w:tcW w:w="3708" w:type="dxa"/>
            <w:shd w:val="clear" w:color="auto" w:fill="auto"/>
          </w:tcPr>
          <w:p w14:paraId="4983BFAC" w14:textId="77777777" w:rsidR="00D60536" w:rsidRPr="008A2DD3" w:rsidRDefault="00D60536" w:rsidP="00913D74">
            <w:pPr>
              <w:jc w:val="both"/>
              <w:rPr>
                <w:rFonts w:cs="Arial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14:paraId="5E5D0ABD" w14:textId="77777777" w:rsidR="00D60536" w:rsidRPr="008A2DD3" w:rsidRDefault="00D60536" w:rsidP="00913D74">
            <w:pPr>
              <w:jc w:val="both"/>
              <w:rPr>
                <w:rFonts w:cs="Arial"/>
                <w:b/>
                <w:szCs w:val="22"/>
                <w:lang w:val="en-GB"/>
              </w:rPr>
            </w:pPr>
            <w:r w:rsidRPr="008A2DD3">
              <w:rPr>
                <w:rFonts w:cs="Arial"/>
                <w:b/>
                <w:szCs w:val="22"/>
                <w:lang w:val="en-GB"/>
              </w:rPr>
              <w:t>“</w:t>
            </w:r>
            <w:r w:rsidRPr="008A2DD3">
              <w:rPr>
                <w:rFonts w:cs="Arial"/>
                <w:b/>
                <w:szCs w:val="22"/>
                <w:u w:val="single"/>
                <w:lang w:val="en-GB"/>
              </w:rPr>
              <w:t>Without Trade/s</w:t>
            </w:r>
            <w:r w:rsidRPr="008A2DD3">
              <w:rPr>
                <w:rFonts w:cs="Arial"/>
                <w:b/>
                <w:szCs w:val="22"/>
                <w:lang w:val="en-GB"/>
              </w:rPr>
              <w:t>”</w:t>
            </w:r>
          </w:p>
        </w:tc>
        <w:tc>
          <w:tcPr>
            <w:tcW w:w="1404" w:type="dxa"/>
            <w:shd w:val="clear" w:color="auto" w:fill="auto"/>
          </w:tcPr>
          <w:p w14:paraId="3271EC06" w14:textId="77777777" w:rsidR="00D60536" w:rsidRPr="008A2DD3" w:rsidRDefault="00D60536" w:rsidP="00913D74">
            <w:pPr>
              <w:jc w:val="both"/>
              <w:rPr>
                <w:rFonts w:cs="Arial"/>
                <w:szCs w:val="22"/>
                <w:lang w:val="en-GB"/>
              </w:rPr>
            </w:pPr>
          </w:p>
        </w:tc>
        <w:tc>
          <w:tcPr>
            <w:tcW w:w="2394" w:type="dxa"/>
            <w:shd w:val="clear" w:color="auto" w:fill="auto"/>
          </w:tcPr>
          <w:p w14:paraId="57786337" w14:textId="77777777" w:rsidR="00D60536" w:rsidRPr="008A2DD3" w:rsidRDefault="00D60536" w:rsidP="00913D74">
            <w:pPr>
              <w:jc w:val="both"/>
              <w:rPr>
                <w:rFonts w:cs="Arial"/>
                <w:szCs w:val="22"/>
                <w:lang w:val="en-GB"/>
              </w:rPr>
            </w:pPr>
          </w:p>
        </w:tc>
      </w:tr>
    </w:tbl>
    <w:p w14:paraId="02ADB3FF" w14:textId="77777777" w:rsidR="00D60536" w:rsidRPr="008A2DD3" w:rsidRDefault="00D60536" w:rsidP="00D60536">
      <w:pPr>
        <w:jc w:val="both"/>
        <w:rPr>
          <w:rFonts w:cs="Arial"/>
          <w:szCs w:val="22"/>
          <w:lang w:val="en-GB"/>
        </w:rPr>
      </w:pP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3870"/>
        <w:gridCol w:w="2070"/>
      </w:tblGrid>
      <w:tr w:rsidR="00D60536" w:rsidRPr="008A2DD3" w14:paraId="0DDF9894" w14:textId="77777777" w:rsidTr="00913D74">
        <w:trPr>
          <w:trHeight w:val="521"/>
        </w:trPr>
        <w:tc>
          <w:tcPr>
            <w:tcW w:w="3510" w:type="dxa"/>
          </w:tcPr>
          <w:p w14:paraId="5CDEDC95" w14:textId="77777777" w:rsidR="00D60536" w:rsidRPr="008A2DD3" w:rsidRDefault="00D60536" w:rsidP="00913D74">
            <w:pPr>
              <w:spacing w:line="48" w:lineRule="exact"/>
              <w:rPr>
                <w:rFonts w:cs="Arial"/>
                <w:szCs w:val="22"/>
                <w:u w:val="single"/>
                <w:lang w:val="en-GB"/>
              </w:rPr>
            </w:pPr>
          </w:p>
          <w:p w14:paraId="6CC11AA4" w14:textId="4A5B9EBA" w:rsidR="00D60536" w:rsidRPr="008A2DD3" w:rsidRDefault="00442B12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MINI</w:t>
            </w:r>
            <w:r w:rsidR="00D60536">
              <w:rPr>
                <w:rFonts w:cs="Arial"/>
                <w:szCs w:val="22"/>
                <w:lang w:val="en-GB"/>
              </w:rPr>
              <w:t>BUS</w:t>
            </w:r>
            <w:r w:rsidR="00D60536" w:rsidRPr="008A2DD3">
              <w:rPr>
                <w:rFonts w:cs="Arial"/>
                <w:szCs w:val="22"/>
                <w:lang w:val="en-GB"/>
              </w:rPr>
              <w:t xml:space="preserve"> PRICE:</w:t>
            </w:r>
          </w:p>
          <w:p w14:paraId="4728069B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Cs w:val="22"/>
                <w:lang w:val="en-GB"/>
              </w:rPr>
            </w:pPr>
          </w:p>
          <w:p w14:paraId="65923A0E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Cs w:val="22"/>
                <w:lang w:val="en-GB"/>
              </w:rPr>
            </w:pPr>
          </w:p>
        </w:tc>
        <w:tc>
          <w:tcPr>
            <w:tcW w:w="3870" w:type="dxa"/>
          </w:tcPr>
          <w:p w14:paraId="35CA0B72" w14:textId="77777777" w:rsidR="00D60536" w:rsidRPr="008A2DD3" w:rsidRDefault="00D60536" w:rsidP="00913D74">
            <w:pPr>
              <w:spacing w:line="48" w:lineRule="exact"/>
              <w:jc w:val="both"/>
              <w:rPr>
                <w:rFonts w:cs="Arial"/>
                <w:b/>
                <w:szCs w:val="22"/>
                <w:lang w:val="en-GB"/>
              </w:rPr>
            </w:pPr>
          </w:p>
          <w:p w14:paraId="2325DE85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b/>
                <w:szCs w:val="22"/>
                <w:lang w:val="en-GB"/>
              </w:rPr>
            </w:pPr>
          </w:p>
          <w:p w14:paraId="7ED66071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b/>
                <w:szCs w:val="22"/>
                <w:lang w:val="en-GB"/>
              </w:rPr>
            </w:pPr>
          </w:p>
        </w:tc>
        <w:tc>
          <w:tcPr>
            <w:tcW w:w="2070" w:type="dxa"/>
          </w:tcPr>
          <w:p w14:paraId="013EBDE0" w14:textId="77777777" w:rsidR="00D60536" w:rsidRPr="008A2DD3" w:rsidRDefault="00D60536" w:rsidP="00913D74">
            <w:pPr>
              <w:spacing w:line="48" w:lineRule="exact"/>
              <w:jc w:val="both"/>
              <w:rPr>
                <w:rFonts w:cs="Arial"/>
                <w:szCs w:val="22"/>
                <w:lang w:val="en-GB"/>
              </w:rPr>
            </w:pPr>
          </w:p>
          <w:p w14:paraId="5F06E05D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szCs w:val="22"/>
                <w:lang w:val="en-GB"/>
              </w:rPr>
            </w:pPr>
            <w:r w:rsidRPr="008A2DD3">
              <w:rPr>
                <w:rFonts w:cs="Arial"/>
                <w:szCs w:val="22"/>
                <w:lang w:val="en-GB"/>
              </w:rPr>
              <w:t>$______________</w:t>
            </w:r>
          </w:p>
          <w:p w14:paraId="25DA2D26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szCs w:val="22"/>
                <w:lang w:val="en-GB"/>
              </w:rPr>
            </w:pPr>
          </w:p>
          <w:p w14:paraId="3E02D62F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szCs w:val="22"/>
                <w:lang w:val="en-GB"/>
              </w:rPr>
            </w:pPr>
          </w:p>
        </w:tc>
      </w:tr>
      <w:tr w:rsidR="00D60536" w:rsidRPr="008A2DD3" w14:paraId="089D4876" w14:textId="77777777" w:rsidTr="00913D74">
        <w:trPr>
          <w:trHeight w:val="813"/>
        </w:trPr>
        <w:tc>
          <w:tcPr>
            <w:tcW w:w="3510" w:type="dxa"/>
          </w:tcPr>
          <w:p w14:paraId="55ED0E87" w14:textId="77777777" w:rsidR="00D60536" w:rsidRPr="008A2DD3" w:rsidRDefault="00D60536" w:rsidP="00913D74">
            <w:pPr>
              <w:spacing w:line="48" w:lineRule="exact"/>
              <w:rPr>
                <w:rFonts w:cs="Arial"/>
                <w:szCs w:val="22"/>
                <w:lang w:val="en-GB"/>
              </w:rPr>
            </w:pPr>
          </w:p>
          <w:p w14:paraId="025323B1" w14:textId="77777777" w:rsidR="00D60536" w:rsidRPr="008A2DD3" w:rsidRDefault="00D60536" w:rsidP="00913D74">
            <w:pPr>
              <w:spacing w:line="48" w:lineRule="exact"/>
              <w:rPr>
                <w:rFonts w:cs="Arial"/>
                <w:szCs w:val="22"/>
                <w:lang w:val="en-GB"/>
              </w:rPr>
            </w:pPr>
          </w:p>
          <w:p w14:paraId="4A8CFE30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Cs w:val="22"/>
                <w:lang w:val="en-GB"/>
              </w:rPr>
            </w:pPr>
            <w:r w:rsidRPr="008A2DD3">
              <w:rPr>
                <w:rFonts w:cs="Arial"/>
                <w:szCs w:val="22"/>
                <w:lang w:val="en-GB"/>
              </w:rPr>
              <w:t>ENVIRONMENTAL LEVIES:</w:t>
            </w:r>
          </w:p>
          <w:p w14:paraId="1E005CD2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Cs w:val="22"/>
                <w:lang w:val="en-GB"/>
              </w:rPr>
            </w:pPr>
            <w:r w:rsidRPr="008A2DD3">
              <w:rPr>
                <w:rFonts w:cs="Arial"/>
                <w:szCs w:val="22"/>
                <w:lang w:val="en-GB"/>
              </w:rPr>
              <w:t>BATTERY:</w:t>
            </w:r>
          </w:p>
        </w:tc>
        <w:tc>
          <w:tcPr>
            <w:tcW w:w="3870" w:type="dxa"/>
          </w:tcPr>
          <w:p w14:paraId="0EF5A58E" w14:textId="77777777" w:rsidR="00D60536" w:rsidRPr="008A2DD3" w:rsidRDefault="00D60536" w:rsidP="00913D74">
            <w:pPr>
              <w:spacing w:line="48" w:lineRule="exact"/>
              <w:jc w:val="both"/>
              <w:rPr>
                <w:rFonts w:cs="Arial"/>
                <w:szCs w:val="22"/>
                <w:lang w:val="en-GB"/>
              </w:rPr>
            </w:pPr>
          </w:p>
          <w:p w14:paraId="00DCF415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szCs w:val="22"/>
                <w:lang w:val="en-GB"/>
              </w:rPr>
            </w:pPr>
          </w:p>
          <w:p w14:paraId="378C85A6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szCs w:val="22"/>
                <w:lang w:val="en-GB"/>
              </w:rPr>
            </w:pPr>
          </w:p>
        </w:tc>
        <w:tc>
          <w:tcPr>
            <w:tcW w:w="2070" w:type="dxa"/>
          </w:tcPr>
          <w:p w14:paraId="24EFF7BE" w14:textId="77777777" w:rsidR="00D60536" w:rsidRPr="008A2DD3" w:rsidRDefault="00D60536" w:rsidP="00913D74">
            <w:pPr>
              <w:spacing w:line="48" w:lineRule="exact"/>
              <w:jc w:val="both"/>
              <w:rPr>
                <w:rFonts w:cs="Arial"/>
                <w:szCs w:val="22"/>
                <w:lang w:val="en-GB"/>
              </w:rPr>
            </w:pPr>
          </w:p>
          <w:p w14:paraId="24FFE913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szCs w:val="22"/>
                <w:lang w:val="en-GB"/>
              </w:rPr>
            </w:pPr>
            <w:r w:rsidRPr="008A2DD3">
              <w:rPr>
                <w:rFonts w:cs="Arial"/>
                <w:szCs w:val="22"/>
                <w:lang w:val="en-GB"/>
              </w:rPr>
              <w:t>$______________</w:t>
            </w:r>
          </w:p>
        </w:tc>
      </w:tr>
      <w:tr w:rsidR="00D60536" w:rsidRPr="008A2DD3" w14:paraId="32D96D21" w14:textId="77777777" w:rsidTr="00913D74">
        <w:trPr>
          <w:trHeight w:val="1166"/>
        </w:trPr>
        <w:tc>
          <w:tcPr>
            <w:tcW w:w="3510" w:type="dxa"/>
          </w:tcPr>
          <w:p w14:paraId="14F18015" w14:textId="77777777" w:rsidR="00D60536" w:rsidRPr="008A2DD3" w:rsidRDefault="00D60536" w:rsidP="00913D74">
            <w:pPr>
              <w:spacing w:line="48" w:lineRule="exact"/>
              <w:rPr>
                <w:rFonts w:cs="Arial"/>
                <w:szCs w:val="22"/>
                <w:lang w:val="en-GB"/>
              </w:rPr>
            </w:pPr>
          </w:p>
          <w:p w14:paraId="0FCB555D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Cs w:val="22"/>
                <w:lang w:val="en-GB"/>
              </w:rPr>
            </w:pPr>
          </w:p>
          <w:p w14:paraId="069678F3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Cs w:val="22"/>
                <w:lang w:val="en-GB"/>
              </w:rPr>
            </w:pPr>
            <w:r w:rsidRPr="008A2DD3">
              <w:rPr>
                <w:rFonts w:cs="Arial"/>
                <w:szCs w:val="22"/>
                <w:lang w:val="en-GB"/>
              </w:rPr>
              <w:t xml:space="preserve">TIRE STEWARDSHIP B.C. (TSBC): </w:t>
            </w:r>
          </w:p>
          <w:p w14:paraId="55AAC38A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Cs w:val="22"/>
                <w:lang w:val="en-GB"/>
              </w:rPr>
            </w:pPr>
          </w:p>
          <w:p w14:paraId="131C66FE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Cs w:val="22"/>
                <w:lang w:val="en-GB"/>
              </w:rPr>
            </w:pPr>
            <w:r w:rsidRPr="008A2DD3">
              <w:rPr>
                <w:rFonts w:cs="Arial"/>
                <w:szCs w:val="22"/>
                <w:lang w:val="en-GB"/>
              </w:rPr>
              <w:t>AIR CONDITIONING:</w:t>
            </w:r>
          </w:p>
          <w:p w14:paraId="43A7DA4B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Cs w:val="22"/>
                <w:lang w:val="en-GB"/>
              </w:rPr>
            </w:pPr>
          </w:p>
          <w:p w14:paraId="196E35AE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Cs w:val="22"/>
                <w:lang w:val="en-GB"/>
              </w:rPr>
            </w:pPr>
            <w:r w:rsidRPr="008A2DD3">
              <w:rPr>
                <w:rFonts w:cs="Arial"/>
                <w:szCs w:val="22"/>
                <w:lang w:val="en-GB"/>
              </w:rPr>
              <w:t>ANY OTHER LEVIES OR FEES:</w:t>
            </w:r>
          </w:p>
        </w:tc>
        <w:tc>
          <w:tcPr>
            <w:tcW w:w="3870" w:type="dxa"/>
          </w:tcPr>
          <w:p w14:paraId="340E2429" w14:textId="77777777" w:rsidR="00D60536" w:rsidRPr="008A2DD3" w:rsidRDefault="00D60536" w:rsidP="00913D74">
            <w:pPr>
              <w:spacing w:line="48" w:lineRule="exact"/>
              <w:jc w:val="both"/>
              <w:rPr>
                <w:rFonts w:cs="Arial"/>
                <w:szCs w:val="22"/>
                <w:lang w:val="en-GB"/>
              </w:rPr>
            </w:pPr>
          </w:p>
          <w:p w14:paraId="1D8E0B78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szCs w:val="22"/>
                <w:lang w:val="en-GB"/>
              </w:rPr>
            </w:pPr>
            <w:r w:rsidRPr="008A2DD3">
              <w:rPr>
                <w:rFonts w:cs="Arial"/>
                <w:szCs w:val="22"/>
                <w:lang w:val="en-GB"/>
              </w:rPr>
              <w:t xml:space="preserve"> </w:t>
            </w:r>
          </w:p>
          <w:p w14:paraId="6D5AB483" w14:textId="77777777" w:rsidR="00D60536" w:rsidRPr="008A2DD3" w:rsidRDefault="00D60536" w:rsidP="00913D74">
            <w:pPr>
              <w:rPr>
                <w:rFonts w:cs="Arial"/>
                <w:szCs w:val="22"/>
                <w:lang w:val="en-GB"/>
              </w:rPr>
            </w:pPr>
          </w:p>
          <w:p w14:paraId="4BCBEF17" w14:textId="77777777" w:rsidR="00D60536" w:rsidRPr="008A2DD3" w:rsidRDefault="00D60536" w:rsidP="00913D74">
            <w:pPr>
              <w:tabs>
                <w:tab w:val="left" w:pos="2205"/>
                <w:tab w:val="right" w:pos="2581"/>
              </w:tabs>
              <w:rPr>
                <w:rFonts w:cs="Arial"/>
                <w:szCs w:val="22"/>
                <w:lang w:val="en-GB"/>
              </w:rPr>
            </w:pPr>
          </w:p>
          <w:p w14:paraId="69A0159A" w14:textId="77777777" w:rsidR="00D60536" w:rsidRPr="008A2DD3" w:rsidRDefault="00D60536" w:rsidP="00913D74">
            <w:pPr>
              <w:tabs>
                <w:tab w:val="left" w:pos="2322"/>
                <w:tab w:val="right" w:pos="2412"/>
              </w:tabs>
              <w:rPr>
                <w:rFonts w:cs="Arial"/>
                <w:szCs w:val="22"/>
                <w:lang w:val="en-GB"/>
              </w:rPr>
            </w:pPr>
          </w:p>
        </w:tc>
        <w:tc>
          <w:tcPr>
            <w:tcW w:w="2070" w:type="dxa"/>
          </w:tcPr>
          <w:p w14:paraId="3D69A364" w14:textId="77777777" w:rsidR="00D60536" w:rsidRPr="008A2DD3" w:rsidRDefault="00D60536" w:rsidP="00913D74">
            <w:pPr>
              <w:spacing w:line="48" w:lineRule="exact"/>
              <w:jc w:val="both"/>
              <w:rPr>
                <w:rFonts w:cs="Arial"/>
                <w:szCs w:val="22"/>
                <w:lang w:val="en-GB"/>
              </w:rPr>
            </w:pPr>
          </w:p>
          <w:p w14:paraId="18AE0321" w14:textId="77777777" w:rsidR="00D60536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szCs w:val="22"/>
                <w:lang w:val="en-GB"/>
              </w:rPr>
            </w:pPr>
          </w:p>
          <w:p w14:paraId="66BACD9F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szCs w:val="22"/>
                <w:lang w:val="en-GB"/>
              </w:rPr>
            </w:pPr>
            <w:r w:rsidRPr="008A2DD3">
              <w:rPr>
                <w:rFonts w:cs="Arial"/>
                <w:szCs w:val="22"/>
                <w:lang w:val="en-GB"/>
              </w:rPr>
              <w:t>$______________</w:t>
            </w:r>
          </w:p>
          <w:p w14:paraId="276F354A" w14:textId="77777777" w:rsidR="00D60536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szCs w:val="22"/>
                <w:lang w:val="en-GB"/>
              </w:rPr>
            </w:pPr>
          </w:p>
          <w:p w14:paraId="705C1A44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szCs w:val="22"/>
                <w:lang w:val="en-GB"/>
              </w:rPr>
            </w:pPr>
          </w:p>
          <w:p w14:paraId="1868A05C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szCs w:val="22"/>
                <w:lang w:val="en-GB"/>
              </w:rPr>
            </w:pPr>
            <w:r w:rsidRPr="008A2DD3">
              <w:rPr>
                <w:rFonts w:cs="Arial"/>
                <w:szCs w:val="22"/>
                <w:lang w:val="en-GB"/>
              </w:rPr>
              <w:t>$______________</w:t>
            </w:r>
          </w:p>
          <w:p w14:paraId="00DCB46E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szCs w:val="22"/>
                <w:lang w:val="en-GB"/>
              </w:rPr>
            </w:pPr>
          </w:p>
          <w:p w14:paraId="2E028C9F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szCs w:val="22"/>
                <w:lang w:val="en-GB"/>
              </w:rPr>
            </w:pPr>
            <w:r w:rsidRPr="008A2DD3">
              <w:rPr>
                <w:rFonts w:cs="Arial"/>
                <w:szCs w:val="22"/>
                <w:lang w:val="en-GB"/>
              </w:rPr>
              <w:t>$______________</w:t>
            </w:r>
          </w:p>
        </w:tc>
      </w:tr>
      <w:tr w:rsidR="00D60536" w:rsidRPr="008A2DD3" w14:paraId="6D4BB78C" w14:textId="77777777" w:rsidTr="00913D74">
        <w:tc>
          <w:tcPr>
            <w:tcW w:w="3510" w:type="dxa"/>
          </w:tcPr>
          <w:p w14:paraId="5A3C6743" w14:textId="77777777" w:rsidR="00D60536" w:rsidRPr="008A2DD3" w:rsidRDefault="00D60536" w:rsidP="00913D74">
            <w:pPr>
              <w:spacing w:line="48" w:lineRule="exact"/>
              <w:jc w:val="both"/>
              <w:rPr>
                <w:rFonts w:cs="Arial"/>
                <w:szCs w:val="22"/>
                <w:lang w:val="en-GB"/>
              </w:rPr>
            </w:pPr>
          </w:p>
          <w:p w14:paraId="5A52567C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szCs w:val="22"/>
                <w:lang w:val="en-GB"/>
              </w:rPr>
            </w:pPr>
          </w:p>
        </w:tc>
        <w:tc>
          <w:tcPr>
            <w:tcW w:w="3870" w:type="dxa"/>
          </w:tcPr>
          <w:p w14:paraId="23CCACD0" w14:textId="77777777" w:rsidR="00D60536" w:rsidRPr="008A2DD3" w:rsidRDefault="00D60536" w:rsidP="00913D74">
            <w:pPr>
              <w:spacing w:line="48" w:lineRule="exact"/>
              <w:jc w:val="both"/>
              <w:rPr>
                <w:rFonts w:cs="Arial"/>
                <w:szCs w:val="22"/>
                <w:lang w:val="en-GB"/>
              </w:rPr>
            </w:pPr>
          </w:p>
          <w:p w14:paraId="7E0E7243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right="360"/>
              <w:jc w:val="both"/>
              <w:rPr>
                <w:rFonts w:cs="Arial"/>
                <w:szCs w:val="22"/>
                <w:lang w:val="en-GB"/>
              </w:rPr>
            </w:pPr>
          </w:p>
          <w:p w14:paraId="0B427838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right="360"/>
              <w:jc w:val="both"/>
              <w:rPr>
                <w:rFonts w:cs="Arial"/>
                <w:szCs w:val="22"/>
                <w:lang w:val="en-GB"/>
              </w:rPr>
            </w:pPr>
          </w:p>
          <w:p w14:paraId="100AA3D6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right="360"/>
              <w:jc w:val="both"/>
              <w:rPr>
                <w:rFonts w:cs="Arial"/>
                <w:szCs w:val="22"/>
                <w:lang w:val="en-GB"/>
              </w:rPr>
            </w:pPr>
            <w:r w:rsidRPr="008A2DD3">
              <w:rPr>
                <w:rFonts w:cs="Arial"/>
                <w:szCs w:val="22"/>
                <w:lang w:val="en-GB"/>
              </w:rPr>
              <w:t>SUB-TOTAL:</w:t>
            </w:r>
          </w:p>
          <w:p w14:paraId="033BF1A8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szCs w:val="22"/>
                <w:lang w:val="en-GB"/>
              </w:rPr>
            </w:pPr>
          </w:p>
        </w:tc>
        <w:tc>
          <w:tcPr>
            <w:tcW w:w="2070" w:type="dxa"/>
          </w:tcPr>
          <w:p w14:paraId="2DB27441" w14:textId="77777777" w:rsidR="00D60536" w:rsidRPr="008A2DD3" w:rsidRDefault="00D60536" w:rsidP="00913D74">
            <w:pPr>
              <w:spacing w:line="48" w:lineRule="exact"/>
              <w:jc w:val="both"/>
              <w:rPr>
                <w:rFonts w:cs="Arial"/>
                <w:szCs w:val="22"/>
                <w:lang w:val="en-GB"/>
              </w:rPr>
            </w:pPr>
          </w:p>
          <w:p w14:paraId="32229A43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bCs/>
                <w:szCs w:val="22"/>
                <w:lang w:val="en-GB"/>
              </w:rPr>
            </w:pPr>
          </w:p>
          <w:p w14:paraId="7484D31B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bCs/>
                <w:szCs w:val="22"/>
                <w:lang w:val="en-GB"/>
              </w:rPr>
            </w:pPr>
          </w:p>
          <w:p w14:paraId="26A399B0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bCs/>
                <w:szCs w:val="22"/>
                <w:lang w:val="en-GB"/>
              </w:rPr>
            </w:pPr>
            <w:r w:rsidRPr="008A2DD3">
              <w:rPr>
                <w:rFonts w:cs="Arial"/>
                <w:bCs/>
                <w:szCs w:val="22"/>
                <w:lang w:val="en-GB"/>
              </w:rPr>
              <w:t>$______________</w:t>
            </w:r>
          </w:p>
        </w:tc>
      </w:tr>
      <w:tr w:rsidR="00D60536" w:rsidRPr="008A2DD3" w14:paraId="668119AB" w14:textId="77777777" w:rsidTr="00913D74">
        <w:trPr>
          <w:trHeight w:val="477"/>
        </w:trPr>
        <w:tc>
          <w:tcPr>
            <w:tcW w:w="7380" w:type="dxa"/>
            <w:gridSpan w:val="2"/>
          </w:tcPr>
          <w:p w14:paraId="0CCD620F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bCs/>
                <w:szCs w:val="22"/>
                <w:lang w:val="en-GB"/>
              </w:rPr>
            </w:pPr>
          </w:p>
          <w:p w14:paraId="3E379804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cs="Arial"/>
                <w:bCs/>
                <w:szCs w:val="22"/>
                <w:u w:val="single"/>
                <w:lang w:val="en-GB"/>
              </w:rPr>
            </w:pPr>
            <w:r w:rsidRPr="008A2DD3">
              <w:rPr>
                <w:rFonts w:cs="Arial"/>
                <w:bCs/>
                <w:szCs w:val="22"/>
                <w:lang w:val="en-GB"/>
              </w:rPr>
              <w:t xml:space="preserve">GST 5% </w:t>
            </w:r>
          </w:p>
          <w:p w14:paraId="75CF9EA0" w14:textId="77777777" w:rsidR="00D60536" w:rsidRPr="008A2DD3" w:rsidRDefault="00D60536" w:rsidP="00913D7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104" w:right="360" w:firstLine="537"/>
              <w:rPr>
                <w:rFonts w:cs="Arial"/>
                <w:szCs w:val="22"/>
                <w:lang w:val="en-GB"/>
              </w:rPr>
            </w:pPr>
            <w:r w:rsidRPr="008A2DD3">
              <w:rPr>
                <w:rFonts w:cs="Arial"/>
                <w:szCs w:val="22"/>
                <w:lang w:val="en-GB"/>
              </w:rPr>
              <w:t xml:space="preserve">HST  </w:t>
            </w:r>
          </w:p>
        </w:tc>
        <w:tc>
          <w:tcPr>
            <w:tcW w:w="2070" w:type="dxa"/>
          </w:tcPr>
          <w:p w14:paraId="390563C6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Cs w:val="22"/>
                <w:lang w:val="en-GB"/>
              </w:rPr>
            </w:pPr>
          </w:p>
          <w:p w14:paraId="1ED18251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b/>
                <w:szCs w:val="22"/>
                <w:lang w:val="en-GB"/>
              </w:rPr>
            </w:pPr>
            <w:r w:rsidRPr="008A2DD3">
              <w:rPr>
                <w:rFonts w:cs="Arial"/>
                <w:szCs w:val="22"/>
                <w:lang w:val="en-GB"/>
              </w:rPr>
              <w:t>$______________</w:t>
            </w:r>
          </w:p>
        </w:tc>
      </w:tr>
      <w:tr w:rsidR="00D60536" w:rsidRPr="008A2DD3" w14:paraId="2BB2546D" w14:textId="77777777" w:rsidTr="00913D74">
        <w:trPr>
          <w:trHeight w:val="477"/>
        </w:trPr>
        <w:tc>
          <w:tcPr>
            <w:tcW w:w="7380" w:type="dxa"/>
            <w:gridSpan w:val="2"/>
          </w:tcPr>
          <w:p w14:paraId="01C29076" w14:textId="77777777" w:rsidR="00D60536" w:rsidRPr="008A2DD3" w:rsidRDefault="00D60536" w:rsidP="00913D74">
            <w:pPr>
              <w:spacing w:line="48" w:lineRule="exact"/>
              <w:jc w:val="right"/>
              <w:rPr>
                <w:rFonts w:cs="Arial"/>
                <w:szCs w:val="22"/>
                <w:lang w:val="en-GB"/>
              </w:rPr>
            </w:pPr>
          </w:p>
          <w:p w14:paraId="202CC274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cs="Arial"/>
                <w:bCs/>
                <w:szCs w:val="22"/>
                <w:lang w:val="en-GB"/>
              </w:rPr>
            </w:pPr>
          </w:p>
          <w:p w14:paraId="702CAFD6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cs="Arial"/>
                <w:bCs/>
                <w:szCs w:val="22"/>
                <w:u w:val="single"/>
                <w:lang w:val="en-GB"/>
              </w:rPr>
            </w:pPr>
            <w:r w:rsidRPr="008A2DD3">
              <w:rPr>
                <w:rFonts w:cs="Arial"/>
                <w:bCs/>
                <w:szCs w:val="22"/>
                <w:lang w:val="en-GB"/>
              </w:rPr>
              <w:t>PST 7%</w:t>
            </w:r>
          </w:p>
          <w:p w14:paraId="7D629176" w14:textId="77777777" w:rsidR="00D60536" w:rsidRPr="008A2DD3" w:rsidRDefault="00D60536" w:rsidP="00913D7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104" w:right="360" w:firstLine="537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2070" w:type="dxa"/>
          </w:tcPr>
          <w:p w14:paraId="49734B49" w14:textId="77777777" w:rsidR="00D60536" w:rsidRPr="008A2DD3" w:rsidRDefault="00D60536" w:rsidP="00913D74">
            <w:pPr>
              <w:spacing w:line="48" w:lineRule="exact"/>
              <w:rPr>
                <w:rFonts w:cs="Arial"/>
                <w:szCs w:val="22"/>
                <w:lang w:val="en-GB"/>
              </w:rPr>
            </w:pPr>
          </w:p>
          <w:p w14:paraId="671C0D41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Cs w:val="22"/>
                <w:lang w:val="en-GB"/>
              </w:rPr>
            </w:pPr>
          </w:p>
          <w:p w14:paraId="3A35595F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Cs w:val="22"/>
                <w:lang w:val="en-GB"/>
              </w:rPr>
            </w:pPr>
            <w:r w:rsidRPr="008A2DD3">
              <w:rPr>
                <w:rFonts w:cs="Arial"/>
                <w:szCs w:val="22"/>
                <w:lang w:val="en-GB"/>
              </w:rPr>
              <w:t>$______________</w:t>
            </w:r>
          </w:p>
        </w:tc>
      </w:tr>
      <w:tr w:rsidR="00D60536" w:rsidRPr="008A2DD3" w14:paraId="3CB2864D" w14:textId="77777777" w:rsidTr="00913D74">
        <w:trPr>
          <w:trHeight w:val="477"/>
        </w:trPr>
        <w:tc>
          <w:tcPr>
            <w:tcW w:w="7380" w:type="dxa"/>
            <w:gridSpan w:val="2"/>
          </w:tcPr>
          <w:p w14:paraId="735D94F0" w14:textId="77777777" w:rsidR="00D60536" w:rsidRPr="008A2DD3" w:rsidRDefault="00D60536" w:rsidP="00913D74">
            <w:pPr>
              <w:spacing w:line="48" w:lineRule="exact"/>
              <w:jc w:val="right"/>
              <w:rPr>
                <w:rFonts w:cs="Arial"/>
                <w:szCs w:val="22"/>
                <w:lang w:val="en-GB"/>
              </w:rPr>
            </w:pPr>
          </w:p>
          <w:p w14:paraId="6827B5FE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cs="Arial"/>
                <w:b/>
                <w:bCs/>
                <w:szCs w:val="22"/>
                <w:u w:val="double"/>
                <w:lang w:val="en-GB"/>
              </w:rPr>
            </w:pPr>
          </w:p>
          <w:p w14:paraId="567DC663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cs="Arial"/>
                <w:b/>
                <w:bCs/>
                <w:szCs w:val="22"/>
                <w:lang w:val="en-GB"/>
              </w:rPr>
            </w:pPr>
            <w:r w:rsidRPr="008A2DD3">
              <w:rPr>
                <w:rFonts w:cs="Arial"/>
                <w:b/>
                <w:bCs/>
                <w:szCs w:val="22"/>
                <w:u w:val="double"/>
                <w:lang w:val="en-GB"/>
              </w:rPr>
              <w:t>TOTAL QUOT</w:t>
            </w:r>
            <w:r>
              <w:rPr>
                <w:rFonts w:cs="Arial"/>
                <w:b/>
                <w:bCs/>
                <w:szCs w:val="22"/>
                <w:u w:val="double"/>
                <w:lang w:val="en-GB"/>
              </w:rPr>
              <w:t>ATION</w:t>
            </w:r>
            <w:r w:rsidRPr="008A2DD3">
              <w:rPr>
                <w:rFonts w:cs="Arial"/>
                <w:b/>
                <w:bCs/>
                <w:szCs w:val="22"/>
                <w:u w:val="double"/>
                <w:lang w:val="en-GB"/>
              </w:rPr>
              <w:t xml:space="preserve"> PRICE</w:t>
            </w:r>
            <w:r w:rsidRPr="008A2DD3">
              <w:rPr>
                <w:rFonts w:cs="Arial"/>
                <w:b/>
                <w:bCs/>
                <w:szCs w:val="22"/>
                <w:lang w:val="en-GB"/>
              </w:rPr>
              <w:t>:</w:t>
            </w:r>
          </w:p>
          <w:p w14:paraId="32309A22" w14:textId="77777777" w:rsidR="00D60536" w:rsidRPr="008A2DD3" w:rsidRDefault="00D60536" w:rsidP="00913D74">
            <w:pPr>
              <w:spacing w:line="48" w:lineRule="exact"/>
              <w:jc w:val="right"/>
              <w:rPr>
                <w:rFonts w:cs="Arial"/>
                <w:szCs w:val="22"/>
                <w:lang w:val="en-GB"/>
              </w:rPr>
            </w:pPr>
          </w:p>
          <w:p w14:paraId="0D95DFD9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right="360"/>
              <w:jc w:val="right"/>
              <w:rPr>
                <w:rFonts w:cs="Arial"/>
                <w:b/>
                <w:szCs w:val="22"/>
                <w:lang w:val="en-GB"/>
              </w:rPr>
            </w:pPr>
          </w:p>
        </w:tc>
        <w:tc>
          <w:tcPr>
            <w:tcW w:w="2070" w:type="dxa"/>
          </w:tcPr>
          <w:p w14:paraId="49B944F9" w14:textId="77777777" w:rsidR="00D60536" w:rsidRPr="008A2DD3" w:rsidRDefault="00D60536" w:rsidP="00913D74">
            <w:pPr>
              <w:spacing w:line="48" w:lineRule="exact"/>
              <w:jc w:val="both"/>
              <w:rPr>
                <w:rFonts w:cs="Arial"/>
                <w:b/>
                <w:szCs w:val="22"/>
                <w:lang w:val="en-GB"/>
              </w:rPr>
            </w:pPr>
          </w:p>
          <w:p w14:paraId="6397E6B0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b/>
                <w:szCs w:val="22"/>
                <w:lang w:val="en-GB"/>
              </w:rPr>
            </w:pPr>
          </w:p>
          <w:p w14:paraId="5579CCCC" w14:textId="77777777" w:rsidR="00D60536" w:rsidRPr="008A2DD3" w:rsidRDefault="00D60536" w:rsidP="00913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b/>
                <w:szCs w:val="22"/>
                <w:lang w:val="en-GB"/>
              </w:rPr>
            </w:pPr>
            <w:r w:rsidRPr="008A2DD3">
              <w:rPr>
                <w:rFonts w:cs="Arial"/>
                <w:b/>
                <w:szCs w:val="22"/>
                <w:lang w:val="en-GB"/>
              </w:rPr>
              <w:t>$______________</w:t>
            </w:r>
          </w:p>
        </w:tc>
      </w:tr>
    </w:tbl>
    <w:p w14:paraId="27D709CC" w14:textId="77777777" w:rsidR="00D60536" w:rsidRDefault="00D60536" w:rsidP="00D60536">
      <w:pPr>
        <w:tabs>
          <w:tab w:val="left" w:pos="3600"/>
          <w:tab w:val="left" w:pos="5040"/>
          <w:tab w:val="left" w:pos="9000"/>
          <w:tab w:val="right" w:leader="underscore" w:pos="11520"/>
        </w:tabs>
        <w:rPr>
          <w:rFonts w:cs="Arial"/>
          <w:szCs w:val="22"/>
          <w:u w:val="single"/>
        </w:rPr>
      </w:pPr>
    </w:p>
    <w:p w14:paraId="1C5A8C9E" w14:textId="77777777" w:rsidR="007D7AC9" w:rsidRDefault="00D60536" w:rsidP="00D60536">
      <w:pPr>
        <w:tabs>
          <w:tab w:val="left" w:pos="360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 w:rsidRPr="00017D2B">
        <w:rPr>
          <w:rFonts w:cs="Arial"/>
          <w:b/>
          <w:bCs/>
          <w:szCs w:val="22"/>
          <w:u w:val="single"/>
        </w:rPr>
        <w:t>Payment Terms</w:t>
      </w:r>
      <w:r w:rsidRPr="00017D2B">
        <w:rPr>
          <w:rFonts w:cs="Arial"/>
          <w:b/>
          <w:bCs/>
          <w:szCs w:val="22"/>
        </w:rPr>
        <w:t>:</w:t>
      </w:r>
      <w:r w:rsidRPr="00017D2B">
        <w:rPr>
          <w:rFonts w:cs="Arial"/>
          <w:b/>
          <w:bCs/>
          <w:szCs w:val="22"/>
        </w:rPr>
        <w:br/>
      </w:r>
    </w:p>
    <w:p w14:paraId="7F9F9812" w14:textId="40BC8C2E" w:rsidR="00D60536" w:rsidRPr="005A6B00" w:rsidRDefault="00D60536" w:rsidP="00D60536">
      <w:pPr>
        <w:tabs>
          <w:tab w:val="left" w:pos="360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 w:rsidRPr="005A6B00">
        <w:rPr>
          <w:rFonts w:cs="Arial"/>
          <w:szCs w:val="22"/>
        </w:rPr>
        <w:t>A cash discount of ________ % will be allowed if the invoices are paid within _______ days, or the ____ day of the month following, or net 30 days, on a best effort basis.</w:t>
      </w:r>
    </w:p>
    <w:p w14:paraId="2899D6E3" w14:textId="77777777" w:rsidR="00D60536" w:rsidRDefault="00D60536" w:rsidP="00D60536">
      <w:pPr>
        <w:tabs>
          <w:tab w:val="right" w:leader="underscore" w:pos="5400"/>
          <w:tab w:val="left" w:pos="5760"/>
          <w:tab w:val="right" w:leader="underscore" w:pos="11520"/>
        </w:tabs>
        <w:rPr>
          <w:rFonts w:cs="Arial"/>
          <w:bCs/>
          <w:szCs w:val="22"/>
        </w:rPr>
      </w:pPr>
    </w:p>
    <w:p w14:paraId="30D58F1E" w14:textId="77777777" w:rsidR="00D60536" w:rsidRPr="005A6B00" w:rsidRDefault="00D60536" w:rsidP="00D60536">
      <w:pPr>
        <w:tabs>
          <w:tab w:val="right" w:leader="underscore" w:pos="5400"/>
          <w:tab w:val="left" w:pos="5760"/>
          <w:tab w:val="right" w:leader="underscore" w:pos="11520"/>
        </w:tabs>
        <w:rPr>
          <w:rFonts w:cs="Arial"/>
          <w:bCs/>
          <w:szCs w:val="22"/>
        </w:rPr>
      </w:pPr>
    </w:p>
    <w:p w14:paraId="0BE044C6" w14:textId="77777777" w:rsidR="00D60536" w:rsidRPr="005A6B00" w:rsidRDefault="00D60536" w:rsidP="00D60536">
      <w:pPr>
        <w:tabs>
          <w:tab w:val="right" w:leader="underscore" w:pos="5400"/>
          <w:tab w:val="left" w:pos="5760"/>
          <w:tab w:val="right" w:leader="underscore" w:pos="11520"/>
        </w:tabs>
        <w:rPr>
          <w:rFonts w:cs="Arial"/>
          <w:b/>
          <w:bCs/>
          <w:szCs w:val="22"/>
        </w:rPr>
      </w:pPr>
      <w:r w:rsidRPr="005A6B00">
        <w:rPr>
          <w:rFonts w:cs="Arial"/>
          <w:b/>
          <w:bCs/>
          <w:szCs w:val="22"/>
        </w:rPr>
        <w:t xml:space="preserve">The completed unit </w:t>
      </w:r>
      <w:r>
        <w:rPr>
          <w:rFonts w:cs="Arial"/>
          <w:b/>
          <w:bCs/>
          <w:szCs w:val="22"/>
        </w:rPr>
        <w:t>should</w:t>
      </w:r>
      <w:r w:rsidRPr="005A6B00">
        <w:rPr>
          <w:rFonts w:cs="Arial"/>
          <w:b/>
          <w:bCs/>
          <w:szCs w:val="22"/>
        </w:rPr>
        <w:t xml:space="preserve"> be delivered within _______ days after receipt of purchase order.</w:t>
      </w:r>
    </w:p>
    <w:p w14:paraId="35BB0F5C" w14:textId="77777777" w:rsidR="00D60536" w:rsidRPr="005A6B00" w:rsidRDefault="00D60536" w:rsidP="00D60536">
      <w:pPr>
        <w:tabs>
          <w:tab w:val="right" w:leader="underscore" w:pos="5400"/>
          <w:tab w:val="left" w:pos="5760"/>
          <w:tab w:val="right" w:leader="underscore" w:pos="11520"/>
        </w:tabs>
        <w:rPr>
          <w:rFonts w:cs="Arial"/>
          <w:b/>
          <w:bCs/>
          <w:szCs w:val="22"/>
        </w:rPr>
      </w:pPr>
    </w:p>
    <w:p w14:paraId="6449156F" w14:textId="77777777" w:rsidR="00D60536" w:rsidRPr="005A6B00" w:rsidRDefault="00D60536" w:rsidP="00D60536">
      <w:pPr>
        <w:tabs>
          <w:tab w:val="left" w:pos="9000"/>
          <w:tab w:val="right" w:leader="underscore" w:pos="11520"/>
        </w:tabs>
        <w:rPr>
          <w:rFonts w:cs="Arial"/>
          <w:szCs w:val="22"/>
          <w:u w:val="single"/>
        </w:rPr>
      </w:pPr>
      <w:r w:rsidRPr="005A6B00">
        <w:rPr>
          <w:rFonts w:cs="Arial"/>
          <w:szCs w:val="22"/>
        </w:rPr>
        <w:t xml:space="preserve">Complete Vehicle:  State Warranty (no less than one (1) year)  </w:t>
      </w:r>
      <w:r w:rsidRPr="00013EC6">
        <w:rPr>
          <w:rFonts w:cs="Arial"/>
          <w:b/>
          <w:szCs w:val="22"/>
          <w:u w:val="single"/>
        </w:rPr>
        <w:tab/>
      </w:r>
    </w:p>
    <w:p w14:paraId="46F70B32" w14:textId="64FCA117" w:rsidR="009E4BC9" w:rsidRDefault="009E4BC9">
      <w:pPr>
        <w:tabs>
          <w:tab w:val="left" w:pos="9356"/>
        </w:tabs>
        <w:jc w:val="both"/>
        <w:rPr>
          <w:rFonts w:cs="Arial"/>
          <w:szCs w:val="22"/>
        </w:rPr>
      </w:pPr>
    </w:p>
    <w:p w14:paraId="4928C1B2" w14:textId="77777777" w:rsidR="00463ADA" w:rsidRDefault="00463ADA" w:rsidP="00463ADA">
      <w:pPr>
        <w:tabs>
          <w:tab w:val="left" w:pos="9000"/>
          <w:tab w:val="right" w:leader="underscore" w:pos="11520"/>
        </w:tabs>
        <w:rPr>
          <w:rFonts w:cs="Arial"/>
          <w:szCs w:val="22"/>
        </w:rPr>
      </w:pPr>
      <w:r w:rsidRPr="005A6B00">
        <w:rPr>
          <w:rFonts w:cs="Arial"/>
          <w:szCs w:val="22"/>
        </w:rPr>
        <w:t xml:space="preserve">Extended Warranty Options:  </w:t>
      </w:r>
    </w:p>
    <w:p w14:paraId="5D609796" w14:textId="77777777" w:rsidR="00463ADA" w:rsidRDefault="00463ADA" w:rsidP="00463ADA">
      <w:pPr>
        <w:tabs>
          <w:tab w:val="left" w:pos="9000"/>
          <w:tab w:val="right" w:leader="underscore" w:pos="11520"/>
        </w:tabs>
        <w:rPr>
          <w:rFonts w:cs="Arial"/>
          <w:szCs w:val="22"/>
        </w:rPr>
      </w:pPr>
      <w:r w:rsidRPr="005A6B00">
        <w:rPr>
          <w:rFonts w:cs="Arial"/>
          <w:szCs w:val="22"/>
        </w:rPr>
        <w:t>_________________________________________________</w:t>
      </w:r>
      <w:r>
        <w:rPr>
          <w:rFonts w:cs="Arial"/>
          <w:szCs w:val="22"/>
        </w:rPr>
        <w:t>________________</w:t>
      </w:r>
      <w:r w:rsidRPr="005A6B00">
        <w:rPr>
          <w:rFonts w:cs="Arial"/>
          <w:szCs w:val="22"/>
        </w:rPr>
        <w:t>_________</w:t>
      </w:r>
    </w:p>
    <w:p w14:paraId="6EB01681" w14:textId="77777777" w:rsidR="00CA2BB6" w:rsidRDefault="00CA2BB6" w:rsidP="00463ADA">
      <w:pPr>
        <w:tabs>
          <w:tab w:val="left" w:pos="9000"/>
          <w:tab w:val="right" w:leader="underscore" w:pos="11520"/>
        </w:tabs>
        <w:rPr>
          <w:rFonts w:cs="Arial"/>
          <w:szCs w:val="22"/>
        </w:rPr>
      </w:pPr>
    </w:p>
    <w:p w14:paraId="7EFD9E72" w14:textId="619365AA" w:rsidR="00463ADA" w:rsidRDefault="00463ADA" w:rsidP="00463ADA">
      <w:pPr>
        <w:tabs>
          <w:tab w:val="left" w:pos="9000"/>
          <w:tab w:val="right" w:leader="underscore" w:pos="11520"/>
        </w:tabs>
        <w:rPr>
          <w:rFonts w:cs="Arial"/>
          <w:szCs w:val="22"/>
        </w:rPr>
      </w:pPr>
      <w:r w:rsidRPr="005A6B00">
        <w:rPr>
          <w:rFonts w:cs="Arial"/>
          <w:szCs w:val="22"/>
        </w:rPr>
        <w:lastRenderedPageBreak/>
        <w:t>_________________________________________________</w:t>
      </w:r>
      <w:r>
        <w:rPr>
          <w:rFonts w:cs="Arial"/>
          <w:szCs w:val="22"/>
        </w:rPr>
        <w:t>________________</w:t>
      </w:r>
      <w:r w:rsidRPr="005A6B00">
        <w:rPr>
          <w:rFonts w:cs="Arial"/>
          <w:szCs w:val="22"/>
        </w:rPr>
        <w:t>_________</w:t>
      </w:r>
    </w:p>
    <w:p w14:paraId="33363C42" w14:textId="77777777" w:rsidR="00C32231" w:rsidRDefault="00C32231" w:rsidP="00463ADA">
      <w:pPr>
        <w:tabs>
          <w:tab w:val="left" w:pos="9000"/>
          <w:tab w:val="right" w:leader="underscore" w:pos="11520"/>
        </w:tabs>
        <w:rPr>
          <w:rFonts w:cs="Arial"/>
          <w:szCs w:val="22"/>
        </w:rPr>
      </w:pPr>
    </w:p>
    <w:p w14:paraId="3D931534" w14:textId="716462FB" w:rsidR="00463ADA" w:rsidRPr="005A6B00" w:rsidRDefault="00463ADA" w:rsidP="00463ADA">
      <w:pPr>
        <w:tabs>
          <w:tab w:val="left" w:pos="9000"/>
          <w:tab w:val="right" w:leader="underscore" w:pos="11520"/>
        </w:tabs>
        <w:rPr>
          <w:rFonts w:cs="Arial"/>
          <w:szCs w:val="22"/>
        </w:rPr>
      </w:pPr>
      <w:r w:rsidRPr="005A6B00">
        <w:rPr>
          <w:rFonts w:cs="Arial"/>
          <w:szCs w:val="22"/>
        </w:rPr>
        <w:t>_________________________________________________</w:t>
      </w:r>
      <w:r>
        <w:rPr>
          <w:rFonts w:cs="Arial"/>
          <w:szCs w:val="22"/>
        </w:rPr>
        <w:t>________________</w:t>
      </w:r>
      <w:r w:rsidRPr="005A6B00">
        <w:rPr>
          <w:rFonts w:cs="Arial"/>
          <w:szCs w:val="22"/>
        </w:rPr>
        <w:t>_________</w:t>
      </w:r>
    </w:p>
    <w:p w14:paraId="4EA136D1" w14:textId="77777777" w:rsidR="00463ADA" w:rsidRPr="005A6B00" w:rsidRDefault="00463ADA" w:rsidP="00463ADA">
      <w:pPr>
        <w:tabs>
          <w:tab w:val="left" w:pos="9000"/>
          <w:tab w:val="right" w:leader="underscore" w:pos="11520"/>
        </w:tabs>
        <w:rPr>
          <w:rFonts w:cs="Arial"/>
          <w:szCs w:val="22"/>
        </w:rPr>
      </w:pPr>
    </w:p>
    <w:p w14:paraId="19C0E258" w14:textId="77777777" w:rsidR="00463ADA" w:rsidRPr="005A6B00" w:rsidRDefault="00463ADA" w:rsidP="00463ADA">
      <w:pPr>
        <w:tabs>
          <w:tab w:val="left" w:pos="9000"/>
          <w:tab w:val="right" w:leader="underscore" w:pos="11520"/>
        </w:tabs>
        <w:rPr>
          <w:rFonts w:cs="Arial"/>
          <w:szCs w:val="22"/>
          <w:u w:val="single"/>
        </w:rPr>
      </w:pPr>
      <w:r w:rsidRPr="005A6B00">
        <w:rPr>
          <w:rFonts w:cs="Arial"/>
          <w:szCs w:val="22"/>
        </w:rPr>
        <w:t xml:space="preserve">Warranty repairs shall be performed at </w:t>
      </w:r>
      <w:r w:rsidRPr="00013EC6">
        <w:rPr>
          <w:rFonts w:cs="Arial"/>
          <w:b/>
          <w:szCs w:val="22"/>
          <w:u w:val="single"/>
        </w:rPr>
        <w:tab/>
      </w:r>
    </w:p>
    <w:p w14:paraId="74D08955" w14:textId="77777777" w:rsidR="00136667" w:rsidRDefault="00136667">
      <w:pPr>
        <w:tabs>
          <w:tab w:val="left" w:pos="9356"/>
        </w:tabs>
        <w:jc w:val="both"/>
        <w:rPr>
          <w:rFonts w:cs="Arial"/>
          <w:szCs w:val="22"/>
        </w:rPr>
      </w:pPr>
    </w:p>
    <w:p w14:paraId="46F70B33" w14:textId="77777777" w:rsidR="009E4BC9" w:rsidRDefault="001662C7">
      <w:pPr>
        <w:pStyle w:val="BodyTextInden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I/We the undersigned duly authorized representatives of the Contractor, having received and carefully reviewed the RFQ including without limitation the draft Agreement submit this Quotation in response to the RFQ.</w:t>
      </w:r>
    </w:p>
    <w:p w14:paraId="46F70B34" w14:textId="77777777" w:rsidR="009E4BC9" w:rsidRDefault="009E4BC9">
      <w:pPr>
        <w:tabs>
          <w:tab w:val="left" w:pos="180"/>
        </w:tabs>
        <w:ind w:left="180" w:hanging="180"/>
        <w:rPr>
          <w:rFonts w:cs="Arial"/>
          <w:sz w:val="18"/>
        </w:rPr>
      </w:pPr>
    </w:p>
    <w:p w14:paraId="46F70B35" w14:textId="77777777" w:rsidR="009E4BC9" w:rsidRDefault="001662C7">
      <w:pPr>
        <w:tabs>
          <w:tab w:val="left" w:pos="180"/>
        </w:tabs>
        <w:ind w:left="180" w:hanging="18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This Quotation</w:t>
      </w:r>
      <w:r>
        <w:rPr>
          <w:rFonts w:cs="Arial"/>
          <w:sz w:val="20"/>
          <w:szCs w:val="20"/>
        </w:rPr>
        <w:t xml:space="preserve"> is offered by the Contractor this </w:t>
      </w:r>
      <w:r>
        <w:rPr>
          <w:rFonts w:cs="Arial"/>
          <w:color w:val="FF0000"/>
          <w:sz w:val="20"/>
          <w:szCs w:val="20"/>
        </w:rPr>
        <w:t>_______</w:t>
      </w:r>
      <w:r>
        <w:rPr>
          <w:rFonts w:cs="Arial"/>
          <w:sz w:val="20"/>
          <w:szCs w:val="20"/>
        </w:rPr>
        <w:t xml:space="preserve"> day of </w:t>
      </w:r>
      <w:r>
        <w:rPr>
          <w:rFonts w:cs="Arial"/>
          <w:color w:val="FF0000"/>
          <w:sz w:val="20"/>
          <w:szCs w:val="20"/>
        </w:rPr>
        <w:t>_______________</w:t>
      </w:r>
      <w:r>
        <w:rPr>
          <w:rFonts w:cs="Arial"/>
          <w:sz w:val="20"/>
          <w:szCs w:val="20"/>
        </w:rPr>
        <w:t>, 202</w:t>
      </w:r>
      <w:r>
        <w:rPr>
          <w:rFonts w:cs="Arial"/>
          <w:color w:val="FF0000"/>
          <w:sz w:val="20"/>
          <w:szCs w:val="20"/>
        </w:rPr>
        <w:t>_</w:t>
      </w:r>
      <w:r>
        <w:rPr>
          <w:rFonts w:cs="Arial"/>
          <w:sz w:val="20"/>
          <w:szCs w:val="20"/>
        </w:rPr>
        <w:t>.</w:t>
      </w:r>
    </w:p>
    <w:p w14:paraId="46F70B36" w14:textId="77777777" w:rsidR="009E4BC9" w:rsidRDefault="009E4BC9">
      <w:pPr>
        <w:tabs>
          <w:tab w:val="left" w:pos="180"/>
        </w:tabs>
        <w:ind w:left="180" w:hanging="180"/>
        <w:jc w:val="both"/>
        <w:rPr>
          <w:rFonts w:cs="Arial"/>
          <w:b/>
          <w:szCs w:val="22"/>
        </w:rPr>
      </w:pPr>
    </w:p>
    <w:p w14:paraId="46F70B37" w14:textId="77777777" w:rsidR="009E4BC9" w:rsidRDefault="001662C7">
      <w:pPr>
        <w:keepNext/>
        <w:tabs>
          <w:tab w:val="left" w:pos="360"/>
        </w:tabs>
        <w:ind w:left="360" w:hanging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CONTRACTOR</w:t>
      </w:r>
    </w:p>
    <w:p w14:paraId="46F70B38" w14:textId="77777777" w:rsidR="009E4BC9" w:rsidRDefault="001662C7">
      <w:pPr>
        <w:rPr>
          <w:rFonts w:cs="Arial"/>
          <w:szCs w:val="22"/>
        </w:rPr>
      </w:pPr>
      <w:r>
        <w:rPr>
          <w:rFonts w:cs="Arial"/>
          <w:szCs w:val="22"/>
        </w:rPr>
        <w:t>I/We have the authority to bind the Contractor.</w:t>
      </w:r>
    </w:p>
    <w:p w14:paraId="46F70B39" w14:textId="77777777" w:rsidR="009E4BC9" w:rsidRDefault="009E4BC9"/>
    <w:p w14:paraId="46F70B3A" w14:textId="77777777" w:rsidR="009E4BC9" w:rsidRDefault="001662C7">
      <w:r>
        <w:t>___________________________________</w:t>
      </w:r>
    </w:p>
    <w:p w14:paraId="46F70B3B" w14:textId="77777777" w:rsidR="009E4BC9" w:rsidRDefault="001662C7">
      <w:r>
        <w:t>(Full Legal Name of Contractor)</w:t>
      </w:r>
    </w:p>
    <w:p w14:paraId="46F70B3C" w14:textId="77777777" w:rsidR="009E4BC9" w:rsidRDefault="009E4BC9"/>
    <w:p w14:paraId="46F70B3D" w14:textId="77777777" w:rsidR="009E4BC9" w:rsidRDefault="001662C7">
      <w:r>
        <w:t>___________________________________</w:t>
      </w:r>
    </w:p>
    <w:p w14:paraId="46F70B3E" w14:textId="77777777" w:rsidR="009E4BC9" w:rsidRDefault="001662C7">
      <w:r>
        <w:t>(Signature of Authorized Signatory)</w:t>
      </w:r>
    </w:p>
    <w:p w14:paraId="46F70B3F" w14:textId="77777777" w:rsidR="009E4BC9" w:rsidRDefault="009E4BC9"/>
    <w:p w14:paraId="46F70B40" w14:textId="77777777" w:rsidR="009E4BC9" w:rsidRDefault="001662C7">
      <w:r>
        <w:t>___________________________________</w:t>
      </w:r>
    </w:p>
    <w:p w14:paraId="46F70B41" w14:textId="737E51AA" w:rsidR="009E4BC9" w:rsidRDefault="001662C7">
      <w:r>
        <w:t>(Print Name and Position of Authorized Signatory)</w:t>
      </w:r>
    </w:p>
    <w:p w14:paraId="500FD67A" w14:textId="0AA3D992" w:rsidR="00463ADA" w:rsidRDefault="00463ADA"/>
    <w:p w14:paraId="4ADE61F2" w14:textId="50606BB0" w:rsidR="00463ADA" w:rsidRDefault="00463ADA">
      <w:pPr>
        <w:spacing w:line="240" w:lineRule="auto"/>
      </w:pPr>
      <w:r>
        <w:br w:type="page"/>
      </w:r>
    </w:p>
    <w:p w14:paraId="2516FF8F" w14:textId="77777777" w:rsidR="00F834C8" w:rsidRPr="00DE1555" w:rsidRDefault="00F834C8" w:rsidP="00F834C8">
      <w:pPr>
        <w:spacing w:line="240" w:lineRule="auto"/>
        <w:ind w:right="4"/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SCHEDULE B-1 </w:t>
      </w:r>
      <w:r w:rsidRPr="00FA48A5">
        <w:rPr>
          <w:rFonts w:cs="Arial"/>
          <w:b/>
        </w:rPr>
        <w:t xml:space="preserve">– </w:t>
      </w:r>
      <w:r w:rsidRPr="006A1352">
        <w:rPr>
          <w:rFonts w:cs="Arial"/>
          <w:b/>
        </w:rPr>
        <w:t>PREFERRED TECHNICAL SPECIFICATIONS RESPONSE FORM</w:t>
      </w:r>
    </w:p>
    <w:p w14:paraId="7E56E863" w14:textId="77777777" w:rsidR="00F834C8" w:rsidRPr="00013EC6" w:rsidRDefault="00F834C8" w:rsidP="00F834C8">
      <w:pPr>
        <w:spacing w:line="240" w:lineRule="auto"/>
        <w:ind w:right="-1440"/>
        <w:rPr>
          <w:rFonts w:cs="Arial"/>
          <w:szCs w:val="22"/>
        </w:rPr>
      </w:pPr>
    </w:p>
    <w:p w14:paraId="671E1D31" w14:textId="729DBE32" w:rsidR="00F834C8" w:rsidRDefault="007671DC" w:rsidP="00F834C8">
      <w:pPr>
        <w:spacing w:line="24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PROJECT TITLE:  </w:t>
      </w:r>
      <w:r w:rsidR="00F834C8" w:rsidRPr="00C20B1E">
        <w:rPr>
          <w:rFonts w:cs="Arial"/>
          <w:b/>
          <w:bCs/>
          <w:szCs w:val="22"/>
        </w:rPr>
        <w:t>SUPPLY &amp; DELIVERY OF</w:t>
      </w:r>
      <w:r w:rsidR="00F64F5B">
        <w:rPr>
          <w:rFonts w:cs="Arial"/>
          <w:b/>
          <w:bCs/>
          <w:szCs w:val="22"/>
        </w:rPr>
        <w:t xml:space="preserve"> 24-SEAT</w:t>
      </w:r>
      <w:r w:rsidR="00F834C8" w:rsidRPr="00C20B1E">
        <w:rPr>
          <w:rFonts w:cs="Arial"/>
          <w:b/>
          <w:bCs/>
          <w:szCs w:val="22"/>
        </w:rPr>
        <w:t xml:space="preserve"> PASSENGER MINIBUS</w:t>
      </w:r>
    </w:p>
    <w:p w14:paraId="0952CB21" w14:textId="77777777" w:rsidR="00F834C8" w:rsidRPr="00013EC6" w:rsidRDefault="00F834C8" w:rsidP="00F834C8">
      <w:pPr>
        <w:spacing w:line="240" w:lineRule="auto"/>
        <w:jc w:val="both"/>
        <w:rPr>
          <w:rFonts w:cs="Arial"/>
          <w:sz w:val="18"/>
          <w:szCs w:val="22"/>
        </w:rPr>
      </w:pPr>
    </w:p>
    <w:p w14:paraId="48475ACC" w14:textId="77777777" w:rsidR="00F834C8" w:rsidRPr="004A10CE" w:rsidRDefault="00F834C8" w:rsidP="00F834C8">
      <w:pPr>
        <w:tabs>
          <w:tab w:val="left" w:pos="3600"/>
          <w:tab w:val="left" w:pos="5040"/>
          <w:tab w:val="left" w:pos="9000"/>
          <w:tab w:val="right" w:leader="underscore" w:pos="1152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PREFERRED </w:t>
      </w:r>
      <w:r w:rsidRPr="004A10CE">
        <w:rPr>
          <w:rFonts w:cs="Arial"/>
          <w:b/>
          <w:szCs w:val="22"/>
          <w:u w:val="single"/>
        </w:rPr>
        <w:t>SPECIFICATIONS</w:t>
      </w:r>
    </w:p>
    <w:p w14:paraId="74732B95" w14:textId="77777777" w:rsidR="00F834C8" w:rsidRPr="004A10CE" w:rsidRDefault="00F834C8" w:rsidP="00F834C8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A10CE">
        <w:rPr>
          <w:rFonts w:ascii="Arial" w:hAnsi="Arial" w:cs="Arial"/>
          <w:sz w:val="22"/>
          <w:szCs w:val="22"/>
        </w:rPr>
        <w:t xml:space="preserve">The specification herein states the </w:t>
      </w:r>
      <w:r>
        <w:rPr>
          <w:rFonts w:ascii="Arial" w:hAnsi="Arial" w:cs="Arial"/>
          <w:sz w:val="22"/>
          <w:szCs w:val="22"/>
        </w:rPr>
        <w:t>preferred</w:t>
      </w:r>
      <w:r w:rsidRPr="004A10CE">
        <w:rPr>
          <w:rFonts w:ascii="Arial" w:hAnsi="Arial" w:cs="Arial"/>
          <w:sz w:val="22"/>
          <w:szCs w:val="22"/>
        </w:rPr>
        <w:t xml:space="preserve"> requirements of the City of Surrey. All Quotations shall be regular in every respect. Unauthorized conditions, limitations, or provisions </w:t>
      </w:r>
      <w:r>
        <w:rPr>
          <w:rFonts w:ascii="Arial" w:hAnsi="Arial" w:cs="Arial"/>
          <w:sz w:val="22"/>
          <w:szCs w:val="22"/>
        </w:rPr>
        <w:t xml:space="preserve">may </w:t>
      </w:r>
      <w:r w:rsidRPr="004A10CE">
        <w:rPr>
          <w:rFonts w:ascii="Arial" w:hAnsi="Arial" w:cs="Arial"/>
          <w:sz w:val="22"/>
          <w:szCs w:val="22"/>
        </w:rPr>
        <w:t>be cause for rejection. The City of Surrey will consider as "irregular" or "non-responsive" any Quotation not prepared and submitted in accordance with the RFQ document and specification, or any Quotation lacking sufficient technical literature to enable the City to make a reasonable determination of compliance to the specification.</w:t>
      </w:r>
    </w:p>
    <w:p w14:paraId="015BED6B" w14:textId="77777777" w:rsidR="00F834C8" w:rsidRPr="004A10CE" w:rsidRDefault="00F834C8" w:rsidP="00F834C8">
      <w:pPr>
        <w:tabs>
          <w:tab w:val="left" w:pos="3600"/>
          <w:tab w:val="left" w:pos="5040"/>
          <w:tab w:val="left" w:pos="9000"/>
          <w:tab w:val="right" w:leader="underscore" w:pos="11520"/>
        </w:tabs>
        <w:jc w:val="both"/>
        <w:rPr>
          <w:rFonts w:cs="Arial"/>
          <w:szCs w:val="22"/>
        </w:rPr>
      </w:pPr>
      <w:r w:rsidRPr="004A10CE">
        <w:rPr>
          <w:rFonts w:cs="Arial"/>
          <w:szCs w:val="22"/>
        </w:rPr>
        <w:t xml:space="preserve">It shall be the Contractor's responsibility to carefully examine each item of the specification. Failure to offer a completed Quotation or failure to respond to each section of </w:t>
      </w:r>
      <w:r>
        <w:rPr>
          <w:rFonts w:cs="Arial"/>
          <w:szCs w:val="22"/>
        </w:rPr>
        <w:t>the technical specification may</w:t>
      </w:r>
      <w:r w:rsidRPr="004A10CE">
        <w:rPr>
          <w:rFonts w:cs="Arial"/>
          <w:szCs w:val="22"/>
        </w:rPr>
        <w:t xml:space="preserve"> cause the Quotation to be rejected without review as "non-responsive". All variances, exceptions and/or deviations shall be fully described in the appropriate section.</w:t>
      </w:r>
    </w:p>
    <w:p w14:paraId="3EAFBFC5" w14:textId="77777777" w:rsidR="00F834C8" w:rsidRPr="004A10CE" w:rsidRDefault="00F834C8" w:rsidP="00F834C8">
      <w:pPr>
        <w:tabs>
          <w:tab w:val="left" w:pos="3600"/>
          <w:tab w:val="left" w:pos="5040"/>
          <w:tab w:val="left" w:pos="9000"/>
          <w:tab w:val="right" w:leader="underscore" w:pos="11520"/>
        </w:tabs>
        <w:jc w:val="both"/>
        <w:rPr>
          <w:rFonts w:cs="Arial"/>
          <w:szCs w:val="22"/>
          <w:u w:val="single"/>
        </w:rPr>
      </w:pPr>
    </w:p>
    <w:p w14:paraId="775CAE3F" w14:textId="77777777" w:rsidR="00F834C8" w:rsidRDefault="00F834C8" w:rsidP="00F834C8">
      <w:pPr>
        <w:tabs>
          <w:tab w:val="left" w:pos="3600"/>
          <w:tab w:val="left" w:pos="5040"/>
          <w:tab w:val="left" w:pos="9000"/>
          <w:tab w:val="right" w:leader="underscore" w:pos="11520"/>
        </w:tabs>
        <w:jc w:val="both"/>
        <w:rPr>
          <w:rFonts w:cs="Arial"/>
          <w:szCs w:val="22"/>
        </w:rPr>
      </w:pPr>
      <w:r w:rsidRPr="004A10CE">
        <w:rPr>
          <w:rFonts w:cs="Arial"/>
          <w:szCs w:val="22"/>
        </w:rPr>
        <w:t>Note: Contractors are directed to list complete manufacturers’ details of model proposed in the right-side column under manufacturers’ specifications</w:t>
      </w:r>
      <w:r>
        <w:rPr>
          <w:rFonts w:cs="Arial"/>
          <w:szCs w:val="22"/>
        </w:rPr>
        <w:t>.</w:t>
      </w:r>
    </w:p>
    <w:p w14:paraId="3995AFB5" w14:textId="77777777" w:rsidR="00F834C8" w:rsidRPr="004A10CE" w:rsidRDefault="00F834C8" w:rsidP="00F834C8">
      <w:pPr>
        <w:tabs>
          <w:tab w:val="left" w:pos="3600"/>
          <w:tab w:val="left" w:pos="5040"/>
          <w:tab w:val="left" w:pos="9000"/>
          <w:tab w:val="right" w:leader="underscore" w:pos="11520"/>
        </w:tabs>
        <w:jc w:val="both"/>
        <w:rPr>
          <w:rFonts w:cs="Arial"/>
          <w:szCs w:val="22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3"/>
        <w:gridCol w:w="807"/>
        <w:gridCol w:w="894"/>
        <w:gridCol w:w="4174"/>
      </w:tblGrid>
      <w:tr w:rsidR="00F834C8" w:rsidRPr="000C5680" w14:paraId="40444060" w14:textId="77777777" w:rsidTr="00913D74">
        <w:trPr>
          <w:trHeight w:val="635"/>
          <w:tblHeader/>
        </w:trPr>
        <w:tc>
          <w:tcPr>
            <w:tcW w:w="217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82804E" w14:textId="77777777" w:rsidR="00F834C8" w:rsidRPr="000C5680" w:rsidRDefault="00F834C8" w:rsidP="00913D74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0C5680">
              <w:rPr>
                <w:rFonts w:cs="Arial"/>
                <w:b/>
                <w:bCs/>
                <w:szCs w:val="22"/>
              </w:rPr>
              <w:t>Preferred</w:t>
            </w:r>
            <w:r w:rsidRPr="000C5680">
              <w:rPr>
                <w:rFonts w:cs="Arial"/>
                <w:szCs w:val="22"/>
              </w:rPr>
              <w:t xml:space="preserve"> </w:t>
            </w:r>
            <w:r w:rsidRPr="006A1352">
              <w:rPr>
                <w:rFonts w:cs="Arial"/>
                <w:b/>
                <w:szCs w:val="22"/>
              </w:rPr>
              <w:t>Technical</w:t>
            </w:r>
            <w:r>
              <w:rPr>
                <w:rFonts w:cs="Arial"/>
                <w:szCs w:val="22"/>
              </w:rPr>
              <w:t xml:space="preserve"> </w:t>
            </w:r>
            <w:r w:rsidRPr="000C5680">
              <w:rPr>
                <w:rFonts w:cs="Arial"/>
                <w:b/>
                <w:bCs/>
                <w:szCs w:val="22"/>
              </w:rPr>
              <w:t>Specifications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810A1A" w14:textId="77777777" w:rsidR="00F834C8" w:rsidRPr="000C5680" w:rsidRDefault="00F834C8" w:rsidP="00913D74">
            <w:pPr>
              <w:spacing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0C5680">
              <w:rPr>
                <w:rFonts w:cs="Arial"/>
                <w:b/>
                <w:bCs/>
                <w:sz w:val="16"/>
              </w:rPr>
              <w:t>Yes</w:t>
            </w:r>
          </w:p>
          <w:p w14:paraId="046D5227" w14:textId="77777777" w:rsidR="00F834C8" w:rsidRPr="000C5680" w:rsidRDefault="00F834C8" w:rsidP="00913D74">
            <w:pPr>
              <w:spacing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0C5680">
              <w:rPr>
                <w:rFonts w:cs="Arial"/>
                <w:b/>
                <w:bCs/>
                <w:sz w:val="16"/>
              </w:rPr>
              <w:t>(Circle)</w:t>
            </w:r>
          </w:p>
          <w:p w14:paraId="70F55950" w14:textId="77777777" w:rsidR="00F834C8" w:rsidRPr="000C5680" w:rsidRDefault="00F834C8" w:rsidP="00913D74">
            <w:pPr>
              <w:spacing w:line="240" w:lineRule="auto"/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704648" w14:textId="77777777" w:rsidR="00F834C8" w:rsidRPr="000C5680" w:rsidRDefault="00F834C8" w:rsidP="00913D74">
            <w:pPr>
              <w:spacing w:line="240" w:lineRule="auto"/>
              <w:jc w:val="center"/>
              <w:rPr>
                <w:rFonts w:cs="Arial"/>
                <w:b/>
                <w:noProof/>
                <w:sz w:val="16"/>
                <w:lang w:eastAsia="en-CA"/>
              </w:rPr>
            </w:pPr>
            <w:r w:rsidRPr="000C5680">
              <w:rPr>
                <w:rFonts w:cs="Arial"/>
                <w:b/>
                <w:noProof/>
                <w:sz w:val="16"/>
                <w:lang w:eastAsia="en-CA"/>
              </w:rPr>
              <w:t>No</w:t>
            </w:r>
          </w:p>
          <w:p w14:paraId="6144E124" w14:textId="77777777" w:rsidR="00F834C8" w:rsidRPr="000C5680" w:rsidRDefault="00F834C8" w:rsidP="00913D74">
            <w:pPr>
              <w:spacing w:line="240" w:lineRule="auto"/>
              <w:jc w:val="center"/>
              <w:rPr>
                <w:rFonts w:cs="Arial"/>
                <w:b/>
                <w:noProof/>
                <w:sz w:val="16"/>
                <w:lang w:eastAsia="en-CA"/>
              </w:rPr>
            </w:pPr>
            <w:r w:rsidRPr="000C5680">
              <w:rPr>
                <w:rFonts w:cs="Arial"/>
                <w:b/>
                <w:noProof/>
                <w:sz w:val="16"/>
                <w:lang w:eastAsia="en-CA"/>
              </w:rPr>
              <w:t>(Circle)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7E09A1" w14:textId="77777777" w:rsidR="00F834C8" w:rsidRPr="000C5680" w:rsidRDefault="00F834C8" w:rsidP="00913D74">
            <w:pPr>
              <w:spacing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0C5680">
              <w:rPr>
                <w:rFonts w:cs="Arial"/>
                <w:b/>
                <w:bCs/>
                <w:sz w:val="16"/>
              </w:rPr>
              <w:t>Manufacturers’ Specifications of Equipment Offered.  Contractor to indicate compliance or deviation with specifications below.</w:t>
            </w:r>
          </w:p>
        </w:tc>
      </w:tr>
      <w:tr w:rsidR="00F834C8" w:rsidRPr="000C5680" w14:paraId="19B1144D" w14:textId="77777777" w:rsidTr="00913D74">
        <w:trPr>
          <w:trHeight w:val="3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5668961" w14:textId="77777777" w:rsidR="00F834C8" w:rsidRPr="00E24FD8" w:rsidRDefault="00F834C8" w:rsidP="00F834C8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Arial" w:hAnsi="Arial" w:cs="Arial"/>
                <w:b/>
                <w:sz w:val="20"/>
              </w:rPr>
            </w:pPr>
            <w:r w:rsidRPr="00E24FD8">
              <w:rPr>
                <w:rFonts w:ascii="Arial" w:hAnsi="Arial" w:cs="Arial"/>
                <w:b/>
                <w:sz w:val="20"/>
              </w:rPr>
              <w:t>MAKE, MODEL</w:t>
            </w:r>
          </w:p>
        </w:tc>
      </w:tr>
      <w:tr w:rsidR="00F834C8" w:rsidRPr="000C5680" w14:paraId="67EFC038" w14:textId="77777777" w:rsidTr="00913D74">
        <w:trPr>
          <w:trHeight w:val="347"/>
        </w:trPr>
        <w:tc>
          <w:tcPr>
            <w:tcW w:w="2175" w:type="pct"/>
            <w:tcBorders>
              <w:bottom w:val="single" w:sz="4" w:space="0" w:color="auto"/>
            </w:tcBorders>
            <w:vAlign w:val="center"/>
          </w:tcPr>
          <w:p w14:paraId="39647B15" w14:textId="77777777" w:rsidR="00F834C8" w:rsidRPr="006C3477" w:rsidRDefault="00F834C8" w:rsidP="00F834C8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Make, M</w:t>
            </w:r>
            <w:r w:rsidRPr="006C3477">
              <w:rPr>
                <w:rFonts w:ascii="Arial" w:hAnsi="Arial" w:cs="Arial"/>
                <w:sz w:val="20"/>
              </w:rPr>
              <w:t>odel - details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14:paraId="5ED29571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4FBBEE76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14:paraId="77B7F99C" w14:textId="77777777" w:rsidR="00F834C8" w:rsidRPr="000C5680" w:rsidRDefault="00F834C8" w:rsidP="00913D74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jc w:val="both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24154FCF" w14:textId="77777777" w:rsidTr="00913D74">
        <w:trPr>
          <w:trHeight w:val="357"/>
        </w:trPr>
        <w:tc>
          <w:tcPr>
            <w:tcW w:w="2175" w:type="pct"/>
            <w:tcBorders>
              <w:bottom w:val="single" w:sz="4" w:space="0" w:color="auto"/>
            </w:tcBorders>
            <w:vAlign w:val="center"/>
          </w:tcPr>
          <w:p w14:paraId="73AE0992" w14:textId="77777777" w:rsidR="00F834C8" w:rsidRPr="006C3477" w:rsidRDefault="00F834C8" w:rsidP="00F834C8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Model Year 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14:paraId="76B20F16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27F9B24F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14:paraId="313A4928" w14:textId="77777777" w:rsidR="00F834C8" w:rsidRPr="000C5680" w:rsidRDefault="00F834C8" w:rsidP="00913D74">
            <w:pPr>
              <w:spacing w:line="240" w:lineRule="auto"/>
              <w:ind w:left="252"/>
              <w:jc w:val="both"/>
              <w:rPr>
                <w:rFonts w:cs="Arial"/>
                <w:b/>
                <w:bCs/>
                <w:sz w:val="16"/>
              </w:rPr>
            </w:pPr>
          </w:p>
        </w:tc>
      </w:tr>
      <w:tr w:rsidR="00F834C8" w:rsidRPr="000C5680" w14:paraId="7DA22140" w14:textId="77777777" w:rsidTr="00913D74">
        <w:trPr>
          <w:trHeight w:val="349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0A38E97" w14:textId="77777777" w:rsidR="00F834C8" w:rsidRPr="008A2DD3" w:rsidRDefault="00F834C8" w:rsidP="00F834C8">
            <w:pPr>
              <w:numPr>
                <w:ilvl w:val="0"/>
                <w:numId w:val="21"/>
              </w:num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8F21ED">
              <w:rPr>
                <w:b/>
                <w:bCs/>
                <w:sz w:val="20"/>
                <w:szCs w:val="20"/>
              </w:rPr>
              <w:t>ENGINE - TRANSMISSION</w:t>
            </w:r>
          </w:p>
        </w:tc>
      </w:tr>
      <w:tr w:rsidR="00F834C8" w:rsidRPr="000C5680" w14:paraId="3F383452" w14:textId="77777777" w:rsidTr="00913D74">
        <w:trPr>
          <w:trHeight w:val="268"/>
        </w:trPr>
        <w:tc>
          <w:tcPr>
            <w:tcW w:w="2175" w:type="pct"/>
            <w:vAlign w:val="center"/>
          </w:tcPr>
          <w:p w14:paraId="4FE291C1" w14:textId="77777777" w:rsidR="00F834C8" w:rsidRPr="00C20B1E" w:rsidRDefault="00F834C8" w:rsidP="00F834C8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bCs/>
                <w:sz w:val="20"/>
              </w:rPr>
            </w:pPr>
            <w:r w:rsidRPr="00C20B1E">
              <w:rPr>
                <w:rFonts w:ascii="Arial" w:hAnsi="Arial" w:cs="Arial"/>
                <w:sz w:val="20"/>
              </w:rPr>
              <w:t>Engine gasoline, 450 hp approx.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14:paraId="41FE7C8B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5AFCBBC2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14:paraId="2CBBE475" w14:textId="77777777" w:rsidR="00F834C8" w:rsidRPr="000C5680" w:rsidRDefault="00F834C8" w:rsidP="00913D74">
            <w:pPr>
              <w:spacing w:line="240" w:lineRule="auto"/>
              <w:jc w:val="both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5155D600" w14:textId="77777777" w:rsidTr="00913D74">
        <w:trPr>
          <w:trHeight w:val="346"/>
        </w:trPr>
        <w:tc>
          <w:tcPr>
            <w:tcW w:w="2175" w:type="pct"/>
            <w:vAlign w:val="center"/>
          </w:tcPr>
          <w:p w14:paraId="6A3C0321" w14:textId="77777777" w:rsidR="00F834C8" w:rsidRPr="00C20B1E" w:rsidRDefault="00F834C8" w:rsidP="00F834C8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contextualSpacing w:val="0"/>
              <w:rPr>
                <w:rFonts w:ascii="Arial" w:hAnsi="Arial" w:cs="Arial"/>
                <w:b/>
                <w:bCs/>
                <w:sz w:val="20"/>
              </w:rPr>
            </w:pPr>
            <w:r w:rsidRPr="00C20B1E">
              <w:rPr>
                <w:rFonts w:ascii="Arial" w:hAnsi="Arial" w:cs="Arial"/>
                <w:sz w:val="20"/>
              </w:rPr>
              <w:t>Engine oil cooler to be provided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14:paraId="1B5104EC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0E3695D9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14:paraId="5F1F5D94" w14:textId="77777777" w:rsidR="00F834C8" w:rsidRPr="000C5680" w:rsidRDefault="00F834C8" w:rsidP="00913D74">
            <w:pPr>
              <w:spacing w:line="240" w:lineRule="auto"/>
              <w:jc w:val="both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301CB9C4" w14:textId="77777777" w:rsidTr="00913D74">
        <w:trPr>
          <w:trHeight w:val="295"/>
        </w:trPr>
        <w:tc>
          <w:tcPr>
            <w:tcW w:w="2175" w:type="pct"/>
            <w:vAlign w:val="center"/>
          </w:tcPr>
          <w:p w14:paraId="64FF92AB" w14:textId="77777777" w:rsidR="00F834C8" w:rsidRPr="00C20B1E" w:rsidRDefault="00F834C8" w:rsidP="00F834C8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C20B1E">
              <w:rPr>
                <w:rFonts w:ascii="Arial" w:hAnsi="Arial" w:cs="Arial"/>
                <w:sz w:val="20"/>
              </w:rPr>
              <w:t>Cooling system to .30F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14:paraId="3BAA8DB4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190AF53B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14:paraId="546E8CCF" w14:textId="77777777" w:rsidR="00F834C8" w:rsidRPr="000C5680" w:rsidRDefault="00F834C8" w:rsidP="00913D74">
            <w:pPr>
              <w:spacing w:line="240" w:lineRule="auto"/>
              <w:jc w:val="both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5D5203DA" w14:textId="77777777" w:rsidTr="00913D74">
        <w:trPr>
          <w:trHeight w:val="257"/>
        </w:trPr>
        <w:tc>
          <w:tcPr>
            <w:tcW w:w="2175" w:type="pct"/>
            <w:vAlign w:val="center"/>
          </w:tcPr>
          <w:p w14:paraId="590F6281" w14:textId="77777777" w:rsidR="00F834C8" w:rsidRPr="00C20B1E" w:rsidRDefault="00F834C8" w:rsidP="00F834C8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C20B1E">
              <w:rPr>
                <w:rFonts w:ascii="Arial" w:hAnsi="Arial" w:cs="Arial"/>
                <w:sz w:val="20"/>
              </w:rPr>
              <w:t>6 – speed automatic transmission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14:paraId="3E42C196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22095F5A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14:paraId="5C9BBA96" w14:textId="77777777" w:rsidR="00F834C8" w:rsidRPr="000C5680" w:rsidRDefault="00F834C8" w:rsidP="00913D74">
            <w:pPr>
              <w:spacing w:line="240" w:lineRule="auto"/>
              <w:jc w:val="both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777D96D5" w14:textId="77777777" w:rsidTr="00913D74">
        <w:trPr>
          <w:trHeight w:val="275"/>
        </w:trPr>
        <w:tc>
          <w:tcPr>
            <w:tcW w:w="2175" w:type="pct"/>
            <w:vAlign w:val="center"/>
          </w:tcPr>
          <w:p w14:paraId="2E6AA999" w14:textId="77777777" w:rsidR="00F834C8" w:rsidRPr="00C20B1E" w:rsidRDefault="00F834C8" w:rsidP="00F834C8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bCs/>
                <w:sz w:val="20"/>
              </w:rPr>
            </w:pPr>
            <w:r w:rsidRPr="00C20B1E">
              <w:rPr>
                <w:rFonts w:ascii="Arial" w:hAnsi="Arial" w:cs="Arial"/>
                <w:sz w:val="20"/>
              </w:rPr>
              <w:t>Bus will have hill start assist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14:paraId="4CF91F88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0C3B9327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14:paraId="6489047A" w14:textId="77777777" w:rsidR="00F834C8" w:rsidRPr="000C5680" w:rsidRDefault="00F834C8" w:rsidP="00913D74">
            <w:pPr>
              <w:spacing w:line="240" w:lineRule="auto"/>
              <w:jc w:val="both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3EA8BF53" w14:textId="77777777" w:rsidTr="00913D74">
        <w:trPr>
          <w:trHeight w:val="339"/>
        </w:trPr>
        <w:tc>
          <w:tcPr>
            <w:tcW w:w="2175" w:type="pct"/>
            <w:shd w:val="clear" w:color="000000" w:fill="FFFFFF"/>
            <w:vAlign w:val="center"/>
          </w:tcPr>
          <w:p w14:paraId="28105367" w14:textId="77777777" w:rsidR="00F834C8" w:rsidRPr="00C20B1E" w:rsidRDefault="00F834C8" w:rsidP="00F834C8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C20B1E">
              <w:rPr>
                <w:rFonts w:ascii="Arial" w:hAnsi="Arial" w:cs="Arial"/>
                <w:sz w:val="20"/>
              </w:rPr>
              <w:t>Rear diff limited slip type 4.55 to 1 ratio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14:paraId="155C7129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166DE419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14:paraId="10D46163" w14:textId="77777777" w:rsidR="00F834C8" w:rsidRPr="000C5680" w:rsidRDefault="00F834C8" w:rsidP="00913D74">
            <w:pPr>
              <w:spacing w:line="240" w:lineRule="auto"/>
              <w:jc w:val="both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7A077CFB" w14:textId="77777777" w:rsidTr="00913D74">
        <w:trPr>
          <w:trHeight w:val="385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AC09B02" w14:textId="77777777" w:rsidR="00F834C8" w:rsidRPr="00A0161E" w:rsidRDefault="00F834C8" w:rsidP="00F834C8">
            <w:pPr>
              <w:numPr>
                <w:ilvl w:val="0"/>
                <w:numId w:val="21"/>
              </w:numPr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20B1E">
              <w:rPr>
                <w:rFonts w:cs="Arial"/>
                <w:b/>
                <w:bCs/>
                <w:sz w:val="20"/>
                <w:szCs w:val="20"/>
              </w:rPr>
              <w:t>SUSPENSION &amp; FRAME</w:t>
            </w:r>
          </w:p>
        </w:tc>
      </w:tr>
      <w:tr w:rsidR="00F834C8" w:rsidRPr="000C5680" w14:paraId="0D007830" w14:textId="77777777" w:rsidTr="00913D74">
        <w:trPr>
          <w:trHeight w:val="463"/>
        </w:trPr>
        <w:tc>
          <w:tcPr>
            <w:tcW w:w="2175" w:type="pct"/>
            <w:shd w:val="clear" w:color="000000" w:fill="FFFFFF"/>
          </w:tcPr>
          <w:p w14:paraId="0C52A08C" w14:textId="77777777" w:rsidR="00F834C8" w:rsidRPr="00D044F8" w:rsidRDefault="00F834C8" w:rsidP="00F834C8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D044F8">
              <w:rPr>
                <w:rFonts w:ascii="Arial" w:hAnsi="Arial" w:cs="Arial"/>
                <w:sz w:val="20"/>
              </w:rPr>
              <w:t xml:space="preserve">Weight GVWR. 14,500 </w:t>
            </w:r>
            <w:proofErr w:type="spellStart"/>
            <w:r w:rsidRPr="00D044F8">
              <w:rPr>
                <w:rFonts w:ascii="Arial" w:hAnsi="Arial" w:cs="Arial"/>
                <w:sz w:val="20"/>
              </w:rPr>
              <w:t>lb</w:t>
            </w:r>
            <w:proofErr w:type="spellEnd"/>
            <w:r w:rsidRPr="00D044F8">
              <w:rPr>
                <w:rFonts w:ascii="Arial" w:hAnsi="Arial" w:cs="Arial"/>
                <w:sz w:val="20"/>
              </w:rPr>
              <w:t xml:space="preserve"> approximately</w:t>
            </w:r>
            <w:r>
              <w:rPr>
                <w:rFonts w:ascii="Arial" w:hAnsi="Arial" w:cs="Arial"/>
                <w:sz w:val="20"/>
              </w:rPr>
              <w:t>,</w:t>
            </w:r>
            <w:r w:rsidRPr="00D044F8">
              <w:rPr>
                <w:rFonts w:ascii="Arial" w:hAnsi="Arial" w:cs="Arial"/>
                <w:sz w:val="20"/>
              </w:rPr>
              <w:t xml:space="preserve"> cutaway chassis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8E5DBF9" w14:textId="77777777" w:rsidR="00F834C8" w:rsidRPr="00403599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403599">
              <w:rPr>
                <w:rFonts w:cs="Arial"/>
                <w:sz w:val="16"/>
                <w:szCs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0534B361" w14:textId="77777777" w:rsidR="00F834C8" w:rsidRPr="00403599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403599">
              <w:rPr>
                <w:rFonts w:cs="Arial"/>
                <w:sz w:val="16"/>
                <w:szCs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51D2547F" w14:textId="77777777" w:rsidR="00F834C8" w:rsidRPr="00A0161E" w:rsidRDefault="00F834C8" w:rsidP="00913D7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834C8" w:rsidRPr="000C5680" w14:paraId="349E5796" w14:textId="77777777" w:rsidTr="00913D74">
        <w:trPr>
          <w:trHeight w:val="271"/>
        </w:trPr>
        <w:tc>
          <w:tcPr>
            <w:tcW w:w="2175" w:type="pct"/>
            <w:shd w:val="clear" w:color="000000" w:fill="FFFFFF"/>
          </w:tcPr>
          <w:p w14:paraId="660F7A10" w14:textId="77777777" w:rsidR="00F834C8" w:rsidRPr="00D044F8" w:rsidRDefault="00F834C8" w:rsidP="00F834C8">
            <w:pPr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044F8">
              <w:rPr>
                <w:rFonts w:cs="Arial"/>
                <w:sz w:val="20"/>
                <w:szCs w:val="20"/>
              </w:rPr>
              <w:t>Wheel base</w:t>
            </w:r>
            <w:proofErr w:type="gramEnd"/>
            <w:r w:rsidRPr="00D044F8">
              <w:rPr>
                <w:rFonts w:cs="Arial"/>
                <w:sz w:val="20"/>
                <w:szCs w:val="20"/>
              </w:rPr>
              <w:t xml:space="preserve"> 190” approx. suitable for the size of the bus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ACAB397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4D58AAC1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5D9B948A" w14:textId="77777777" w:rsidR="00F834C8" w:rsidRPr="000C5680" w:rsidRDefault="00F834C8" w:rsidP="00913D74">
            <w:pPr>
              <w:spacing w:line="240" w:lineRule="auto"/>
              <w:jc w:val="both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05DBA907" w14:textId="77777777" w:rsidTr="00913D74">
        <w:trPr>
          <w:trHeight w:val="357"/>
        </w:trPr>
        <w:tc>
          <w:tcPr>
            <w:tcW w:w="2175" w:type="pct"/>
            <w:shd w:val="clear" w:color="000000" w:fill="FFFFFF"/>
            <w:vAlign w:val="center"/>
          </w:tcPr>
          <w:p w14:paraId="3992ED16" w14:textId="77777777" w:rsidR="00F834C8" w:rsidRPr="00D044F8" w:rsidRDefault="00F834C8" w:rsidP="00F834C8">
            <w:pPr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044F8">
              <w:rPr>
                <w:rFonts w:cs="Arial"/>
                <w:sz w:val="20"/>
                <w:szCs w:val="20"/>
              </w:rPr>
              <w:t>Front axle GARW 5000 lbs.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49E256E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520ECEE4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1D23EA2E" w14:textId="77777777" w:rsidR="00F834C8" w:rsidRPr="000C5680" w:rsidRDefault="00F834C8" w:rsidP="00913D74">
            <w:pPr>
              <w:spacing w:line="240" w:lineRule="auto"/>
              <w:jc w:val="both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0A9CB2EC" w14:textId="77777777" w:rsidTr="00913D74">
        <w:trPr>
          <w:trHeight w:val="249"/>
        </w:trPr>
        <w:tc>
          <w:tcPr>
            <w:tcW w:w="2175" w:type="pct"/>
            <w:shd w:val="clear" w:color="000000" w:fill="FFFFFF"/>
            <w:vAlign w:val="center"/>
          </w:tcPr>
          <w:p w14:paraId="56F01B80" w14:textId="5E9F2013" w:rsidR="00F834C8" w:rsidRPr="00D044F8" w:rsidRDefault="00F834C8" w:rsidP="00F834C8">
            <w:pPr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044F8">
              <w:rPr>
                <w:rFonts w:cs="Arial"/>
                <w:sz w:val="20"/>
                <w:szCs w:val="20"/>
              </w:rPr>
              <w:t>Rear axle GARW 9600 lbs</w:t>
            </w:r>
            <w:r w:rsidR="000815C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45BF2E9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6682C6AF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420D12F2" w14:textId="77777777" w:rsidR="00F834C8" w:rsidRPr="000C5680" w:rsidRDefault="00F834C8" w:rsidP="00913D74">
            <w:pPr>
              <w:spacing w:line="240" w:lineRule="auto"/>
              <w:jc w:val="both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654ACF9C" w14:textId="77777777" w:rsidTr="00913D74">
        <w:trPr>
          <w:trHeight w:val="331"/>
        </w:trPr>
        <w:tc>
          <w:tcPr>
            <w:tcW w:w="2175" w:type="pct"/>
            <w:shd w:val="clear" w:color="000000" w:fill="FFFFFF"/>
            <w:vAlign w:val="center"/>
          </w:tcPr>
          <w:p w14:paraId="3888B584" w14:textId="77777777" w:rsidR="00F834C8" w:rsidRPr="00D044F8" w:rsidRDefault="00F834C8" w:rsidP="00F834C8">
            <w:pPr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044F8">
              <w:rPr>
                <w:rFonts w:cs="Arial"/>
                <w:sz w:val="20"/>
                <w:szCs w:val="20"/>
              </w:rPr>
              <w:t>Exhaust to exit left rear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FA8621D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29C8F895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1DF54452" w14:textId="77777777" w:rsidR="00F834C8" w:rsidRPr="000C5680" w:rsidRDefault="00F834C8" w:rsidP="00913D74">
            <w:pPr>
              <w:spacing w:line="240" w:lineRule="auto"/>
              <w:rPr>
                <w:rFonts w:cs="Arial"/>
                <w:b/>
                <w:bCs/>
                <w:sz w:val="16"/>
              </w:rPr>
            </w:pPr>
          </w:p>
        </w:tc>
      </w:tr>
      <w:tr w:rsidR="00F834C8" w:rsidRPr="000C5680" w14:paraId="4B22525D" w14:textId="77777777" w:rsidTr="00913D74">
        <w:trPr>
          <w:trHeight w:val="340"/>
        </w:trPr>
        <w:tc>
          <w:tcPr>
            <w:tcW w:w="2175" w:type="pct"/>
            <w:shd w:val="clear" w:color="000000" w:fill="FFFFFF"/>
          </w:tcPr>
          <w:p w14:paraId="020B7B01" w14:textId="77777777" w:rsidR="00F834C8" w:rsidRPr="00D044F8" w:rsidRDefault="00F834C8" w:rsidP="00F834C8">
            <w:pPr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044F8">
              <w:rPr>
                <w:rFonts w:cs="Arial"/>
                <w:sz w:val="20"/>
                <w:szCs w:val="20"/>
              </w:rPr>
              <w:t>Dual rear wheels</w:t>
            </w:r>
          </w:p>
        </w:tc>
        <w:tc>
          <w:tcPr>
            <w:tcW w:w="388" w:type="pct"/>
            <w:vAlign w:val="center"/>
          </w:tcPr>
          <w:p w14:paraId="0D7A74FD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2DE6B40D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069632AA" w14:textId="77777777" w:rsidR="00F834C8" w:rsidRPr="000C5680" w:rsidRDefault="00F834C8" w:rsidP="00913D74">
            <w:pPr>
              <w:spacing w:line="240" w:lineRule="auto"/>
              <w:rPr>
                <w:rFonts w:cs="Arial"/>
                <w:b/>
                <w:bCs/>
                <w:sz w:val="16"/>
              </w:rPr>
            </w:pPr>
          </w:p>
        </w:tc>
      </w:tr>
      <w:tr w:rsidR="00F834C8" w:rsidRPr="000C5680" w14:paraId="490AAA81" w14:textId="77777777" w:rsidTr="00913D74">
        <w:trPr>
          <w:trHeight w:val="334"/>
        </w:trPr>
        <w:tc>
          <w:tcPr>
            <w:tcW w:w="2175" w:type="pct"/>
            <w:shd w:val="clear" w:color="000000" w:fill="FFFFFF"/>
          </w:tcPr>
          <w:p w14:paraId="7EBE92DF" w14:textId="77777777" w:rsidR="00F834C8" w:rsidRPr="00D044F8" w:rsidRDefault="00F834C8" w:rsidP="00F834C8">
            <w:pPr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044F8">
              <w:rPr>
                <w:rFonts w:cs="Arial"/>
                <w:sz w:val="20"/>
                <w:szCs w:val="20"/>
              </w:rPr>
              <w:t xml:space="preserve">16 x 6 white steel wheels 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14:paraId="70157416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02137299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14:paraId="3F1FFBC6" w14:textId="77777777" w:rsidR="00F834C8" w:rsidRPr="000C5680" w:rsidRDefault="00F834C8" w:rsidP="00913D74">
            <w:pPr>
              <w:spacing w:line="240" w:lineRule="auto"/>
              <w:rPr>
                <w:rFonts w:cs="Arial"/>
                <w:b/>
                <w:bCs/>
                <w:sz w:val="16"/>
              </w:rPr>
            </w:pPr>
          </w:p>
        </w:tc>
      </w:tr>
      <w:tr w:rsidR="00F834C8" w:rsidRPr="000C5680" w14:paraId="7014737B" w14:textId="77777777" w:rsidTr="00913D74">
        <w:trPr>
          <w:trHeight w:val="514"/>
        </w:trPr>
        <w:tc>
          <w:tcPr>
            <w:tcW w:w="2175" w:type="pct"/>
            <w:shd w:val="clear" w:color="auto" w:fill="FFFFFF"/>
            <w:vAlign w:val="center"/>
          </w:tcPr>
          <w:p w14:paraId="393C03F6" w14:textId="77777777" w:rsidR="00F834C8" w:rsidRPr="00D044F8" w:rsidRDefault="00F834C8" w:rsidP="00F834C8">
            <w:pPr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044F8">
              <w:rPr>
                <w:rFonts w:cs="Arial"/>
                <w:sz w:val="20"/>
                <w:szCs w:val="20"/>
              </w:rPr>
              <w:lastRenderedPageBreak/>
              <w:t xml:space="preserve">Steel belted radial </w:t>
            </w:r>
            <w:proofErr w:type="gramStart"/>
            <w:r w:rsidRPr="00D044F8">
              <w:rPr>
                <w:rFonts w:cs="Arial"/>
                <w:sz w:val="20"/>
                <w:szCs w:val="20"/>
              </w:rPr>
              <w:t>tires,</w:t>
            </w:r>
            <w:proofErr w:type="gramEnd"/>
            <w:r w:rsidRPr="00D044F8">
              <w:rPr>
                <w:rFonts w:cs="Arial"/>
                <w:sz w:val="20"/>
                <w:szCs w:val="20"/>
              </w:rPr>
              <w:t xml:space="preserve"> Michelin (preferred) winter rated (snow flake symbol) (6) – no spare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14:paraId="4E70B9D3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5595BC1A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14:paraId="6C5E1339" w14:textId="77777777" w:rsidR="00F834C8" w:rsidRPr="000C5680" w:rsidRDefault="00F834C8" w:rsidP="00913D74">
            <w:pPr>
              <w:spacing w:line="240" w:lineRule="auto"/>
              <w:rPr>
                <w:rFonts w:cs="Arial"/>
                <w:b/>
                <w:bCs/>
                <w:sz w:val="16"/>
              </w:rPr>
            </w:pPr>
          </w:p>
        </w:tc>
      </w:tr>
      <w:tr w:rsidR="00F834C8" w:rsidRPr="000C5680" w14:paraId="2CFE52F4" w14:textId="77777777" w:rsidTr="00913D74">
        <w:trPr>
          <w:trHeight w:val="276"/>
        </w:trPr>
        <w:tc>
          <w:tcPr>
            <w:tcW w:w="2175" w:type="pct"/>
            <w:shd w:val="clear" w:color="000000" w:fill="FFFFFF"/>
            <w:vAlign w:val="center"/>
          </w:tcPr>
          <w:p w14:paraId="5B9F2699" w14:textId="77777777" w:rsidR="00F834C8" w:rsidRPr="00D044F8" w:rsidRDefault="00F834C8" w:rsidP="00F834C8">
            <w:pPr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044F8">
              <w:rPr>
                <w:rFonts w:cs="Arial"/>
                <w:sz w:val="20"/>
                <w:szCs w:val="20"/>
              </w:rPr>
              <w:t>Stainless steel wheel inserts, including valve stem extensions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14:paraId="0398B199" w14:textId="77777777" w:rsidR="00F834C8" w:rsidRPr="000C5680" w:rsidRDefault="00F834C8" w:rsidP="00913D74">
            <w:pPr>
              <w:spacing w:line="240" w:lineRule="auto"/>
              <w:ind w:left="252"/>
              <w:rPr>
                <w:rFonts w:cs="Arial"/>
                <w:b/>
                <w:bCs/>
                <w:sz w:val="16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13E1F148" w14:textId="77777777" w:rsidR="00F834C8" w:rsidRPr="000C5680" w:rsidRDefault="00F834C8" w:rsidP="00913D74">
            <w:pPr>
              <w:spacing w:line="240" w:lineRule="auto"/>
              <w:jc w:val="center"/>
              <w:rPr>
                <w:rFonts w:cs="Arial"/>
                <w:b/>
                <w:bCs/>
                <w:noProof/>
                <w:sz w:val="16"/>
                <w:lang w:eastAsia="en-CA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14:paraId="5DF2218F" w14:textId="77777777" w:rsidR="00F834C8" w:rsidRPr="000C5680" w:rsidRDefault="00F834C8" w:rsidP="00913D74">
            <w:pPr>
              <w:spacing w:line="240" w:lineRule="auto"/>
              <w:ind w:left="252"/>
              <w:jc w:val="center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3E116155" w14:textId="77777777" w:rsidTr="00913D74">
        <w:trPr>
          <w:trHeight w:val="271"/>
        </w:trPr>
        <w:tc>
          <w:tcPr>
            <w:tcW w:w="2175" w:type="pct"/>
            <w:shd w:val="clear" w:color="000000" w:fill="FFFFFF"/>
            <w:vAlign w:val="center"/>
          </w:tcPr>
          <w:p w14:paraId="33C1129D" w14:textId="77777777" w:rsidR="00F834C8" w:rsidRPr="00D044F8" w:rsidRDefault="00F834C8" w:rsidP="00F834C8">
            <w:pPr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044F8">
              <w:rPr>
                <w:rFonts w:cs="Arial"/>
                <w:sz w:val="20"/>
              </w:rPr>
              <w:t>Front bumper, chrome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14:paraId="10F3DED0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76B799DE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14:paraId="7C96BE59" w14:textId="77777777" w:rsidR="00F834C8" w:rsidRPr="000C5680" w:rsidRDefault="00F834C8" w:rsidP="00913D74">
            <w:pPr>
              <w:spacing w:line="240" w:lineRule="auto"/>
              <w:ind w:left="252"/>
              <w:jc w:val="center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61B2CD37" w14:textId="77777777" w:rsidTr="00913D74">
        <w:trPr>
          <w:trHeight w:val="271"/>
        </w:trPr>
        <w:tc>
          <w:tcPr>
            <w:tcW w:w="2175" w:type="pct"/>
            <w:shd w:val="clear" w:color="000000" w:fill="FFFFFF"/>
            <w:vAlign w:val="center"/>
          </w:tcPr>
          <w:p w14:paraId="3BCFBD3D" w14:textId="77777777" w:rsidR="00F834C8" w:rsidRPr="00D044F8" w:rsidRDefault="00F834C8" w:rsidP="00F834C8">
            <w:pPr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044F8">
              <w:rPr>
                <w:rFonts w:cs="Arial"/>
                <w:sz w:val="20"/>
              </w:rPr>
              <w:t>Rear bumper, aluminum approx. 3/16”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14:paraId="2B9BB251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0F148926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14:paraId="21DE215E" w14:textId="77777777" w:rsidR="00F834C8" w:rsidRPr="000C5680" w:rsidRDefault="00F834C8" w:rsidP="00913D74">
            <w:pPr>
              <w:spacing w:line="240" w:lineRule="auto"/>
              <w:ind w:left="252"/>
              <w:jc w:val="center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1DA256E6" w14:textId="77777777" w:rsidTr="00913D74">
        <w:trPr>
          <w:trHeight w:val="271"/>
        </w:trPr>
        <w:tc>
          <w:tcPr>
            <w:tcW w:w="2175" w:type="pct"/>
            <w:shd w:val="clear" w:color="000000" w:fill="FFFFFF"/>
            <w:vAlign w:val="center"/>
          </w:tcPr>
          <w:p w14:paraId="2377AE6B" w14:textId="77777777" w:rsidR="00F834C8" w:rsidRPr="00D044F8" w:rsidRDefault="00F834C8" w:rsidP="00F834C8">
            <w:pPr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044F8">
              <w:rPr>
                <w:rFonts w:cs="Arial"/>
                <w:sz w:val="20"/>
                <w:szCs w:val="20"/>
              </w:rPr>
              <w:t>4 wheel</w:t>
            </w:r>
            <w:proofErr w:type="gramEnd"/>
            <w:r w:rsidRPr="00D044F8">
              <w:rPr>
                <w:rFonts w:cs="Arial"/>
                <w:sz w:val="20"/>
                <w:szCs w:val="20"/>
              </w:rPr>
              <w:t xml:space="preserve"> hydraulic disc brakes with anti-lock system</w:t>
            </w:r>
          </w:p>
        </w:tc>
        <w:tc>
          <w:tcPr>
            <w:tcW w:w="388" w:type="pct"/>
            <w:vAlign w:val="center"/>
          </w:tcPr>
          <w:p w14:paraId="416B06E1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41F3AE92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14:paraId="3C7CDFCC" w14:textId="77777777" w:rsidR="00F834C8" w:rsidRPr="000C5680" w:rsidRDefault="00F834C8" w:rsidP="00913D74">
            <w:pPr>
              <w:spacing w:line="240" w:lineRule="auto"/>
              <w:ind w:left="252"/>
              <w:jc w:val="center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6A273B00" w14:textId="77777777" w:rsidTr="00913D74">
        <w:trPr>
          <w:trHeight w:val="261"/>
        </w:trPr>
        <w:tc>
          <w:tcPr>
            <w:tcW w:w="2175" w:type="pct"/>
            <w:shd w:val="clear" w:color="000000" w:fill="FFFFFF"/>
            <w:vAlign w:val="center"/>
          </w:tcPr>
          <w:p w14:paraId="77EC7B76" w14:textId="77777777" w:rsidR="00F834C8" w:rsidRPr="00D044F8" w:rsidRDefault="00F834C8" w:rsidP="00F834C8">
            <w:pPr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044F8">
              <w:rPr>
                <w:rFonts w:cs="Arial"/>
                <w:sz w:val="20"/>
              </w:rPr>
              <w:t>Rear mounted fuel tank 208 litres (55 U.S. gallons) approx.</w:t>
            </w:r>
          </w:p>
        </w:tc>
        <w:tc>
          <w:tcPr>
            <w:tcW w:w="388" w:type="pct"/>
            <w:vAlign w:val="center"/>
          </w:tcPr>
          <w:p w14:paraId="464949C4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vAlign w:val="center"/>
          </w:tcPr>
          <w:p w14:paraId="049FAD43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</w:tcPr>
          <w:p w14:paraId="7CC69AA2" w14:textId="77777777" w:rsidR="00F834C8" w:rsidRPr="000C5680" w:rsidRDefault="00F834C8" w:rsidP="00913D74">
            <w:pPr>
              <w:spacing w:line="240" w:lineRule="auto"/>
              <w:ind w:left="12" w:hanging="12"/>
              <w:rPr>
                <w:rFonts w:cs="Arial"/>
                <w:sz w:val="16"/>
                <w:lang w:val="en-GB"/>
              </w:rPr>
            </w:pPr>
          </w:p>
        </w:tc>
      </w:tr>
      <w:tr w:rsidR="000D0F11" w:rsidRPr="000C5680" w14:paraId="030ABACE" w14:textId="77777777" w:rsidTr="00913D74">
        <w:trPr>
          <w:trHeight w:val="279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DD3D7CD" w14:textId="05702FEE" w:rsidR="000D0F11" w:rsidRPr="00C20B1E" w:rsidRDefault="000D0F11" w:rsidP="00F834C8">
            <w:pPr>
              <w:numPr>
                <w:ilvl w:val="0"/>
                <w:numId w:val="26"/>
              </w:num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EXTERIOR</w:t>
            </w:r>
          </w:p>
        </w:tc>
      </w:tr>
      <w:tr w:rsidR="000815C3" w:rsidRPr="000C5680" w14:paraId="5B9D07F2" w14:textId="77777777" w:rsidTr="00B0735B">
        <w:trPr>
          <w:trHeight w:val="279"/>
        </w:trPr>
        <w:tc>
          <w:tcPr>
            <w:tcW w:w="2175" w:type="pct"/>
            <w:shd w:val="clear" w:color="000000" w:fill="FFFFFF"/>
            <w:vAlign w:val="center"/>
          </w:tcPr>
          <w:p w14:paraId="44407718" w14:textId="18E33F56" w:rsidR="000815C3" w:rsidRPr="008F2009" w:rsidRDefault="000815C3" w:rsidP="00B0735B">
            <w:pPr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C20B1E">
              <w:rPr>
                <w:rFonts w:cs="Arial"/>
                <w:bCs/>
                <w:sz w:val="20"/>
                <w:szCs w:val="20"/>
              </w:rPr>
              <w:t>Bus shall be painted white</w:t>
            </w:r>
          </w:p>
        </w:tc>
        <w:tc>
          <w:tcPr>
            <w:tcW w:w="388" w:type="pct"/>
            <w:vAlign w:val="center"/>
          </w:tcPr>
          <w:p w14:paraId="78259C05" w14:textId="77777777" w:rsidR="000815C3" w:rsidRPr="000C5680" w:rsidRDefault="000815C3" w:rsidP="00B0735B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vAlign w:val="center"/>
          </w:tcPr>
          <w:p w14:paraId="55DF76E2" w14:textId="77777777" w:rsidR="000815C3" w:rsidRPr="000C5680" w:rsidRDefault="000815C3" w:rsidP="00B0735B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</w:tcPr>
          <w:p w14:paraId="78E09ABC" w14:textId="77777777" w:rsidR="000815C3" w:rsidRPr="000C5680" w:rsidRDefault="000815C3" w:rsidP="00B0735B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left="564" w:hanging="564"/>
              <w:rPr>
                <w:rFonts w:cs="Arial"/>
                <w:sz w:val="16"/>
                <w:lang w:val="en-GB"/>
              </w:rPr>
            </w:pPr>
          </w:p>
        </w:tc>
      </w:tr>
      <w:tr w:rsidR="000815C3" w:rsidRPr="000C5680" w14:paraId="383C3568" w14:textId="77777777" w:rsidTr="00B0735B">
        <w:trPr>
          <w:trHeight w:val="279"/>
        </w:trPr>
        <w:tc>
          <w:tcPr>
            <w:tcW w:w="2175" w:type="pct"/>
            <w:shd w:val="clear" w:color="000000" w:fill="FFFFFF"/>
            <w:vAlign w:val="center"/>
          </w:tcPr>
          <w:p w14:paraId="3246AD40" w14:textId="471BC069" w:rsidR="000815C3" w:rsidRPr="00FA7582" w:rsidRDefault="000815C3" w:rsidP="00B0735B">
            <w:pPr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C20B1E">
              <w:rPr>
                <w:rFonts w:cs="Arial"/>
                <w:sz w:val="20"/>
                <w:szCs w:val="20"/>
              </w:rPr>
              <w:t>Bus body to be undercoated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C713E06" w14:textId="77777777" w:rsidR="000815C3" w:rsidRPr="000C5680" w:rsidRDefault="000815C3" w:rsidP="00B0735B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7F655AD8" w14:textId="77777777" w:rsidR="000815C3" w:rsidRPr="000C5680" w:rsidRDefault="000815C3" w:rsidP="00B0735B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6E5B1B88" w14:textId="77777777" w:rsidR="000815C3" w:rsidRPr="000C5680" w:rsidRDefault="000815C3" w:rsidP="00B0735B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left="564" w:hanging="564"/>
              <w:rPr>
                <w:rFonts w:cs="Arial"/>
                <w:sz w:val="16"/>
                <w:lang w:val="en-GB"/>
              </w:rPr>
            </w:pPr>
          </w:p>
        </w:tc>
      </w:tr>
      <w:tr w:rsidR="000815C3" w:rsidRPr="000C5680" w14:paraId="438DEA97" w14:textId="77777777" w:rsidTr="00B0735B">
        <w:trPr>
          <w:trHeight w:val="279"/>
        </w:trPr>
        <w:tc>
          <w:tcPr>
            <w:tcW w:w="2175" w:type="pct"/>
            <w:shd w:val="clear" w:color="000000" w:fill="FFFFFF"/>
            <w:vAlign w:val="center"/>
          </w:tcPr>
          <w:p w14:paraId="78D99A23" w14:textId="50A70891" w:rsidR="000815C3" w:rsidRPr="00FA7582" w:rsidRDefault="000815C3" w:rsidP="00B0735B">
            <w:pPr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C20B1E">
              <w:rPr>
                <w:rFonts w:cs="Arial"/>
                <w:sz w:val="20"/>
                <w:szCs w:val="20"/>
              </w:rPr>
              <w:t>Double opening 32” door with clear glass for entrance and exiting the bus, electrically operated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EFB3C3B" w14:textId="77777777" w:rsidR="000815C3" w:rsidRPr="000C5680" w:rsidRDefault="000815C3" w:rsidP="00B0735B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174285AB" w14:textId="77777777" w:rsidR="000815C3" w:rsidRPr="000C5680" w:rsidRDefault="000815C3" w:rsidP="00B0735B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6E0EA99D" w14:textId="77777777" w:rsidR="000815C3" w:rsidRPr="000C5680" w:rsidRDefault="000815C3" w:rsidP="00B0735B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left="564" w:hanging="564"/>
              <w:rPr>
                <w:rFonts w:cs="Arial"/>
                <w:sz w:val="16"/>
                <w:lang w:val="en-GB"/>
              </w:rPr>
            </w:pPr>
          </w:p>
        </w:tc>
      </w:tr>
      <w:tr w:rsidR="000815C3" w:rsidRPr="000C5680" w14:paraId="7D898CE7" w14:textId="77777777" w:rsidTr="00B0735B">
        <w:trPr>
          <w:trHeight w:val="279"/>
        </w:trPr>
        <w:tc>
          <w:tcPr>
            <w:tcW w:w="2175" w:type="pct"/>
            <w:shd w:val="clear" w:color="000000" w:fill="FFFFFF"/>
            <w:vAlign w:val="center"/>
          </w:tcPr>
          <w:p w14:paraId="366D74C1" w14:textId="76121A38" w:rsidR="000815C3" w:rsidRPr="00FA7582" w:rsidRDefault="000815C3" w:rsidP="00B0735B">
            <w:pPr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C20B1E">
              <w:rPr>
                <w:rFonts w:cs="Arial"/>
                <w:sz w:val="20"/>
                <w:szCs w:val="20"/>
              </w:rPr>
              <w:t>External opening of the door will entry keyed entry</w:t>
            </w:r>
            <w:r w:rsidRPr="00C20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024D80C" w14:textId="77777777" w:rsidR="000815C3" w:rsidRPr="000C5680" w:rsidRDefault="000815C3" w:rsidP="00B0735B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40810639" w14:textId="77777777" w:rsidR="000815C3" w:rsidRPr="000C5680" w:rsidRDefault="000815C3" w:rsidP="00B0735B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30D88596" w14:textId="77777777" w:rsidR="000815C3" w:rsidRPr="000C5680" w:rsidRDefault="000815C3" w:rsidP="00B0735B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left="564" w:hanging="564"/>
              <w:rPr>
                <w:rFonts w:cs="Arial"/>
                <w:sz w:val="16"/>
                <w:lang w:val="en-GB"/>
              </w:rPr>
            </w:pPr>
          </w:p>
        </w:tc>
      </w:tr>
      <w:tr w:rsidR="000815C3" w:rsidRPr="000C5680" w14:paraId="6DC13D32" w14:textId="77777777" w:rsidTr="00B0735B">
        <w:trPr>
          <w:trHeight w:val="279"/>
        </w:trPr>
        <w:tc>
          <w:tcPr>
            <w:tcW w:w="2175" w:type="pct"/>
            <w:shd w:val="clear" w:color="000000" w:fill="FFFFFF"/>
            <w:vAlign w:val="center"/>
          </w:tcPr>
          <w:p w14:paraId="20EF69B7" w14:textId="262E9954" w:rsidR="000815C3" w:rsidRPr="00FA7582" w:rsidRDefault="000815C3" w:rsidP="00B0735B">
            <w:pPr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C20B1E">
              <w:rPr>
                <w:rFonts w:cs="Arial"/>
                <w:sz w:val="20"/>
                <w:szCs w:val="20"/>
              </w:rPr>
              <w:t>Rear emergency door with door ajar alarm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BB74542" w14:textId="77777777" w:rsidR="000815C3" w:rsidRPr="000C5680" w:rsidRDefault="000815C3" w:rsidP="00B0735B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60E8BC28" w14:textId="77777777" w:rsidR="000815C3" w:rsidRPr="000C5680" w:rsidRDefault="000815C3" w:rsidP="00B0735B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5B8739CC" w14:textId="77777777" w:rsidR="000815C3" w:rsidRPr="000C5680" w:rsidRDefault="000815C3" w:rsidP="00B0735B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left="564" w:hanging="564"/>
              <w:rPr>
                <w:rFonts w:cs="Arial"/>
                <w:sz w:val="16"/>
                <w:lang w:val="en-GB"/>
              </w:rPr>
            </w:pPr>
          </w:p>
        </w:tc>
      </w:tr>
      <w:tr w:rsidR="000815C3" w:rsidRPr="000C5680" w14:paraId="0768C1E7" w14:textId="77777777" w:rsidTr="00B0735B">
        <w:trPr>
          <w:trHeight w:val="279"/>
        </w:trPr>
        <w:tc>
          <w:tcPr>
            <w:tcW w:w="2175" w:type="pct"/>
            <w:shd w:val="clear" w:color="000000" w:fill="FFFFFF"/>
            <w:vAlign w:val="center"/>
          </w:tcPr>
          <w:p w14:paraId="29558B32" w14:textId="544C4369" w:rsidR="000815C3" w:rsidRPr="00FA7582" w:rsidRDefault="000815C3" w:rsidP="00B0735B">
            <w:pPr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C20B1E">
              <w:rPr>
                <w:sz w:val="20"/>
                <w:szCs w:val="20"/>
              </w:rPr>
              <w:t>On</w:t>
            </w:r>
            <w:r w:rsidRPr="00C20B1E">
              <w:rPr>
                <w:rFonts w:cs="Arial"/>
                <w:sz w:val="20"/>
                <w:szCs w:val="20"/>
              </w:rPr>
              <w:t xml:space="preserve"> Shuttle bus prep package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1C9C385" w14:textId="77777777" w:rsidR="000815C3" w:rsidRPr="000C5680" w:rsidRDefault="000815C3" w:rsidP="00B0735B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445EB4A9" w14:textId="77777777" w:rsidR="000815C3" w:rsidRPr="000C5680" w:rsidRDefault="000815C3" w:rsidP="00B0735B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00458E17" w14:textId="77777777" w:rsidR="000815C3" w:rsidRPr="000C5680" w:rsidRDefault="000815C3" w:rsidP="00B0735B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left="564" w:hanging="564"/>
              <w:rPr>
                <w:rFonts w:cs="Arial"/>
                <w:sz w:val="16"/>
                <w:lang w:val="en-GB"/>
              </w:rPr>
            </w:pPr>
          </w:p>
        </w:tc>
      </w:tr>
      <w:tr w:rsidR="000815C3" w:rsidRPr="000C5680" w14:paraId="4ADBA5D0" w14:textId="77777777" w:rsidTr="00B0735B">
        <w:trPr>
          <w:trHeight w:val="279"/>
        </w:trPr>
        <w:tc>
          <w:tcPr>
            <w:tcW w:w="2175" w:type="pct"/>
            <w:shd w:val="clear" w:color="000000" w:fill="FFFFFF"/>
            <w:vAlign w:val="center"/>
          </w:tcPr>
          <w:p w14:paraId="58E38193" w14:textId="0C0F1BB9" w:rsidR="000815C3" w:rsidRPr="00FA7582" w:rsidRDefault="000815C3" w:rsidP="00B0735B">
            <w:pPr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C20B1E">
              <w:rPr>
                <w:rFonts w:cs="Arial"/>
                <w:sz w:val="20"/>
                <w:szCs w:val="20"/>
              </w:rPr>
              <w:t>Glass will be installed above the windscreen in the bus body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AEED7A2" w14:textId="77777777" w:rsidR="000815C3" w:rsidRPr="000C5680" w:rsidRDefault="000815C3" w:rsidP="00B0735B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27D33A58" w14:textId="77777777" w:rsidR="000815C3" w:rsidRPr="000C5680" w:rsidRDefault="000815C3" w:rsidP="00B0735B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6D72094C" w14:textId="77777777" w:rsidR="000815C3" w:rsidRPr="000C5680" w:rsidRDefault="000815C3" w:rsidP="00B0735B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left="564" w:hanging="564"/>
              <w:rPr>
                <w:rFonts w:cs="Arial"/>
                <w:sz w:val="16"/>
                <w:lang w:val="en-GB"/>
              </w:rPr>
            </w:pPr>
          </w:p>
        </w:tc>
      </w:tr>
      <w:tr w:rsidR="000815C3" w:rsidRPr="000C5680" w14:paraId="3EB660AE" w14:textId="77777777" w:rsidTr="00B0735B">
        <w:trPr>
          <w:trHeight w:val="279"/>
        </w:trPr>
        <w:tc>
          <w:tcPr>
            <w:tcW w:w="2175" w:type="pct"/>
            <w:shd w:val="clear" w:color="000000" w:fill="FFFFFF"/>
            <w:vAlign w:val="center"/>
          </w:tcPr>
          <w:p w14:paraId="67750A7B" w14:textId="5666FF86" w:rsidR="000815C3" w:rsidRPr="00FA7582" w:rsidRDefault="000815C3" w:rsidP="00B0735B">
            <w:pPr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C20B1E">
              <w:rPr>
                <w:rFonts w:cs="Arial"/>
                <w:sz w:val="20"/>
                <w:szCs w:val="20"/>
              </w:rPr>
              <w:t>Bus passenger windows will be tinted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01FFC6F" w14:textId="77777777" w:rsidR="000815C3" w:rsidRPr="000C5680" w:rsidRDefault="000815C3" w:rsidP="00B0735B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3623E972" w14:textId="77777777" w:rsidR="000815C3" w:rsidRPr="000C5680" w:rsidRDefault="000815C3" w:rsidP="00B0735B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1ABF79F5" w14:textId="77777777" w:rsidR="000815C3" w:rsidRPr="000C5680" w:rsidRDefault="000815C3" w:rsidP="00B0735B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left="564" w:hanging="564"/>
              <w:rPr>
                <w:rFonts w:cs="Arial"/>
                <w:sz w:val="16"/>
                <w:lang w:val="en-GB"/>
              </w:rPr>
            </w:pPr>
          </w:p>
        </w:tc>
      </w:tr>
      <w:tr w:rsidR="000815C3" w:rsidRPr="000C5680" w14:paraId="6F954644" w14:textId="77777777" w:rsidTr="00B0735B">
        <w:tc>
          <w:tcPr>
            <w:tcW w:w="2175" w:type="pct"/>
            <w:shd w:val="clear" w:color="000000" w:fill="FFFFFF"/>
            <w:vAlign w:val="center"/>
          </w:tcPr>
          <w:p w14:paraId="75A7C149" w14:textId="0CD49B28" w:rsidR="000815C3" w:rsidRPr="00FA7582" w:rsidRDefault="000815C3" w:rsidP="00B0735B">
            <w:pPr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C20B1E">
              <w:rPr>
                <w:rFonts w:cs="Arial"/>
                <w:sz w:val="20"/>
                <w:szCs w:val="20"/>
              </w:rPr>
              <w:t>Driver side running board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FAEF1B3" w14:textId="77777777" w:rsidR="000815C3" w:rsidRPr="000C5680" w:rsidRDefault="000815C3" w:rsidP="00B0735B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357B3453" w14:textId="77777777" w:rsidR="000815C3" w:rsidRPr="000C5680" w:rsidRDefault="000815C3" w:rsidP="00B0735B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529314E4" w14:textId="77777777" w:rsidR="000815C3" w:rsidRPr="000C5680" w:rsidRDefault="000815C3" w:rsidP="00B0735B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0815C3" w:rsidRPr="000C5680" w14:paraId="14FDD275" w14:textId="77777777" w:rsidTr="00B0735B">
        <w:tc>
          <w:tcPr>
            <w:tcW w:w="2175" w:type="pct"/>
            <w:shd w:val="clear" w:color="000000" w:fill="FFFFFF"/>
            <w:vAlign w:val="center"/>
          </w:tcPr>
          <w:p w14:paraId="4CB59DEE" w14:textId="0499D39F" w:rsidR="000815C3" w:rsidRPr="00FA7582" w:rsidRDefault="000815C3" w:rsidP="00B0735B">
            <w:pPr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C20B1E">
              <w:rPr>
                <w:rFonts w:cs="Arial"/>
                <w:sz w:val="20"/>
                <w:szCs w:val="20"/>
              </w:rPr>
              <w:t>Remote control / heated exterior mirrors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E789DC8" w14:textId="77777777" w:rsidR="000815C3" w:rsidRPr="000C5680" w:rsidRDefault="000815C3" w:rsidP="00B0735B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2449F832" w14:textId="77777777" w:rsidR="000815C3" w:rsidRPr="000C5680" w:rsidRDefault="000815C3" w:rsidP="00B0735B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44C3576D" w14:textId="77777777" w:rsidR="000815C3" w:rsidRPr="000C5680" w:rsidRDefault="000815C3" w:rsidP="00B0735B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2E5B4FE5" w14:textId="77777777" w:rsidTr="00913D74">
        <w:trPr>
          <w:trHeight w:val="279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E0F5C77" w14:textId="277E93CF" w:rsidR="00F834C8" w:rsidRPr="000C5680" w:rsidRDefault="000815C3" w:rsidP="00F834C8">
            <w:pPr>
              <w:numPr>
                <w:ilvl w:val="0"/>
                <w:numId w:val="26"/>
              </w:num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cs="Arial"/>
                <w:sz w:val="16"/>
                <w:lang w:val="en-GB"/>
              </w:rPr>
            </w:pPr>
            <w:r w:rsidRPr="00C20B1E">
              <w:rPr>
                <w:rFonts w:cs="Arial"/>
                <w:b/>
                <w:sz w:val="20"/>
                <w:szCs w:val="20"/>
                <w:lang w:val="en-US"/>
              </w:rPr>
              <w:t>INTERIOR, INSTRUMENTS</w:t>
            </w:r>
            <w:r w:rsidR="00F834C8" w:rsidRPr="00C20B1E">
              <w:rPr>
                <w:rFonts w:cs="Arial"/>
                <w:b/>
                <w:sz w:val="20"/>
                <w:szCs w:val="20"/>
                <w:lang w:val="en-US"/>
              </w:rPr>
              <w:t xml:space="preserve">, SEATING </w:t>
            </w:r>
            <w:r w:rsidRPr="00C20B1E">
              <w:rPr>
                <w:rFonts w:cs="Arial"/>
                <w:b/>
                <w:sz w:val="20"/>
                <w:szCs w:val="20"/>
                <w:lang w:val="en-US"/>
              </w:rPr>
              <w:t>ETC.</w:t>
            </w:r>
          </w:p>
        </w:tc>
      </w:tr>
      <w:tr w:rsidR="00F834C8" w:rsidRPr="000C5680" w14:paraId="0B7AA62D" w14:textId="77777777" w:rsidTr="00913D74">
        <w:trPr>
          <w:trHeight w:val="279"/>
        </w:trPr>
        <w:tc>
          <w:tcPr>
            <w:tcW w:w="2175" w:type="pct"/>
            <w:shd w:val="clear" w:color="000000" w:fill="FFFFFF"/>
            <w:vAlign w:val="center"/>
          </w:tcPr>
          <w:p w14:paraId="0014D80A" w14:textId="3DF94344" w:rsidR="00F834C8" w:rsidRPr="00BD2519" w:rsidRDefault="00F834C8" w:rsidP="00BD2519">
            <w:pPr>
              <w:pStyle w:val="ListParagraph"/>
              <w:numPr>
                <w:ilvl w:val="0"/>
                <w:numId w:val="29"/>
              </w:numPr>
              <w:ind w:left="447"/>
              <w:rPr>
                <w:rFonts w:ascii="Arial" w:hAnsi="Arial" w:cs="Arial"/>
                <w:sz w:val="20"/>
              </w:rPr>
            </w:pPr>
            <w:bookmarkStart w:id="1" w:name="_Hlk130826078"/>
            <w:r w:rsidRPr="00BD2519">
              <w:rPr>
                <w:rFonts w:ascii="Arial" w:hAnsi="Arial" w:cs="Arial"/>
                <w:sz w:val="20"/>
              </w:rPr>
              <w:t xml:space="preserve">Power adjustable </w:t>
            </w:r>
            <w:r w:rsidR="000815C3" w:rsidRPr="000815C3">
              <w:rPr>
                <w:rFonts w:ascii="Arial" w:hAnsi="Arial" w:cs="Arial"/>
                <w:sz w:val="20"/>
              </w:rPr>
              <w:t>driver’s</w:t>
            </w:r>
            <w:r w:rsidRPr="00BD2519">
              <w:rPr>
                <w:rFonts w:ascii="Arial" w:hAnsi="Arial" w:cs="Arial"/>
                <w:sz w:val="20"/>
              </w:rPr>
              <w:t xml:space="preserve"> seat captain chair type, cloth fabric</w:t>
            </w:r>
          </w:p>
        </w:tc>
        <w:tc>
          <w:tcPr>
            <w:tcW w:w="388" w:type="pct"/>
            <w:vAlign w:val="center"/>
          </w:tcPr>
          <w:p w14:paraId="3AB0B4ED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vAlign w:val="center"/>
          </w:tcPr>
          <w:p w14:paraId="2819B1E8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</w:tcPr>
          <w:p w14:paraId="7CCACF2B" w14:textId="77777777" w:rsidR="00F834C8" w:rsidRPr="000C5680" w:rsidRDefault="00F834C8" w:rsidP="00913D74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left="564" w:hanging="564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472D0C07" w14:textId="77777777" w:rsidTr="00913D74">
        <w:trPr>
          <w:trHeight w:val="279"/>
        </w:trPr>
        <w:tc>
          <w:tcPr>
            <w:tcW w:w="2175" w:type="pct"/>
            <w:shd w:val="clear" w:color="000000" w:fill="FFFFFF"/>
            <w:vAlign w:val="center"/>
          </w:tcPr>
          <w:p w14:paraId="7B45C211" w14:textId="77777777" w:rsidR="00F834C8" w:rsidRPr="00BD2519" w:rsidRDefault="00F834C8" w:rsidP="00BD2519">
            <w:pPr>
              <w:pStyle w:val="ListParagraph"/>
              <w:numPr>
                <w:ilvl w:val="0"/>
                <w:numId w:val="29"/>
              </w:numPr>
              <w:ind w:left="447"/>
              <w:rPr>
                <w:rFonts w:ascii="Arial" w:hAnsi="Arial" w:cs="Arial"/>
                <w:sz w:val="20"/>
              </w:rPr>
            </w:pPr>
            <w:r w:rsidRPr="00BD2519">
              <w:rPr>
                <w:rFonts w:ascii="Arial" w:hAnsi="Arial" w:cs="Arial"/>
                <w:sz w:val="20"/>
              </w:rPr>
              <w:t>Tilting adjustable steering wheel with cruise control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E330F72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47E45943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1E4138CE" w14:textId="77777777" w:rsidR="00F834C8" w:rsidRPr="000C5680" w:rsidRDefault="00F834C8" w:rsidP="00913D74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left="564" w:hanging="564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14253D0B" w14:textId="77777777" w:rsidTr="00913D74">
        <w:trPr>
          <w:trHeight w:val="279"/>
        </w:trPr>
        <w:tc>
          <w:tcPr>
            <w:tcW w:w="2175" w:type="pct"/>
            <w:shd w:val="clear" w:color="000000" w:fill="FFFFFF"/>
            <w:vAlign w:val="center"/>
          </w:tcPr>
          <w:p w14:paraId="2633568A" w14:textId="77777777" w:rsidR="00F834C8" w:rsidRPr="00BD2519" w:rsidRDefault="00F834C8" w:rsidP="00BD2519">
            <w:pPr>
              <w:pStyle w:val="ListParagraph"/>
              <w:numPr>
                <w:ilvl w:val="0"/>
                <w:numId w:val="29"/>
              </w:numPr>
              <w:ind w:left="447"/>
              <w:rPr>
                <w:rFonts w:ascii="Arial" w:hAnsi="Arial" w:cs="Arial"/>
                <w:sz w:val="20"/>
              </w:rPr>
            </w:pPr>
            <w:r w:rsidRPr="00BD2519">
              <w:rPr>
                <w:rFonts w:ascii="Arial" w:hAnsi="Arial" w:cs="Arial"/>
                <w:sz w:val="20"/>
              </w:rPr>
              <w:t xml:space="preserve">Front dash air conditioning;  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A8BB87D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7D314A67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67005E0E" w14:textId="77777777" w:rsidR="00F834C8" w:rsidRPr="000C5680" w:rsidRDefault="00F834C8" w:rsidP="00913D74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left="564" w:hanging="564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1EE87736" w14:textId="77777777" w:rsidTr="00913D74">
        <w:trPr>
          <w:trHeight w:val="279"/>
        </w:trPr>
        <w:tc>
          <w:tcPr>
            <w:tcW w:w="2175" w:type="pct"/>
            <w:shd w:val="clear" w:color="000000" w:fill="FFFFFF"/>
            <w:vAlign w:val="center"/>
          </w:tcPr>
          <w:p w14:paraId="73A38F6E" w14:textId="77777777" w:rsidR="00F834C8" w:rsidRPr="00BD2519" w:rsidRDefault="00F834C8" w:rsidP="00BD2519">
            <w:pPr>
              <w:pStyle w:val="ListParagraph"/>
              <w:numPr>
                <w:ilvl w:val="0"/>
                <w:numId w:val="29"/>
              </w:numPr>
              <w:ind w:left="447"/>
              <w:rPr>
                <w:rFonts w:ascii="Arial" w:hAnsi="Arial" w:cs="Arial"/>
                <w:sz w:val="20"/>
              </w:rPr>
            </w:pPr>
            <w:r w:rsidRPr="00BD2519">
              <w:rPr>
                <w:rFonts w:ascii="Arial" w:hAnsi="Arial" w:cs="Arial"/>
                <w:sz w:val="20"/>
              </w:rPr>
              <w:t xml:space="preserve">Auxiliary heater A/C with dash controls, 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4C27741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1365E20A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469D62EA" w14:textId="77777777" w:rsidR="00F834C8" w:rsidRPr="000C5680" w:rsidRDefault="00F834C8" w:rsidP="00913D74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left="564" w:hanging="564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27F8BD01" w14:textId="77777777" w:rsidTr="00913D74">
        <w:trPr>
          <w:trHeight w:val="279"/>
        </w:trPr>
        <w:tc>
          <w:tcPr>
            <w:tcW w:w="2175" w:type="pct"/>
            <w:shd w:val="clear" w:color="000000" w:fill="FFFFFF"/>
            <w:vAlign w:val="center"/>
          </w:tcPr>
          <w:p w14:paraId="5732220A" w14:textId="77777777" w:rsidR="00F834C8" w:rsidRPr="00BD2519" w:rsidRDefault="00F834C8" w:rsidP="00BD2519">
            <w:pPr>
              <w:pStyle w:val="ListParagraph"/>
              <w:numPr>
                <w:ilvl w:val="0"/>
                <w:numId w:val="29"/>
              </w:numPr>
              <w:ind w:left="447"/>
              <w:rPr>
                <w:rFonts w:ascii="Arial" w:hAnsi="Arial" w:cs="Arial"/>
                <w:sz w:val="20"/>
              </w:rPr>
            </w:pPr>
            <w:r w:rsidRPr="00BD2519">
              <w:rPr>
                <w:rFonts w:ascii="Arial" w:hAnsi="Arial" w:cs="Arial"/>
                <w:sz w:val="20"/>
              </w:rPr>
              <w:t>Two under seat reheaters rate at 42,000 BTU’s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950C827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6B1B56EF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12E2F5B4" w14:textId="77777777" w:rsidR="00F834C8" w:rsidRPr="000C5680" w:rsidRDefault="00F834C8" w:rsidP="00913D74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left="564" w:hanging="564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29D8BEA1" w14:textId="77777777" w:rsidTr="00913D74">
        <w:trPr>
          <w:trHeight w:val="279"/>
        </w:trPr>
        <w:tc>
          <w:tcPr>
            <w:tcW w:w="2175" w:type="pct"/>
            <w:shd w:val="clear" w:color="000000" w:fill="FFFFFF"/>
            <w:vAlign w:val="center"/>
          </w:tcPr>
          <w:p w14:paraId="0C779533" w14:textId="77777777" w:rsidR="00F834C8" w:rsidRPr="00BD2519" w:rsidRDefault="00F834C8" w:rsidP="00BD2519">
            <w:pPr>
              <w:pStyle w:val="ListParagraph"/>
              <w:numPr>
                <w:ilvl w:val="0"/>
                <w:numId w:val="29"/>
              </w:numPr>
              <w:ind w:left="447"/>
              <w:rPr>
                <w:rFonts w:ascii="Arial" w:hAnsi="Arial" w:cs="Arial"/>
                <w:sz w:val="20"/>
              </w:rPr>
            </w:pPr>
            <w:r w:rsidRPr="00BD2519">
              <w:rPr>
                <w:rFonts w:ascii="Arial" w:hAnsi="Arial" w:cs="Arial"/>
                <w:sz w:val="20"/>
              </w:rPr>
              <w:t>One 55,000 BTU rear air conditioner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2A38417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360F59E5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05F8837B" w14:textId="77777777" w:rsidR="00F834C8" w:rsidRPr="000C5680" w:rsidRDefault="00F834C8" w:rsidP="00913D74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left="564" w:hanging="564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078D6411" w14:textId="77777777" w:rsidTr="00913D74">
        <w:trPr>
          <w:trHeight w:val="279"/>
        </w:trPr>
        <w:tc>
          <w:tcPr>
            <w:tcW w:w="2175" w:type="pct"/>
            <w:shd w:val="clear" w:color="000000" w:fill="FFFFFF"/>
            <w:vAlign w:val="center"/>
          </w:tcPr>
          <w:p w14:paraId="7B16021F" w14:textId="77777777" w:rsidR="00F834C8" w:rsidRPr="00BD2519" w:rsidRDefault="00F834C8" w:rsidP="00BD2519">
            <w:pPr>
              <w:pStyle w:val="ListParagraph"/>
              <w:numPr>
                <w:ilvl w:val="0"/>
                <w:numId w:val="29"/>
              </w:numPr>
              <w:ind w:left="447"/>
              <w:rPr>
                <w:rFonts w:ascii="Arial" w:hAnsi="Arial" w:cs="Arial"/>
                <w:sz w:val="20"/>
              </w:rPr>
            </w:pPr>
            <w:r w:rsidRPr="00BD2519">
              <w:rPr>
                <w:rFonts w:ascii="Arial" w:hAnsi="Arial" w:cs="Arial"/>
                <w:sz w:val="20"/>
              </w:rPr>
              <w:t>AM / FM stereo system with USB input and Bluetooth with speakers mounted in the ceiling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65C6516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719EC05A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724621D9" w14:textId="77777777" w:rsidR="00F834C8" w:rsidRPr="000C5680" w:rsidRDefault="00F834C8" w:rsidP="00913D74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left="564" w:hanging="564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58D24021" w14:textId="77777777" w:rsidTr="00913D74">
        <w:trPr>
          <w:trHeight w:val="279"/>
        </w:trPr>
        <w:tc>
          <w:tcPr>
            <w:tcW w:w="2175" w:type="pct"/>
            <w:shd w:val="clear" w:color="000000" w:fill="FFFFFF"/>
            <w:vAlign w:val="center"/>
          </w:tcPr>
          <w:p w14:paraId="564498BF" w14:textId="77777777" w:rsidR="00F834C8" w:rsidRPr="00BD2519" w:rsidRDefault="00F834C8" w:rsidP="00BD2519">
            <w:pPr>
              <w:pStyle w:val="ListParagraph"/>
              <w:numPr>
                <w:ilvl w:val="0"/>
                <w:numId w:val="29"/>
              </w:numPr>
              <w:ind w:left="447"/>
              <w:rPr>
                <w:rFonts w:ascii="Arial" w:hAnsi="Arial" w:cs="Arial"/>
                <w:sz w:val="20"/>
              </w:rPr>
            </w:pPr>
            <w:r w:rsidRPr="00BD2519">
              <w:rPr>
                <w:rFonts w:ascii="Arial" w:hAnsi="Arial" w:cs="Arial"/>
                <w:sz w:val="20"/>
              </w:rPr>
              <w:t>Additional stereo speakers installed throughout the bus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0A4B68C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69FBE68F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7FC8E3A5" w14:textId="77777777" w:rsidR="00F834C8" w:rsidRPr="000C5680" w:rsidRDefault="00F834C8" w:rsidP="00913D74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left="564" w:hanging="564"/>
              <w:rPr>
                <w:rFonts w:cs="Arial"/>
                <w:sz w:val="16"/>
                <w:lang w:val="en-GB"/>
              </w:rPr>
            </w:pPr>
          </w:p>
        </w:tc>
      </w:tr>
      <w:tr w:rsidR="00F834C8" w:rsidRPr="000C5680" w14:paraId="56B5BCEA" w14:textId="77777777" w:rsidTr="00913D74">
        <w:tc>
          <w:tcPr>
            <w:tcW w:w="2175" w:type="pct"/>
            <w:shd w:val="clear" w:color="000000" w:fill="FFFFFF"/>
            <w:vAlign w:val="center"/>
          </w:tcPr>
          <w:p w14:paraId="14F31053" w14:textId="1E966418" w:rsidR="00F834C8" w:rsidRPr="00BD2519" w:rsidRDefault="00F834C8" w:rsidP="00BD2519">
            <w:pPr>
              <w:pStyle w:val="ListParagraph"/>
              <w:numPr>
                <w:ilvl w:val="0"/>
                <w:numId w:val="29"/>
              </w:numPr>
              <w:ind w:left="447"/>
              <w:rPr>
                <w:rFonts w:ascii="Arial" w:hAnsi="Arial" w:cs="Arial"/>
                <w:sz w:val="20"/>
              </w:rPr>
            </w:pPr>
            <w:r w:rsidRPr="00BD2519">
              <w:rPr>
                <w:rFonts w:ascii="Arial" w:hAnsi="Arial" w:cs="Arial"/>
                <w:sz w:val="20"/>
              </w:rPr>
              <w:t xml:space="preserve">Freedman high back passenger seats with </w:t>
            </w:r>
            <w:r w:rsidR="000815C3" w:rsidRPr="000815C3">
              <w:rPr>
                <w:rFonts w:ascii="Arial" w:hAnsi="Arial" w:cs="Arial"/>
                <w:sz w:val="20"/>
              </w:rPr>
              <w:t>3-point</w:t>
            </w:r>
            <w:r w:rsidRPr="00BD2519">
              <w:rPr>
                <w:rFonts w:ascii="Arial" w:hAnsi="Arial" w:cs="Arial"/>
                <w:sz w:val="20"/>
              </w:rPr>
              <w:t xml:space="preserve"> seat belts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BC60DED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08112BC5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15C8E2E9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3470E7B8" w14:textId="77777777" w:rsidTr="00913D74">
        <w:tc>
          <w:tcPr>
            <w:tcW w:w="2175" w:type="pct"/>
            <w:shd w:val="clear" w:color="000000" w:fill="FFFFFF"/>
            <w:vAlign w:val="center"/>
          </w:tcPr>
          <w:p w14:paraId="151D46A9" w14:textId="77777777" w:rsidR="00F834C8" w:rsidRPr="00BD2519" w:rsidRDefault="00F834C8" w:rsidP="00BD2519">
            <w:pPr>
              <w:pStyle w:val="ListParagraph"/>
              <w:numPr>
                <w:ilvl w:val="0"/>
                <w:numId w:val="29"/>
              </w:numPr>
              <w:ind w:left="447"/>
              <w:rPr>
                <w:rFonts w:ascii="Arial" w:hAnsi="Arial" w:cs="Arial"/>
                <w:sz w:val="20"/>
              </w:rPr>
            </w:pPr>
            <w:r w:rsidRPr="00BD2519">
              <w:rPr>
                <w:rFonts w:ascii="Arial" w:hAnsi="Arial" w:cs="Arial"/>
                <w:sz w:val="20"/>
              </w:rPr>
              <w:t>Seats to be covered in vinyl seat fabric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F2C7938" w14:textId="2F552F5B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08331930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2B59F0A0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bookmarkEnd w:id="1"/>
      <w:tr w:rsidR="00F834C8" w:rsidRPr="000C5680" w14:paraId="332F7CF2" w14:textId="77777777" w:rsidTr="00913D74">
        <w:trPr>
          <w:trHeight w:val="340"/>
        </w:trPr>
        <w:tc>
          <w:tcPr>
            <w:tcW w:w="2175" w:type="pct"/>
            <w:shd w:val="clear" w:color="000000" w:fill="FFFFFF"/>
            <w:vAlign w:val="center"/>
          </w:tcPr>
          <w:p w14:paraId="6A763D28" w14:textId="77777777" w:rsidR="00F834C8" w:rsidRPr="00BD2519" w:rsidRDefault="00F834C8" w:rsidP="00BD2519">
            <w:pPr>
              <w:pStyle w:val="ListParagraph"/>
              <w:numPr>
                <w:ilvl w:val="0"/>
                <w:numId w:val="29"/>
              </w:numPr>
              <w:ind w:left="447"/>
              <w:rPr>
                <w:rFonts w:ascii="Arial" w:hAnsi="Arial" w:cs="Arial"/>
                <w:sz w:val="20"/>
              </w:rPr>
            </w:pPr>
            <w:r w:rsidRPr="00BD2519">
              <w:rPr>
                <w:rFonts w:ascii="Arial" w:hAnsi="Arial" w:cs="Arial"/>
                <w:sz w:val="20"/>
              </w:rPr>
              <w:t>Seats to have flip up arm rests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151407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24AE2AFC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48B3C23D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56CB4CD4" w14:textId="77777777" w:rsidTr="00913D74">
        <w:tc>
          <w:tcPr>
            <w:tcW w:w="2175" w:type="pct"/>
            <w:shd w:val="clear" w:color="000000" w:fill="FFFFFF"/>
            <w:vAlign w:val="center"/>
          </w:tcPr>
          <w:p w14:paraId="3FD92123" w14:textId="77777777" w:rsidR="00F834C8" w:rsidRPr="00BD2519" w:rsidRDefault="00F834C8" w:rsidP="00BD2519">
            <w:pPr>
              <w:pStyle w:val="ListParagraph"/>
              <w:numPr>
                <w:ilvl w:val="0"/>
                <w:numId w:val="29"/>
              </w:numPr>
              <w:ind w:left="447"/>
              <w:rPr>
                <w:rFonts w:ascii="Arial" w:hAnsi="Arial" w:cs="Arial"/>
                <w:sz w:val="20"/>
              </w:rPr>
            </w:pPr>
            <w:r w:rsidRPr="00BD2519">
              <w:rPr>
                <w:rFonts w:ascii="Arial" w:hAnsi="Arial" w:cs="Arial"/>
                <w:sz w:val="20"/>
              </w:rPr>
              <w:t>Four push out type windows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7D911A9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2D8740FC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38D4CD0D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4540753E" w14:textId="77777777" w:rsidTr="00913D74">
        <w:tc>
          <w:tcPr>
            <w:tcW w:w="2175" w:type="pct"/>
            <w:shd w:val="clear" w:color="000000" w:fill="FFFFFF"/>
            <w:vAlign w:val="center"/>
          </w:tcPr>
          <w:p w14:paraId="504F4A70" w14:textId="77777777" w:rsidR="00F834C8" w:rsidRPr="00BD2519" w:rsidRDefault="00F834C8" w:rsidP="00BD2519">
            <w:pPr>
              <w:pStyle w:val="ListParagraph"/>
              <w:numPr>
                <w:ilvl w:val="0"/>
                <w:numId w:val="29"/>
              </w:numPr>
              <w:ind w:left="447"/>
              <w:rPr>
                <w:rFonts w:ascii="Arial" w:hAnsi="Arial" w:cs="Arial"/>
                <w:sz w:val="20"/>
              </w:rPr>
            </w:pPr>
            <w:r w:rsidRPr="00BD2519">
              <w:rPr>
                <w:rFonts w:ascii="Arial" w:hAnsi="Arial" w:cs="Arial"/>
                <w:sz w:val="20"/>
              </w:rPr>
              <w:t>Grey RCA non-slip floor covering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CE79A56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2C187B15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4236A40E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00FF3C80" w14:textId="77777777" w:rsidTr="00913D74">
        <w:tc>
          <w:tcPr>
            <w:tcW w:w="2175" w:type="pct"/>
            <w:shd w:val="clear" w:color="000000" w:fill="FFFFFF"/>
            <w:vAlign w:val="center"/>
          </w:tcPr>
          <w:p w14:paraId="54DEA24A" w14:textId="77777777" w:rsidR="00F834C8" w:rsidRPr="00BD2519" w:rsidRDefault="00F834C8" w:rsidP="00BD2519">
            <w:pPr>
              <w:pStyle w:val="ListParagraph"/>
              <w:numPr>
                <w:ilvl w:val="0"/>
                <w:numId w:val="29"/>
              </w:numPr>
              <w:ind w:left="447"/>
              <w:rPr>
                <w:rFonts w:ascii="Arial" w:hAnsi="Arial" w:cs="Arial"/>
                <w:sz w:val="20"/>
              </w:rPr>
            </w:pPr>
            <w:r w:rsidRPr="00BD2519">
              <w:rPr>
                <w:rFonts w:ascii="Arial" w:hAnsi="Arial" w:cs="Arial"/>
                <w:sz w:val="20"/>
              </w:rPr>
              <w:t>Interior view 6" x 16" mirror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C04D7C2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60D61660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1025461B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50A4D4DD" w14:textId="77777777" w:rsidTr="00913D74">
        <w:tc>
          <w:tcPr>
            <w:tcW w:w="2175" w:type="pct"/>
            <w:shd w:val="clear" w:color="000000" w:fill="FFFFFF"/>
            <w:vAlign w:val="center"/>
          </w:tcPr>
          <w:p w14:paraId="5AC0A0F0" w14:textId="77777777" w:rsidR="00F834C8" w:rsidRPr="00BD2519" w:rsidRDefault="00F834C8" w:rsidP="00BD2519">
            <w:pPr>
              <w:pStyle w:val="ListParagraph"/>
              <w:numPr>
                <w:ilvl w:val="0"/>
                <w:numId w:val="29"/>
              </w:numPr>
              <w:ind w:left="447"/>
              <w:rPr>
                <w:rFonts w:ascii="Arial" w:hAnsi="Arial" w:cs="Arial"/>
                <w:sz w:val="20"/>
              </w:rPr>
            </w:pPr>
            <w:r w:rsidRPr="00BD2519">
              <w:rPr>
                <w:rFonts w:ascii="Arial" w:hAnsi="Arial" w:cs="Arial"/>
                <w:sz w:val="20"/>
              </w:rPr>
              <w:t xml:space="preserve">LH entry grab rail - stainless 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AEAF7FF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1338CAA8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04C33A6B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01B9F622" w14:textId="77777777" w:rsidTr="00913D74">
        <w:tc>
          <w:tcPr>
            <w:tcW w:w="2175" w:type="pct"/>
            <w:shd w:val="clear" w:color="000000" w:fill="FFFFFF"/>
            <w:vAlign w:val="center"/>
          </w:tcPr>
          <w:p w14:paraId="5E8712C0" w14:textId="77777777" w:rsidR="00F834C8" w:rsidRPr="00BD2519" w:rsidRDefault="00F834C8" w:rsidP="00BD2519">
            <w:pPr>
              <w:pStyle w:val="ListParagraph"/>
              <w:numPr>
                <w:ilvl w:val="0"/>
                <w:numId w:val="29"/>
              </w:numPr>
              <w:ind w:left="447"/>
              <w:rPr>
                <w:rFonts w:ascii="Arial" w:hAnsi="Arial" w:cs="Arial"/>
                <w:sz w:val="20"/>
              </w:rPr>
            </w:pPr>
            <w:r w:rsidRPr="00BD2519">
              <w:rPr>
                <w:rFonts w:ascii="Arial" w:hAnsi="Arial" w:cs="Arial"/>
                <w:sz w:val="20"/>
              </w:rPr>
              <w:lastRenderedPageBreak/>
              <w:t>RH entry grab rail, stainless</w:t>
            </w:r>
          </w:p>
        </w:tc>
        <w:tc>
          <w:tcPr>
            <w:tcW w:w="388" w:type="pct"/>
            <w:vAlign w:val="center"/>
          </w:tcPr>
          <w:p w14:paraId="7EE7423D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08E50CFC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562FC589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4642A639" w14:textId="77777777" w:rsidTr="00913D74">
        <w:trPr>
          <w:trHeight w:val="334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56243644" w14:textId="55E0BB21" w:rsidR="00F834C8" w:rsidRPr="000C5680" w:rsidRDefault="000815C3" w:rsidP="00F834C8">
            <w:pPr>
              <w:numPr>
                <w:ilvl w:val="0"/>
                <w:numId w:val="21"/>
              </w:numPr>
              <w:spacing w:line="240" w:lineRule="auto"/>
              <w:rPr>
                <w:rFonts w:cs="Arial"/>
                <w:sz w:val="20"/>
              </w:rPr>
            </w:pPr>
            <w:r w:rsidRPr="00C20B1E">
              <w:rPr>
                <w:rFonts w:cs="Arial"/>
                <w:b/>
                <w:bCs/>
                <w:sz w:val="20"/>
              </w:rPr>
              <w:t>ELECTRICAL</w:t>
            </w:r>
          </w:p>
        </w:tc>
      </w:tr>
      <w:tr w:rsidR="00F834C8" w:rsidRPr="000C5680" w14:paraId="64D23DDE" w14:textId="77777777" w:rsidTr="00913D74">
        <w:trPr>
          <w:trHeight w:val="334"/>
        </w:trPr>
        <w:tc>
          <w:tcPr>
            <w:tcW w:w="2175" w:type="pct"/>
            <w:shd w:val="clear" w:color="000000" w:fill="FFFFFF"/>
            <w:vAlign w:val="center"/>
          </w:tcPr>
          <w:p w14:paraId="05EFA92F" w14:textId="53455082" w:rsidR="00F834C8" w:rsidRPr="00AE249A" w:rsidRDefault="00F834C8" w:rsidP="00913D74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AE249A">
              <w:rPr>
                <w:rFonts w:ascii="Arial" w:hAnsi="Arial" w:cs="Arial"/>
                <w:sz w:val="20"/>
              </w:rPr>
              <w:t xml:space="preserve">Heavy duty </w:t>
            </w:r>
            <w:proofErr w:type="gramStart"/>
            <w:r w:rsidRPr="00AE249A">
              <w:rPr>
                <w:rFonts w:ascii="Arial" w:hAnsi="Arial" w:cs="Arial"/>
                <w:sz w:val="20"/>
              </w:rPr>
              <w:t>210 amp</w:t>
            </w:r>
            <w:proofErr w:type="gramEnd"/>
            <w:r w:rsidRPr="00AE249A">
              <w:rPr>
                <w:rFonts w:ascii="Arial" w:hAnsi="Arial" w:cs="Arial"/>
                <w:sz w:val="20"/>
              </w:rPr>
              <w:t xml:space="preserve"> </w:t>
            </w:r>
            <w:r w:rsidR="000815C3" w:rsidRPr="00AE249A">
              <w:rPr>
                <w:rFonts w:ascii="Arial" w:hAnsi="Arial" w:cs="Arial"/>
                <w:sz w:val="20"/>
              </w:rPr>
              <w:t>alternator; dual</w:t>
            </w:r>
            <w:r w:rsidRPr="00AE249A">
              <w:rPr>
                <w:rFonts w:ascii="Arial" w:hAnsi="Arial" w:cs="Arial"/>
                <w:sz w:val="20"/>
              </w:rPr>
              <w:t xml:space="preserve"> 780 CCA batteries</w:t>
            </w:r>
          </w:p>
        </w:tc>
        <w:tc>
          <w:tcPr>
            <w:tcW w:w="388" w:type="pct"/>
            <w:vAlign w:val="center"/>
          </w:tcPr>
          <w:p w14:paraId="563A26B2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0FEB6477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5479EEFD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24DCCB9C" w14:textId="77777777" w:rsidTr="00913D74">
        <w:trPr>
          <w:trHeight w:val="334"/>
        </w:trPr>
        <w:tc>
          <w:tcPr>
            <w:tcW w:w="2175" w:type="pct"/>
            <w:shd w:val="clear" w:color="000000" w:fill="FFFFFF"/>
            <w:vAlign w:val="center"/>
          </w:tcPr>
          <w:p w14:paraId="709C654E" w14:textId="77777777" w:rsidR="00F834C8" w:rsidRPr="00AE249A" w:rsidRDefault="00F834C8" w:rsidP="00913D74">
            <w:pPr>
              <w:numPr>
                <w:ilvl w:val="0"/>
                <w:numId w:val="24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AE249A">
              <w:rPr>
                <w:rFonts w:cs="Arial"/>
                <w:sz w:val="20"/>
                <w:szCs w:val="20"/>
              </w:rPr>
              <w:t>Back-up alarm – 112 dba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E7649C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0B9780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FFFFFF"/>
          </w:tcPr>
          <w:p w14:paraId="09BFF9BF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39B659ED" w14:textId="77777777" w:rsidTr="00913D74">
        <w:trPr>
          <w:trHeight w:val="334"/>
        </w:trPr>
        <w:tc>
          <w:tcPr>
            <w:tcW w:w="2175" w:type="pct"/>
            <w:shd w:val="clear" w:color="000000" w:fill="FFFFFF"/>
            <w:vAlign w:val="center"/>
          </w:tcPr>
          <w:p w14:paraId="457BF47E" w14:textId="77777777" w:rsidR="00F834C8" w:rsidRPr="00AE249A" w:rsidRDefault="00F834C8" w:rsidP="00913D74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bCs/>
                <w:sz w:val="20"/>
              </w:rPr>
            </w:pPr>
            <w:r w:rsidRPr="00AE249A">
              <w:rPr>
                <w:rFonts w:ascii="Arial" w:hAnsi="Arial" w:cs="Arial"/>
                <w:sz w:val="20"/>
              </w:rPr>
              <w:t xml:space="preserve">Reverse camera 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F5F50ED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46B0750E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7A877592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5B2A4DA8" w14:textId="77777777" w:rsidTr="00913D74">
        <w:trPr>
          <w:trHeight w:val="334"/>
        </w:trPr>
        <w:tc>
          <w:tcPr>
            <w:tcW w:w="2175" w:type="pct"/>
            <w:shd w:val="clear" w:color="000000" w:fill="FFFFFF"/>
            <w:vAlign w:val="center"/>
          </w:tcPr>
          <w:p w14:paraId="23A4A48D" w14:textId="77777777" w:rsidR="00F834C8" w:rsidRPr="00AE249A" w:rsidRDefault="00F834C8" w:rsidP="00913D74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bCs/>
                <w:sz w:val="20"/>
              </w:rPr>
            </w:pPr>
            <w:r w:rsidRPr="00AE249A">
              <w:rPr>
                <w:rFonts w:ascii="Arial" w:hAnsi="Arial" w:cs="Arial"/>
                <w:sz w:val="20"/>
              </w:rPr>
              <w:t>Interior lights to be activated by door opening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E498BB0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6680D04D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76C4136E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4C0B64F4" w14:textId="77777777" w:rsidTr="00913D74">
        <w:trPr>
          <w:trHeight w:val="334"/>
        </w:trPr>
        <w:tc>
          <w:tcPr>
            <w:tcW w:w="2175" w:type="pct"/>
            <w:shd w:val="clear" w:color="000000" w:fill="FFFFFF"/>
            <w:vAlign w:val="center"/>
          </w:tcPr>
          <w:p w14:paraId="00F2190D" w14:textId="77777777" w:rsidR="00F834C8" w:rsidRPr="00AE249A" w:rsidRDefault="00F834C8" w:rsidP="00913D74">
            <w:pPr>
              <w:numPr>
                <w:ilvl w:val="0"/>
                <w:numId w:val="24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AE249A">
              <w:rPr>
                <w:rFonts w:cs="Arial"/>
                <w:bCs/>
                <w:sz w:val="20"/>
              </w:rPr>
              <w:t>Exterior light above entry door activated with door opening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2B7B43A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3C8A113A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17C3C28D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5D79B7B6" w14:textId="77777777" w:rsidTr="00913D74">
        <w:trPr>
          <w:trHeight w:val="334"/>
        </w:trPr>
        <w:tc>
          <w:tcPr>
            <w:tcW w:w="2175" w:type="pct"/>
            <w:shd w:val="clear" w:color="000000" w:fill="FFFFFF"/>
            <w:vAlign w:val="center"/>
          </w:tcPr>
          <w:p w14:paraId="6C2CB449" w14:textId="77777777" w:rsidR="00F834C8" w:rsidRPr="00AE249A" w:rsidRDefault="00F834C8" w:rsidP="00913D74">
            <w:pPr>
              <w:numPr>
                <w:ilvl w:val="0"/>
                <w:numId w:val="24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AE249A">
              <w:rPr>
                <w:rFonts w:cs="Arial"/>
                <w:bCs/>
                <w:sz w:val="20"/>
              </w:rPr>
              <w:t>LED light in stepwell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A0D57F3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3CF3A978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6AB9302A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08F417EE" w14:textId="77777777" w:rsidTr="00913D74">
        <w:trPr>
          <w:trHeight w:val="334"/>
        </w:trPr>
        <w:tc>
          <w:tcPr>
            <w:tcW w:w="2175" w:type="pct"/>
            <w:shd w:val="clear" w:color="000000" w:fill="FFFFFF"/>
            <w:vAlign w:val="center"/>
          </w:tcPr>
          <w:p w14:paraId="2189B602" w14:textId="77777777" w:rsidR="00F834C8" w:rsidRPr="00AE249A" w:rsidRDefault="00F834C8" w:rsidP="00913D74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bCs/>
                <w:sz w:val="20"/>
              </w:rPr>
            </w:pPr>
            <w:r w:rsidRPr="00AE249A">
              <w:rPr>
                <w:rFonts w:ascii="Arial" w:hAnsi="Arial" w:cs="Arial"/>
                <w:bCs/>
                <w:sz w:val="20"/>
              </w:rPr>
              <w:t>Daytime running lights</w:t>
            </w:r>
          </w:p>
        </w:tc>
        <w:tc>
          <w:tcPr>
            <w:tcW w:w="388" w:type="pct"/>
            <w:vAlign w:val="center"/>
          </w:tcPr>
          <w:p w14:paraId="3B182BFD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295C6AC5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5978C395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408ACDEE" w14:textId="77777777" w:rsidTr="00913D74">
        <w:trPr>
          <w:trHeight w:val="334"/>
        </w:trPr>
        <w:tc>
          <w:tcPr>
            <w:tcW w:w="2175" w:type="pct"/>
            <w:shd w:val="clear" w:color="000000" w:fill="FFFFFF"/>
            <w:vAlign w:val="center"/>
          </w:tcPr>
          <w:p w14:paraId="1746AF0D" w14:textId="77777777" w:rsidR="00F834C8" w:rsidRPr="00AE249A" w:rsidRDefault="00F834C8" w:rsidP="00913D74">
            <w:pPr>
              <w:numPr>
                <w:ilvl w:val="0"/>
                <w:numId w:val="24"/>
              </w:numPr>
              <w:spacing w:line="240" w:lineRule="auto"/>
              <w:rPr>
                <w:rFonts w:cs="Arial"/>
                <w:bCs/>
                <w:sz w:val="20"/>
              </w:rPr>
            </w:pPr>
            <w:r w:rsidRPr="00AE249A">
              <w:rPr>
                <w:rFonts w:cs="Arial"/>
                <w:bCs/>
                <w:sz w:val="20"/>
              </w:rPr>
              <w:t>L.E.D. type tail, brake, turn and clearance lights and reversing lights</w:t>
            </w:r>
          </w:p>
        </w:tc>
        <w:tc>
          <w:tcPr>
            <w:tcW w:w="388" w:type="pct"/>
            <w:vAlign w:val="center"/>
          </w:tcPr>
          <w:p w14:paraId="0DB631EF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21A657BF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0580FD87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226FB31C" w14:textId="77777777" w:rsidTr="00913D74">
        <w:trPr>
          <w:trHeight w:val="334"/>
        </w:trPr>
        <w:tc>
          <w:tcPr>
            <w:tcW w:w="2175" w:type="pct"/>
            <w:shd w:val="clear" w:color="000000" w:fill="FFFFFF"/>
            <w:vAlign w:val="center"/>
          </w:tcPr>
          <w:p w14:paraId="280AEB8B" w14:textId="77777777" w:rsidR="00F834C8" w:rsidRPr="00AE249A" w:rsidRDefault="00F834C8" w:rsidP="00913D74">
            <w:pPr>
              <w:numPr>
                <w:ilvl w:val="0"/>
                <w:numId w:val="24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AE249A">
              <w:rPr>
                <w:rFonts w:cs="Arial"/>
                <w:bCs/>
                <w:sz w:val="20"/>
              </w:rPr>
              <w:t>Rear centre brake light - L.E.D.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5FB034B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49BA3F3E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0919160D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10746E9B" w14:textId="77777777" w:rsidTr="00913D74">
        <w:trPr>
          <w:trHeight w:val="334"/>
        </w:trPr>
        <w:tc>
          <w:tcPr>
            <w:tcW w:w="2175" w:type="pct"/>
            <w:shd w:val="clear" w:color="000000" w:fill="FFFFFF"/>
            <w:vAlign w:val="center"/>
          </w:tcPr>
          <w:p w14:paraId="32371077" w14:textId="77777777" w:rsidR="00F834C8" w:rsidRPr="00AE249A" w:rsidRDefault="00F834C8" w:rsidP="00913D74">
            <w:pPr>
              <w:numPr>
                <w:ilvl w:val="0"/>
                <w:numId w:val="24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AE249A">
              <w:rPr>
                <w:rFonts w:cs="Arial"/>
                <w:bCs/>
                <w:sz w:val="20"/>
              </w:rPr>
              <w:t>Electrical system with solenoid 200 amp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57F702A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04FEA0F3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37714BC4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617C3D0D" w14:textId="77777777" w:rsidTr="00913D74">
        <w:trPr>
          <w:trHeight w:val="334"/>
        </w:trPr>
        <w:tc>
          <w:tcPr>
            <w:tcW w:w="2175" w:type="pct"/>
            <w:shd w:val="clear" w:color="000000" w:fill="FFFFFF"/>
            <w:vAlign w:val="center"/>
          </w:tcPr>
          <w:p w14:paraId="5DC3DFF6" w14:textId="77777777" w:rsidR="00F834C8" w:rsidRPr="00AE249A" w:rsidRDefault="00F834C8" w:rsidP="00913D74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AE249A">
              <w:rPr>
                <w:rFonts w:ascii="Arial" w:hAnsi="Arial" w:cs="Arial"/>
                <w:sz w:val="20"/>
              </w:rPr>
              <w:t>Colour</w:t>
            </w:r>
            <w:proofErr w:type="spellEnd"/>
            <w:r w:rsidRPr="00AE249A">
              <w:rPr>
                <w:rFonts w:ascii="Arial" w:hAnsi="Arial" w:cs="Arial"/>
                <w:sz w:val="20"/>
              </w:rPr>
              <w:t>-coded electrical wiring with manual reset type breakers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E73CE4A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7BBDB243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376CBC30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3949D65F" w14:textId="77777777" w:rsidTr="00913D74">
        <w:trPr>
          <w:trHeight w:val="334"/>
        </w:trPr>
        <w:tc>
          <w:tcPr>
            <w:tcW w:w="2175" w:type="pct"/>
            <w:shd w:val="clear" w:color="000000" w:fill="FFFFFF"/>
            <w:vAlign w:val="center"/>
          </w:tcPr>
          <w:p w14:paraId="763EFDBA" w14:textId="77777777" w:rsidR="00F834C8" w:rsidRPr="00AE249A" w:rsidRDefault="00F834C8" w:rsidP="00913D74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bCs/>
                <w:sz w:val="20"/>
              </w:rPr>
            </w:pPr>
            <w:r w:rsidRPr="00AE249A">
              <w:rPr>
                <w:rFonts w:ascii="Arial" w:hAnsi="Arial" w:cs="Arial"/>
                <w:sz w:val="20"/>
              </w:rPr>
              <w:t>L.E.D. type interior doom lights and entry lights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998B8E3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22F9C118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62718D62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257F78BC" w14:textId="77777777" w:rsidTr="00913D74">
        <w:trPr>
          <w:trHeight w:val="334"/>
        </w:trPr>
        <w:tc>
          <w:tcPr>
            <w:tcW w:w="2175" w:type="pct"/>
            <w:shd w:val="clear" w:color="000000" w:fill="FFFFFF"/>
            <w:vAlign w:val="center"/>
          </w:tcPr>
          <w:p w14:paraId="60B1D852" w14:textId="77777777" w:rsidR="00F834C8" w:rsidRPr="00AE249A" w:rsidRDefault="00F834C8" w:rsidP="00913D74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bCs/>
                <w:sz w:val="20"/>
              </w:rPr>
            </w:pPr>
            <w:r w:rsidRPr="00AE249A">
              <w:rPr>
                <w:rFonts w:ascii="Arial" w:hAnsi="Arial" w:cs="Arial"/>
                <w:bCs/>
                <w:sz w:val="20"/>
              </w:rPr>
              <w:t>Windscreen wipers, two speed with intermittent mode.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1C4AB84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10F4A5BF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14874C1C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1FC7AD39" w14:textId="77777777" w:rsidTr="00913D74">
        <w:trPr>
          <w:trHeight w:val="334"/>
        </w:trPr>
        <w:tc>
          <w:tcPr>
            <w:tcW w:w="5000" w:type="pct"/>
            <w:gridSpan w:val="4"/>
            <w:shd w:val="pct15" w:color="auto" w:fill="auto"/>
            <w:vAlign w:val="center"/>
          </w:tcPr>
          <w:p w14:paraId="26477E5E" w14:textId="77777777" w:rsidR="00F834C8" w:rsidRPr="000C5680" w:rsidRDefault="00F834C8" w:rsidP="00F834C8">
            <w:pPr>
              <w:numPr>
                <w:ilvl w:val="0"/>
                <w:numId w:val="21"/>
              </w:numPr>
              <w:spacing w:line="240" w:lineRule="auto"/>
              <w:rPr>
                <w:rFonts w:cs="Arial"/>
                <w:sz w:val="20"/>
              </w:rPr>
            </w:pPr>
            <w:r w:rsidRPr="00AB2571">
              <w:rPr>
                <w:rFonts w:cs="Arial"/>
                <w:b/>
                <w:bCs/>
                <w:sz w:val="20"/>
                <w:szCs w:val="20"/>
              </w:rPr>
              <w:t>MISC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ELLANEOUS </w:t>
            </w:r>
          </w:p>
        </w:tc>
      </w:tr>
      <w:tr w:rsidR="00F834C8" w:rsidRPr="000C5680" w14:paraId="4B1EA82C" w14:textId="77777777" w:rsidTr="00913D74">
        <w:trPr>
          <w:trHeight w:val="334"/>
        </w:trPr>
        <w:tc>
          <w:tcPr>
            <w:tcW w:w="2175" w:type="pct"/>
            <w:shd w:val="clear" w:color="auto" w:fill="FFFFFF"/>
            <w:vAlign w:val="center"/>
          </w:tcPr>
          <w:p w14:paraId="4A4D2BB6" w14:textId="77777777" w:rsidR="00F834C8" w:rsidRPr="008F5742" w:rsidRDefault="00F834C8" w:rsidP="00F834C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contextualSpacing w:val="0"/>
              <w:rPr>
                <w:rFonts w:ascii="Arial" w:hAnsi="Arial" w:cs="Arial"/>
                <w:bCs/>
                <w:sz w:val="20"/>
              </w:rPr>
            </w:pPr>
            <w:r w:rsidRPr="008F5742">
              <w:rPr>
                <w:rFonts w:ascii="Arial" w:hAnsi="Arial" w:cs="Arial"/>
                <w:bCs/>
                <w:sz w:val="20"/>
              </w:rPr>
              <w:t>Owner manuals, including suggested maintenance intervals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D92D450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54E7C9D1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5B363F13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6452D2C7" w14:textId="77777777" w:rsidTr="00913D74">
        <w:trPr>
          <w:trHeight w:val="334"/>
        </w:trPr>
        <w:tc>
          <w:tcPr>
            <w:tcW w:w="2175" w:type="pct"/>
            <w:shd w:val="clear" w:color="auto" w:fill="FFFFFF"/>
            <w:vAlign w:val="center"/>
          </w:tcPr>
          <w:p w14:paraId="72268BE1" w14:textId="77777777" w:rsidR="00F834C8" w:rsidRPr="008F5742" w:rsidRDefault="00F834C8" w:rsidP="00F834C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contextualSpacing w:val="0"/>
              <w:rPr>
                <w:rFonts w:ascii="Arial" w:hAnsi="Arial" w:cs="Arial"/>
                <w:bCs/>
                <w:sz w:val="20"/>
              </w:rPr>
            </w:pPr>
            <w:r w:rsidRPr="008F5742">
              <w:rPr>
                <w:rFonts w:ascii="Arial" w:hAnsi="Arial" w:cs="Arial"/>
                <w:bCs/>
                <w:sz w:val="20"/>
              </w:rPr>
              <w:t>Safety kit:   5 lb. A</w:t>
            </w:r>
            <w:r w:rsidRPr="00D362CE">
              <w:rPr>
                <w:rFonts w:ascii="Arial" w:hAnsi="Arial" w:cs="Arial"/>
                <w:bCs/>
                <w:sz w:val="20"/>
              </w:rPr>
              <w:t>BC</w:t>
            </w:r>
            <w:r w:rsidRPr="008F5742">
              <w:rPr>
                <w:rFonts w:ascii="Arial" w:hAnsi="Arial" w:cs="Arial"/>
                <w:bCs/>
                <w:sz w:val="20"/>
              </w:rPr>
              <w:t xml:space="preserve"> fire extinguisher, flare kit &amp; first aid kit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BD12628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31B1AA45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shd w:val="clear" w:color="auto" w:fill="FFFFFF"/>
          </w:tcPr>
          <w:p w14:paraId="07DDD576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60500D33" w14:textId="77777777" w:rsidTr="00913D74">
        <w:trPr>
          <w:trHeight w:val="334"/>
        </w:trPr>
        <w:tc>
          <w:tcPr>
            <w:tcW w:w="2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6CFE00" w14:textId="252E7C72" w:rsidR="00F834C8" w:rsidRPr="00525D6D" w:rsidRDefault="00F834C8" w:rsidP="00F834C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bCs/>
                <w:sz w:val="20"/>
              </w:rPr>
            </w:pPr>
            <w:r w:rsidRPr="00525D6D">
              <w:rPr>
                <w:rFonts w:ascii="Arial" w:hAnsi="Arial" w:cs="Arial"/>
                <w:bCs/>
                <w:sz w:val="20"/>
              </w:rPr>
              <w:t xml:space="preserve">Provide warranty details – minimum of 12 </w:t>
            </w:r>
            <w:r w:rsidR="000815C3" w:rsidRPr="00525D6D">
              <w:rPr>
                <w:rFonts w:ascii="Arial" w:hAnsi="Arial" w:cs="Arial"/>
                <w:bCs/>
                <w:sz w:val="20"/>
              </w:rPr>
              <w:t>months.</w:t>
            </w:r>
          </w:p>
          <w:p w14:paraId="68591A71" w14:textId="77777777" w:rsidR="00F834C8" w:rsidRPr="00525D6D" w:rsidRDefault="00F834C8" w:rsidP="00913D74">
            <w:pPr>
              <w:pStyle w:val="ListParagraph"/>
              <w:tabs>
                <w:tab w:val="left" w:pos="360"/>
              </w:tabs>
              <w:ind w:left="360"/>
              <w:rPr>
                <w:rFonts w:ascii="Arial" w:hAnsi="Arial" w:cs="Arial"/>
                <w:bCs/>
                <w:sz w:val="20"/>
              </w:rPr>
            </w:pPr>
            <w:r w:rsidRPr="00525D6D">
              <w:rPr>
                <w:rFonts w:ascii="Arial" w:hAnsi="Arial" w:cs="Arial"/>
                <w:bCs/>
                <w:sz w:val="20"/>
              </w:rPr>
              <w:t>•</w:t>
            </w:r>
            <w:r w:rsidRPr="00525D6D">
              <w:rPr>
                <w:rFonts w:ascii="Arial" w:hAnsi="Arial" w:cs="Arial"/>
                <w:bCs/>
                <w:sz w:val="20"/>
              </w:rPr>
              <w:tab/>
              <w:t xml:space="preserve">Provide warranty Operators Manuals 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Pr="00525D6D">
              <w:rPr>
                <w:rFonts w:ascii="Arial" w:hAnsi="Arial" w:cs="Arial"/>
                <w:bCs/>
                <w:sz w:val="20"/>
              </w:rPr>
              <w:t>/ Service Manuals</w:t>
            </w:r>
            <w:r w:rsidRPr="00525D6D">
              <w:rPr>
                <w:rFonts w:ascii="Arial" w:hAnsi="Arial" w:cs="Arial"/>
                <w:bCs/>
                <w:sz w:val="20"/>
              </w:rPr>
              <w:tab/>
            </w:r>
          </w:p>
          <w:p w14:paraId="3D585617" w14:textId="77777777" w:rsidR="00F834C8" w:rsidRPr="00525D6D" w:rsidRDefault="00F834C8" w:rsidP="00913D74">
            <w:pPr>
              <w:pStyle w:val="ListParagraph"/>
              <w:tabs>
                <w:tab w:val="left" w:pos="360"/>
              </w:tabs>
              <w:ind w:left="360"/>
              <w:rPr>
                <w:rFonts w:ascii="Arial" w:hAnsi="Arial" w:cs="Arial"/>
                <w:bCs/>
                <w:sz w:val="20"/>
              </w:rPr>
            </w:pPr>
            <w:r w:rsidRPr="00525D6D">
              <w:rPr>
                <w:rFonts w:ascii="Arial" w:hAnsi="Arial" w:cs="Arial"/>
                <w:bCs/>
                <w:sz w:val="20"/>
              </w:rPr>
              <w:t>•</w:t>
            </w:r>
            <w:r w:rsidRPr="00525D6D">
              <w:rPr>
                <w:rFonts w:ascii="Arial" w:hAnsi="Arial" w:cs="Arial"/>
                <w:bCs/>
                <w:sz w:val="20"/>
              </w:rPr>
              <w:tab/>
              <w:t xml:space="preserve">1 – Service manual or CD c/w 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Pr="00525D6D">
              <w:rPr>
                <w:rFonts w:ascii="Arial" w:hAnsi="Arial" w:cs="Arial"/>
                <w:bCs/>
                <w:sz w:val="20"/>
              </w:rPr>
              <w:t>software</w:t>
            </w:r>
          </w:p>
          <w:p w14:paraId="00EB7F8F" w14:textId="77777777" w:rsidR="00F834C8" w:rsidRPr="00525D6D" w:rsidRDefault="00F834C8" w:rsidP="00913D74">
            <w:pPr>
              <w:pStyle w:val="ListParagraph"/>
              <w:tabs>
                <w:tab w:val="left" w:pos="360"/>
              </w:tabs>
              <w:ind w:left="360"/>
              <w:rPr>
                <w:rFonts w:ascii="Arial" w:hAnsi="Arial" w:cs="Arial"/>
                <w:bCs/>
                <w:sz w:val="20"/>
              </w:rPr>
            </w:pPr>
            <w:r w:rsidRPr="00525D6D">
              <w:rPr>
                <w:rFonts w:ascii="Arial" w:hAnsi="Arial" w:cs="Arial"/>
                <w:bCs/>
                <w:sz w:val="20"/>
              </w:rPr>
              <w:t>•</w:t>
            </w:r>
            <w:r w:rsidRPr="00525D6D">
              <w:rPr>
                <w:rFonts w:ascii="Arial" w:hAnsi="Arial" w:cs="Arial"/>
                <w:bCs/>
                <w:sz w:val="20"/>
              </w:rPr>
              <w:tab/>
              <w:t xml:space="preserve">A build sheet shall be provided 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Pr="00525D6D">
              <w:rPr>
                <w:rFonts w:ascii="Arial" w:hAnsi="Arial" w:cs="Arial"/>
                <w:bCs/>
                <w:sz w:val="20"/>
              </w:rPr>
              <w:t xml:space="preserve">detailing (but not limited to the 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Pr="00525D6D">
              <w:rPr>
                <w:rFonts w:ascii="Arial" w:hAnsi="Arial" w:cs="Arial"/>
                <w:bCs/>
                <w:sz w:val="20"/>
              </w:rPr>
              <w:t>following):</w:t>
            </w:r>
          </w:p>
          <w:p w14:paraId="65894433" w14:textId="77777777" w:rsidR="00F834C8" w:rsidRPr="00525D6D" w:rsidRDefault="00F834C8" w:rsidP="00913D74">
            <w:pPr>
              <w:pStyle w:val="ListParagraph"/>
              <w:tabs>
                <w:tab w:val="left" w:pos="360"/>
                <w:tab w:val="left" w:pos="709"/>
                <w:tab w:val="left" w:pos="106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Pr="00525D6D">
              <w:rPr>
                <w:rFonts w:ascii="Arial" w:hAnsi="Arial" w:cs="Arial"/>
                <w:bCs/>
                <w:sz w:val="20"/>
              </w:rPr>
              <w:t>•</w:t>
            </w:r>
            <w:r w:rsidRPr="00525D6D">
              <w:rPr>
                <w:rFonts w:ascii="Arial" w:hAnsi="Arial" w:cs="Arial"/>
                <w:bCs/>
                <w:sz w:val="20"/>
              </w:rPr>
              <w:tab/>
              <w:t>VIN</w:t>
            </w:r>
          </w:p>
          <w:p w14:paraId="5E0A3BA8" w14:textId="77777777" w:rsidR="00F834C8" w:rsidRPr="00525D6D" w:rsidRDefault="00F834C8" w:rsidP="00913D74">
            <w:pPr>
              <w:pStyle w:val="ListParagraph"/>
              <w:tabs>
                <w:tab w:val="left" w:pos="360"/>
                <w:tab w:val="left" w:pos="709"/>
                <w:tab w:val="left" w:pos="106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Pr="00525D6D">
              <w:rPr>
                <w:rFonts w:ascii="Arial" w:hAnsi="Arial" w:cs="Arial"/>
                <w:bCs/>
                <w:sz w:val="20"/>
              </w:rPr>
              <w:t>•</w:t>
            </w:r>
            <w:r w:rsidRPr="00525D6D">
              <w:rPr>
                <w:rFonts w:ascii="Arial" w:hAnsi="Arial" w:cs="Arial"/>
                <w:bCs/>
                <w:sz w:val="20"/>
              </w:rPr>
              <w:tab/>
              <w:t xml:space="preserve">Engine details including serial 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Pr="00525D6D">
              <w:rPr>
                <w:rFonts w:ascii="Arial" w:hAnsi="Arial" w:cs="Arial"/>
                <w:bCs/>
                <w:sz w:val="20"/>
              </w:rPr>
              <w:t>number</w:t>
            </w:r>
          </w:p>
          <w:p w14:paraId="499F8D3F" w14:textId="77777777" w:rsidR="00F834C8" w:rsidRPr="00525D6D" w:rsidRDefault="00F834C8" w:rsidP="00913D74">
            <w:pPr>
              <w:pStyle w:val="ListParagraph"/>
              <w:tabs>
                <w:tab w:val="left" w:pos="360"/>
                <w:tab w:val="left" w:pos="709"/>
                <w:tab w:val="left" w:pos="106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Pr="00525D6D">
              <w:rPr>
                <w:rFonts w:ascii="Arial" w:hAnsi="Arial" w:cs="Arial"/>
                <w:bCs/>
                <w:sz w:val="20"/>
              </w:rPr>
              <w:t>•</w:t>
            </w:r>
            <w:r w:rsidRPr="00525D6D">
              <w:rPr>
                <w:rFonts w:ascii="Arial" w:hAnsi="Arial" w:cs="Arial"/>
                <w:bCs/>
                <w:sz w:val="20"/>
              </w:rPr>
              <w:tab/>
              <w:t xml:space="preserve">Transmission details 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Pr="00525D6D">
              <w:rPr>
                <w:rFonts w:ascii="Arial" w:hAnsi="Arial" w:cs="Arial"/>
                <w:bCs/>
                <w:sz w:val="20"/>
              </w:rPr>
              <w:t>including serial number</w:t>
            </w:r>
          </w:p>
          <w:p w14:paraId="08FA9556" w14:textId="77777777" w:rsidR="00F834C8" w:rsidRPr="00525D6D" w:rsidRDefault="00F834C8" w:rsidP="00913D74">
            <w:pPr>
              <w:pStyle w:val="ListParagraph"/>
              <w:tabs>
                <w:tab w:val="left" w:pos="360"/>
                <w:tab w:val="left" w:pos="709"/>
                <w:tab w:val="left" w:pos="106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Pr="00525D6D">
              <w:rPr>
                <w:rFonts w:ascii="Arial" w:hAnsi="Arial" w:cs="Arial"/>
                <w:bCs/>
                <w:sz w:val="20"/>
              </w:rPr>
              <w:t>•</w:t>
            </w:r>
            <w:r w:rsidRPr="00525D6D">
              <w:rPr>
                <w:rFonts w:ascii="Arial" w:hAnsi="Arial" w:cs="Arial"/>
                <w:bCs/>
                <w:sz w:val="20"/>
              </w:rPr>
              <w:tab/>
              <w:t xml:space="preserve">Diff details including serial 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Pr="00525D6D">
              <w:rPr>
                <w:rFonts w:ascii="Arial" w:hAnsi="Arial" w:cs="Arial"/>
                <w:bCs/>
                <w:sz w:val="20"/>
              </w:rPr>
              <w:t>number</w:t>
            </w:r>
          </w:p>
          <w:p w14:paraId="103FC9DB" w14:textId="77777777" w:rsidR="00F834C8" w:rsidRPr="00525D6D" w:rsidRDefault="00F834C8" w:rsidP="00913D74">
            <w:pPr>
              <w:pStyle w:val="ListParagraph"/>
              <w:tabs>
                <w:tab w:val="left" w:pos="360"/>
                <w:tab w:val="left" w:pos="709"/>
                <w:tab w:val="left" w:pos="106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Pr="00525D6D">
              <w:rPr>
                <w:rFonts w:ascii="Arial" w:hAnsi="Arial" w:cs="Arial"/>
                <w:bCs/>
                <w:sz w:val="20"/>
              </w:rPr>
              <w:t>•</w:t>
            </w:r>
            <w:r w:rsidRPr="00525D6D">
              <w:rPr>
                <w:rFonts w:ascii="Arial" w:hAnsi="Arial" w:cs="Arial"/>
                <w:bCs/>
                <w:sz w:val="20"/>
              </w:rPr>
              <w:tab/>
              <w:t xml:space="preserve">Oil types and quantities for all 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Pr="00525D6D">
              <w:rPr>
                <w:rFonts w:ascii="Arial" w:hAnsi="Arial" w:cs="Arial"/>
                <w:bCs/>
                <w:sz w:val="20"/>
              </w:rPr>
              <w:t>components</w:t>
            </w:r>
          </w:p>
          <w:p w14:paraId="7A2F8037" w14:textId="77777777" w:rsidR="00F834C8" w:rsidRPr="00525D6D" w:rsidRDefault="00F834C8" w:rsidP="00913D74">
            <w:pPr>
              <w:pStyle w:val="ListParagraph"/>
              <w:tabs>
                <w:tab w:val="left" w:pos="360"/>
                <w:tab w:val="left" w:pos="709"/>
                <w:tab w:val="left" w:pos="106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Pr="00525D6D">
              <w:rPr>
                <w:rFonts w:ascii="Arial" w:hAnsi="Arial" w:cs="Arial"/>
                <w:bCs/>
                <w:sz w:val="20"/>
              </w:rPr>
              <w:t>•</w:t>
            </w:r>
            <w:r w:rsidRPr="00525D6D">
              <w:rPr>
                <w:rFonts w:ascii="Arial" w:hAnsi="Arial" w:cs="Arial"/>
                <w:bCs/>
                <w:sz w:val="20"/>
              </w:rPr>
              <w:tab/>
              <w:t>Tire make, type and size</w:t>
            </w:r>
          </w:p>
          <w:p w14:paraId="0B56BDE3" w14:textId="77777777" w:rsidR="00F834C8" w:rsidRPr="00525D6D" w:rsidRDefault="00F834C8" w:rsidP="00913D74">
            <w:pPr>
              <w:pStyle w:val="ListParagraph"/>
              <w:tabs>
                <w:tab w:val="left" w:pos="360"/>
                <w:tab w:val="left" w:pos="709"/>
                <w:tab w:val="left" w:pos="106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Pr="00525D6D">
              <w:rPr>
                <w:rFonts w:ascii="Arial" w:hAnsi="Arial" w:cs="Arial"/>
                <w:bCs/>
                <w:sz w:val="20"/>
              </w:rPr>
              <w:t>•</w:t>
            </w:r>
            <w:r w:rsidRPr="00525D6D">
              <w:rPr>
                <w:rFonts w:ascii="Arial" w:hAnsi="Arial" w:cs="Arial"/>
                <w:bCs/>
                <w:sz w:val="20"/>
              </w:rPr>
              <w:tab/>
              <w:t>Engine belts details</w:t>
            </w:r>
          </w:p>
          <w:p w14:paraId="19BF6357" w14:textId="77777777" w:rsidR="00F834C8" w:rsidRPr="00525D6D" w:rsidRDefault="00F834C8" w:rsidP="00913D74">
            <w:pPr>
              <w:pStyle w:val="ListParagraph"/>
              <w:tabs>
                <w:tab w:val="left" w:pos="360"/>
                <w:tab w:val="left" w:pos="709"/>
                <w:tab w:val="left" w:pos="106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Pr="00525D6D">
              <w:rPr>
                <w:rFonts w:ascii="Arial" w:hAnsi="Arial" w:cs="Arial"/>
                <w:bCs/>
                <w:sz w:val="20"/>
              </w:rPr>
              <w:t>•</w:t>
            </w:r>
            <w:r w:rsidRPr="00525D6D">
              <w:rPr>
                <w:rFonts w:ascii="Arial" w:hAnsi="Arial" w:cs="Arial"/>
                <w:bCs/>
                <w:sz w:val="20"/>
              </w:rPr>
              <w:tab/>
              <w:t>Filter list for all components</w:t>
            </w:r>
          </w:p>
          <w:p w14:paraId="5E52CB15" w14:textId="77777777" w:rsidR="00F834C8" w:rsidRPr="008F5742" w:rsidRDefault="00F834C8" w:rsidP="00913D74">
            <w:pPr>
              <w:pStyle w:val="ListParagraph"/>
              <w:tabs>
                <w:tab w:val="left" w:pos="360"/>
                <w:tab w:val="left" w:pos="709"/>
                <w:tab w:val="left" w:pos="106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Pr="00525D6D">
              <w:rPr>
                <w:rFonts w:ascii="Arial" w:hAnsi="Arial" w:cs="Arial"/>
                <w:bCs/>
                <w:sz w:val="20"/>
              </w:rPr>
              <w:t>•</w:t>
            </w:r>
            <w:r w:rsidRPr="00525D6D">
              <w:rPr>
                <w:rFonts w:ascii="Arial" w:hAnsi="Arial" w:cs="Arial"/>
                <w:bCs/>
                <w:sz w:val="20"/>
              </w:rPr>
              <w:tab/>
              <w:t>Battery details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45D399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D36ECB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FFFFFF"/>
          </w:tcPr>
          <w:p w14:paraId="284E5643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08569DAE" w14:textId="77777777" w:rsidTr="00913D74">
        <w:trPr>
          <w:trHeight w:val="334"/>
        </w:trPr>
        <w:tc>
          <w:tcPr>
            <w:tcW w:w="2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173497" w14:textId="77777777" w:rsidR="00F834C8" w:rsidRPr="00FF6842" w:rsidRDefault="00F834C8" w:rsidP="00F834C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contextualSpacing w:val="0"/>
              <w:rPr>
                <w:rFonts w:ascii="Arial" w:hAnsi="Arial" w:cs="Arial"/>
                <w:bCs/>
                <w:sz w:val="20"/>
              </w:rPr>
            </w:pPr>
            <w:r w:rsidRPr="00FF6842">
              <w:rPr>
                <w:rFonts w:ascii="Arial" w:hAnsi="Arial" w:cs="Arial"/>
                <w:sz w:val="20"/>
              </w:rPr>
              <w:lastRenderedPageBreak/>
              <w:t xml:space="preserve">The vehicle </w:t>
            </w:r>
            <w:r>
              <w:rPr>
                <w:rFonts w:ascii="Arial" w:hAnsi="Arial" w:cs="Arial"/>
                <w:sz w:val="20"/>
              </w:rPr>
              <w:t>should</w:t>
            </w:r>
            <w:r w:rsidRPr="00FF6842">
              <w:rPr>
                <w:rFonts w:ascii="Arial" w:hAnsi="Arial" w:cs="Arial"/>
                <w:sz w:val="20"/>
              </w:rPr>
              <w:t xml:space="preserve"> be rust proofed with a product that provides long term protection and does not require continu</w:t>
            </w:r>
            <w:r>
              <w:rPr>
                <w:rFonts w:ascii="Arial" w:hAnsi="Arial" w:cs="Arial"/>
                <w:sz w:val="20"/>
              </w:rPr>
              <w:t>ed reapplication of product. Contractor</w:t>
            </w:r>
            <w:r w:rsidRPr="00FF6842">
              <w:rPr>
                <w:rFonts w:ascii="Arial" w:hAnsi="Arial" w:cs="Arial"/>
                <w:sz w:val="20"/>
              </w:rPr>
              <w:t xml:space="preserve"> to provide details of product offered and warranty.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49879A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E41DCD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FFFFFF"/>
          </w:tcPr>
          <w:p w14:paraId="6C5808CD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  <w:tr w:rsidR="00F834C8" w:rsidRPr="000C5680" w14:paraId="6956F80E" w14:textId="77777777" w:rsidTr="00913D74">
        <w:trPr>
          <w:trHeight w:val="334"/>
        </w:trPr>
        <w:tc>
          <w:tcPr>
            <w:tcW w:w="2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EBE3C4" w14:textId="0368E681" w:rsidR="00F834C8" w:rsidRPr="00FF6842" w:rsidRDefault="00F834C8" w:rsidP="00F834C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The </w:t>
            </w:r>
            <w:r w:rsidR="000815C3">
              <w:rPr>
                <w:rFonts w:ascii="Arial" w:hAnsi="Arial" w:cs="Arial"/>
                <w:bCs/>
                <w:sz w:val="20"/>
              </w:rPr>
              <w:t>C</w:t>
            </w:r>
            <w:r>
              <w:rPr>
                <w:rFonts w:ascii="Arial" w:hAnsi="Arial" w:cs="Arial"/>
                <w:bCs/>
                <w:sz w:val="20"/>
              </w:rPr>
              <w:t>ontractor</w:t>
            </w:r>
            <w:r w:rsidRPr="00FF684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should</w:t>
            </w:r>
            <w:r w:rsidRPr="00FF6842">
              <w:rPr>
                <w:rFonts w:ascii="Arial" w:hAnsi="Arial" w:cs="Arial"/>
                <w:bCs/>
                <w:sz w:val="20"/>
              </w:rPr>
              <w:t xml:space="preserve"> deliver the vehicle registered, insu</w:t>
            </w:r>
            <w:r>
              <w:rPr>
                <w:rFonts w:ascii="Arial" w:hAnsi="Arial" w:cs="Arial"/>
                <w:bCs/>
                <w:sz w:val="20"/>
              </w:rPr>
              <w:t>red, and plated as per the city’</w:t>
            </w:r>
            <w:r w:rsidRPr="00FF6842">
              <w:rPr>
                <w:rFonts w:ascii="Arial" w:hAnsi="Arial" w:cs="Arial"/>
                <w:bCs/>
                <w:sz w:val="20"/>
              </w:rPr>
              <w:t>s insuranc</w:t>
            </w:r>
            <w:r>
              <w:rPr>
                <w:rFonts w:ascii="Arial" w:hAnsi="Arial" w:cs="Arial"/>
                <w:bCs/>
                <w:sz w:val="20"/>
              </w:rPr>
              <w:t>e requirements through the city’</w:t>
            </w:r>
            <w:r w:rsidRPr="00FF6842">
              <w:rPr>
                <w:rFonts w:ascii="Arial" w:hAnsi="Arial" w:cs="Arial"/>
                <w:bCs/>
                <w:sz w:val="20"/>
              </w:rPr>
              <w:t>s insurance broker.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8DC1F3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Y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5668E9" w14:textId="77777777" w:rsidR="00F834C8" w:rsidRPr="000C5680" w:rsidRDefault="00F834C8" w:rsidP="00913D74">
            <w:pPr>
              <w:tabs>
                <w:tab w:val="left" w:pos="-582"/>
                <w:tab w:val="left" w:pos="0"/>
                <w:tab w:val="left" w:pos="408"/>
              </w:tabs>
              <w:spacing w:line="240" w:lineRule="auto"/>
              <w:jc w:val="center"/>
              <w:rPr>
                <w:rFonts w:cs="Arial"/>
                <w:sz w:val="16"/>
                <w:lang w:val="en-GB"/>
              </w:rPr>
            </w:pPr>
            <w:r w:rsidRPr="000C5680">
              <w:rPr>
                <w:rFonts w:cs="Arial"/>
                <w:sz w:val="16"/>
                <w:lang w:val="en-GB"/>
              </w:rPr>
              <w:t>N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FFFFFF"/>
          </w:tcPr>
          <w:p w14:paraId="6803801E" w14:textId="77777777" w:rsidR="00F834C8" w:rsidRPr="000C5680" w:rsidRDefault="00F834C8" w:rsidP="00913D74">
            <w:pPr>
              <w:tabs>
                <w:tab w:val="left" w:pos="360"/>
              </w:tabs>
              <w:spacing w:line="240" w:lineRule="auto"/>
              <w:ind w:left="426" w:hanging="426"/>
              <w:rPr>
                <w:rFonts w:cs="Arial"/>
                <w:sz w:val="20"/>
              </w:rPr>
            </w:pPr>
          </w:p>
        </w:tc>
      </w:tr>
    </w:tbl>
    <w:p w14:paraId="1E10128F" w14:textId="317CB363" w:rsidR="00463ADA" w:rsidRDefault="00463ADA"/>
    <w:p w14:paraId="17FA9982" w14:textId="790292B6" w:rsidR="00297557" w:rsidRDefault="00297557" w:rsidP="00297557">
      <w:pPr>
        <w:jc w:val="center"/>
      </w:pPr>
      <w:r>
        <w:rPr>
          <w:rFonts w:cs="Arial"/>
          <w:b/>
        </w:rPr>
        <w:t>[END OF PAGE]</w:t>
      </w:r>
    </w:p>
    <w:sectPr w:rsidR="00297557" w:rsidSect="00D87EBA">
      <w:footerReference w:type="default" r:id="rId15"/>
      <w:footerReference w:type="first" r:id="rId16"/>
      <w:pgSz w:w="12240" w:h="15840" w:code="1"/>
      <w:pgMar w:top="1440" w:right="1080" w:bottom="1440" w:left="1080" w:header="0" w:footer="216" w:gutter="0"/>
      <w:pgBorders w:offsetFrom="page">
        <w:top w:val="thinThickSmallGap" w:sz="24" w:space="24" w:color="4F6228"/>
        <w:left w:val="thinThickSmallGap" w:sz="24" w:space="24" w:color="4F6228"/>
        <w:bottom w:val="thickThinSmallGap" w:sz="24" w:space="24" w:color="4F6228"/>
        <w:right w:val="thickThinSmallGap" w:sz="24" w:space="24" w:color="4F6228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2B97" w14:textId="77777777" w:rsidR="004E29E9" w:rsidRDefault="004E29E9">
      <w:pPr>
        <w:spacing w:line="240" w:lineRule="auto"/>
      </w:pPr>
      <w:r>
        <w:separator/>
      </w:r>
    </w:p>
  </w:endnote>
  <w:endnote w:type="continuationSeparator" w:id="0">
    <w:p w14:paraId="41CAE61B" w14:textId="77777777" w:rsidR="004E29E9" w:rsidRDefault="004E2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0B4A" w14:textId="73FDBE0D" w:rsidR="009E4BC9" w:rsidRPr="00675F4C" w:rsidRDefault="00DF57E9">
    <w:pPr>
      <w:pStyle w:val="Footer"/>
      <w:tabs>
        <w:tab w:val="clear" w:pos="4680"/>
        <w:tab w:val="clear" w:pos="9360"/>
        <w:tab w:val="right" w:pos="10080"/>
      </w:tabs>
      <w:ind w:left="-720" w:right="-720"/>
      <w:rPr>
        <w:sz w:val="16"/>
        <w:szCs w:val="16"/>
      </w:rPr>
    </w:pPr>
    <w:r>
      <w:rPr>
        <w:sz w:val="16"/>
        <w:szCs w:val="16"/>
        <w:lang w:val="en-CA"/>
      </w:rPr>
      <w:t xml:space="preserve">   </w:t>
    </w:r>
    <w:r w:rsidR="001662C7" w:rsidRPr="00675F4C">
      <w:rPr>
        <w:sz w:val="16"/>
        <w:szCs w:val="16"/>
      </w:rPr>
      <w:t>RFQ 1220-</w:t>
    </w:r>
    <w:r w:rsidR="001662C7" w:rsidRPr="00675F4C">
      <w:rPr>
        <w:sz w:val="16"/>
        <w:szCs w:val="16"/>
        <w:lang w:val="en-US"/>
      </w:rPr>
      <w:t>0</w:t>
    </w:r>
    <w:r w:rsidR="001662C7" w:rsidRPr="00675F4C">
      <w:rPr>
        <w:sz w:val="16"/>
        <w:szCs w:val="16"/>
      </w:rPr>
      <w:t>40-</w:t>
    </w:r>
    <w:r w:rsidR="00222968" w:rsidRPr="00675F4C">
      <w:rPr>
        <w:sz w:val="16"/>
        <w:szCs w:val="16"/>
        <w:lang w:val="en-US"/>
      </w:rPr>
      <w:t xml:space="preserve">2023-025 Supply and Delivery of </w:t>
    </w:r>
    <w:r w:rsidR="00817244" w:rsidRPr="00675F4C">
      <w:rPr>
        <w:sz w:val="16"/>
        <w:szCs w:val="16"/>
        <w:lang w:val="en-US"/>
      </w:rPr>
      <w:t>24</w:t>
    </w:r>
    <w:r w:rsidR="00F64F5B" w:rsidRPr="00675F4C">
      <w:rPr>
        <w:sz w:val="16"/>
        <w:szCs w:val="16"/>
        <w:lang w:val="en-US"/>
      </w:rPr>
      <w:t>-</w:t>
    </w:r>
    <w:r w:rsidR="00B22AE3" w:rsidRPr="00675F4C">
      <w:rPr>
        <w:sz w:val="16"/>
        <w:szCs w:val="16"/>
        <w:lang w:val="en-US"/>
      </w:rPr>
      <w:t xml:space="preserve">Seat </w:t>
    </w:r>
    <w:r w:rsidR="00817244" w:rsidRPr="00675F4C">
      <w:rPr>
        <w:sz w:val="16"/>
        <w:szCs w:val="16"/>
        <w:lang w:val="en-US"/>
      </w:rPr>
      <w:t>Passenger Mini</w:t>
    </w:r>
    <w:r w:rsidR="00E5110F" w:rsidRPr="00675F4C">
      <w:rPr>
        <w:sz w:val="16"/>
        <w:szCs w:val="16"/>
        <w:lang w:val="en-US"/>
      </w:rPr>
      <w:t>bus</w:t>
    </w:r>
    <w:r w:rsidR="001662C7" w:rsidRPr="00675F4C">
      <w:rPr>
        <w:color w:val="FF0000"/>
        <w:sz w:val="16"/>
        <w:szCs w:val="16"/>
        <w:lang w:val="en-CA"/>
      </w:rPr>
      <w:tab/>
    </w:r>
    <w:r w:rsidR="001662C7" w:rsidRPr="00675F4C">
      <w:rPr>
        <w:sz w:val="16"/>
        <w:szCs w:val="16"/>
      </w:rPr>
      <w:t xml:space="preserve">Page </w:t>
    </w:r>
    <w:r w:rsidR="001662C7" w:rsidRPr="00675F4C">
      <w:rPr>
        <w:bCs/>
        <w:sz w:val="16"/>
        <w:szCs w:val="16"/>
      </w:rPr>
      <w:fldChar w:fldCharType="begin"/>
    </w:r>
    <w:r w:rsidR="001662C7" w:rsidRPr="00675F4C">
      <w:rPr>
        <w:bCs/>
        <w:sz w:val="16"/>
        <w:szCs w:val="16"/>
      </w:rPr>
      <w:instrText xml:space="preserve"> PAGE </w:instrText>
    </w:r>
    <w:r w:rsidR="001662C7" w:rsidRPr="00675F4C">
      <w:rPr>
        <w:bCs/>
        <w:sz w:val="16"/>
        <w:szCs w:val="16"/>
      </w:rPr>
      <w:fldChar w:fldCharType="separate"/>
    </w:r>
    <w:r w:rsidR="001662C7" w:rsidRPr="00675F4C">
      <w:rPr>
        <w:bCs/>
        <w:noProof/>
        <w:sz w:val="16"/>
        <w:szCs w:val="16"/>
      </w:rPr>
      <w:t>3</w:t>
    </w:r>
    <w:r w:rsidR="001662C7" w:rsidRPr="00675F4C">
      <w:rPr>
        <w:bCs/>
        <w:sz w:val="16"/>
        <w:szCs w:val="16"/>
      </w:rPr>
      <w:fldChar w:fldCharType="end"/>
    </w:r>
    <w:r w:rsidR="001662C7" w:rsidRPr="00675F4C">
      <w:rPr>
        <w:sz w:val="16"/>
        <w:szCs w:val="16"/>
      </w:rPr>
      <w:t xml:space="preserve"> of </w:t>
    </w:r>
    <w:r w:rsidR="001662C7" w:rsidRPr="00675F4C">
      <w:rPr>
        <w:bCs/>
        <w:sz w:val="16"/>
        <w:szCs w:val="16"/>
      </w:rPr>
      <w:fldChar w:fldCharType="begin"/>
    </w:r>
    <w:r w:rsidR="001662C7" w:rsidRPr="00675F4C">
      <w:rPr>
        <w:bCs/>
        <w:sz w:val="16"/>
        <w:szCs w:val="16"/>
      </w:rPr>
      <w:instrText xml:space="preserve"> NUMPAGES  </w:instrText>
    </w:r>
    <w:r w:rsidR="001662C7" w:rsidRPr="00675F4C">
      <w:rPr>
        <w:bCs/>
        <w:sz w:val="16"/>
        <w:szCs w:val="16"/>
      </w:rPr>
      <w:fldChar w:fldCharType="separate"/>
    </w:r>
    <w:r w:rsidR="001662C7" w:rsidRPr="00675F4C">
      <w:rPr>
        <w:bCs/>
        <w:noProof/>
        <w:sz w:val="16"/>
        <w:szCs w:val="16"/>
      </w:rPr>
      <w:t>18</w:t>
    </w:r>
    <w:r w:rsidR="001662C7" w:rsidRPr="00675F4C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0B4B" w14:textId="77777777" w:rsidR="009E4BC9" w:rsidRDefault="009E4B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7755" w14:textId="77777777" w:rsidR="004E29E9" w:rsidRDefault="004E29E9">
      <w:pPr>
        <w:spacing w:line="240" w:lineRule="auto"/>
      </w:pPr>
      <w:r>
        <w:separator/>
      </w:r>
    </w:p>
  </w:footnote>
  <w:footnote w:type="continuationSeparator" w:id="0">
    <w:p w14:paraId="21092A09" w14:textId="77777777" w:rsidR="004E29E9" w:rsidRDefault="004E29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FB2F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A8ED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FB"/>
    <w:multiLevelType w:val="multilevel"/>
    <w:tmpl w:val="D1985ED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lowerLetter"/>
      <w:lvlText w:val="(%3)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160" w:hanging="720"/>
      </w:pPr>
    </w:lvl>
    <w:lvl w:ilvl="4">
      <w:start w:val="1"/>
      <w:numFmt w:val="upperLetter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decimal"/>
      <w:lvlText w:val="(%6).%7"/>
      <w:legacy w:legacy="1" w:legacySpace="144" w:legacyIndent="0"/>
      <w:lvlJc w:val="left"/>
    </w:lvl>
    <w:lvl w:ilvl="7">
      <w:start w:val="1"/>
      <w:numFmt w:val="decimal"/>
      <w:lvlText w:val="(%6).%7.%8"/>
      <w:legacy w:legacy="1" w:legacySpace="144" w:legacyIndent="0"/>
      <w:lvlJc w:val="left"/>
    </w:lvl>
    <w:lvl w:ilvl="8">
      <w:start w:val="1"/>
      <w:numFmt w:val="decimal"/>
      <w:lvlText w:val="(%6).%7.%8.%9"/>
      <w:legacy w:legacy="1" w:legacySpace="144" w:legacyIndent="0"/>
      <w:lvlJc w:val="left"/>
    </w:lvl>
  </w:abstractNum>
  <w:abstractNum w:abstractNumId="3" w15:restartNumberingAfterBreak="0">
    <w:nsid w:val="02761BF9"/>
    <w:multiLevelType w:val="hybridMultilevel"/>
    <w:tmpl w:val="B504F06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841E70"/>
    <w:multiLevelType w:val="hybridMultilevel"/>
    <w:tmpl w:val="884C76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3474B7"/>
    <w:multiLevelType w:val="hybridMultilevel"/>
    <w:tmpl w:val="067E7780"/>
    <w:lvl w:ilvl="0" w:tplc="D8B41EDC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C0821"/>
    <w:multiLevelType w:val="hybridMultilevel"/>
    <w:tmpl w:val="0A56C2D2"/>
    <w:lvl w:ilvl="0" w:tplc="8402D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5141D"/>
    <w:multiLevelType w:val="hybridMultilevel"/>
    <w:tmpl w:val="072807EE"/>
    <w:lvl w:ilvl="0" w:tplc="C2EE9878">
      <w:start w:val="1"/>
      <w:numFmt w:val="upperLetter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84DA157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670C9D"/>
    <w:multiLevelType w:val="hybridMultilevel"/>
    <w:tmpl w:val="6BD64C34"/>
    <w:lvl w:ilvl="0" w:tplc="10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0BF7"/>
    <w:multiLevelType w:val="hybridMultilevel"/>
    <w:tmpl w:val="6BD64C34"/>
    <w:lvl w:ilvl="0" w:tplc="10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53F12"/>
    <w:multiLevelType w:val="hybridMultilevel"/>
    <w:tmpl w:val="C108FD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339CD"/>
    <w:multiLevelType w:val="hybridMultilevel"/>
    <w:tmpl w:val="671C1E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2953"/>
    <w:multiLevelType w:val="hybridMultilevel"/>
    <w:tmpl w:val="884C76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C74DD"/>
    <w:multiLevelType w:val="hybridMultilevel"/>
    <w:tmpl w:val="4782B40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F2A0D"/>
    <w:multiLevelType w:val="hybridMultilevel"/>
    <w:tmpl w:val="F2D8E2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021E6"/>
    <w:multiLevelType w:val="hybridMultilevel"/>
    <w:tmpl w:val="844A8686"/>
    <w:lvl w:ilvl="0" w:tplc="C2EE9878">
      <w:start w:val="1"/>
      <w:numFmt w:val="upperLetter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84DA157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0370B4"/>
    <w:multiLevelType w:val="hybridMultilevel"/>
    <w:tmpl w:val="D9182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17A45"/>
    <w:multiLevelType w:val="hybridMultilevel"/>
    <w:tmpl w:val="A6628AD2"/>
    <w:lvl w:ilvl="0" w:tplc="3D4E4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3E5B5B"/>
    <w:multiLevelType w:val="hybridMultilevel"/>
    <w:tmpl w:val="92B81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E168D"/>
    <w:multiLevelType w:val="hybridMultilevel"/>
    <w:tmpl w:val="A306C6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373EC"/>
    <w:multiLevelType w:val="hybridMultilevel"/>
    <w:tmpl w:val="E0E8C270"/>
    <w:lvl w:ilvl="0" w:tplc="3EC098F6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D86333"/>
    <w:multiLevelType w:val="hybridMultilevel"/>
    <w:tmpl w:val="4E9E67BE"/>
    <w:lvl w:ilvl="0" w:tplc="4E2EA2B8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C0364"/>
    <w:multiLevelType w:val="hybridMultilevel"/>
    <w:tmpl w:val="15EC6692"/>
    <w:lvl w:ilvl="0" w:tplc="EA009FFE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05171E"/>
    <w:multiLevelType w:val="hybridMultilevel"/>
    <w:tmpl w:val="6060B54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894A8D"/>
    <w:multiLevelType w:val="hybridMultilevel"/>
    <w:tmpl w:val="1D12AB58"/>
    <w:lvl w:ilvl="0" w:tplc="09E6302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1A3CA9"/>
    <w:multiLevelType w:val="hybridMultilevel"/>
    <w:tmpl w:val="A95CB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D3A85"/>
    <w:multiLevelType w:val="hybridMultilevel"/>
    <w:tmpl w:val="6B3C6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901ED"/>
    <w:multiLevelType w:val="hybridMultilevel"/>
    <w:tmpl w:val="147AF3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A35E0"/>
    <w:multiLevelType w:val="hybridMultilevel"/>
    <w:tmpl w:val="A59E3E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569192">
    <w:abstractNumId w:val="20"/>
  </w:num>
  <w:num w:numId="2" w16cid:durableId="971524244">
    <w:abstractNumId w:val="2"/>
  </w:num>
  <w:num w:numId="3" w16cid:durableId="595020205">
    <w:abstractNumId w:val="16"/>
  </w:num>
  <w:num w:numId="4" w16cid:durableId="979069478">
    <w:abstractNumId w:val="1"/>
  </w:num>
  <w:num w:numId="5" w16cid:durableId="2068646117">
    <w:abstractNumId w:val="0"/>
  </w:num>
  <w:num w:numId="6" w16cid:durableId="1885941125">
    <w:abstractNumId w:val="25"/>
  </w:num>
  <w:num w:numId="7" w16cid:durableId="948047653">
    <w:abstractNumId w:val="11"/>
  </w:num>
  <w:num w:numId="8" w16cid:durableId="1441880252">
    <w:abstractNumId w:val="27"/>
  </w:num>
  <w:num w:numId="9" w16cid:durableId="1609385546">
    <w:abstractNumId w:val="26"/>
  </w:num>
  <w:num w:numId="10" w16cid:durableId="1518539478">
    <w:abstractNumId w:val="18"/>
  </w:num>
  <w:num w:numId="11" w16cid:durableId="207183992">
    <w:abstractNumId w:val="9"/>
  </w:num>
  <w:num w:numId="12" w16cid:durableId="900479019">
    <w:abstractNumId w:val="15"/>
  </w:num>
  <w:num w:numId="13" w16cid:durableId="397479868">
    <w:abstractNumId w:val="23"/>
  </w:num>
  <w:num w:numId="14" w16cid:durableId="1552229090">
    <w:abstractNumId w:val="10"/>
  </w:num>
  <w:num w:numId="15" w16cid:durableId="1834565524">
    <w:abstractNumId w:val="28"/>
  </w:num>
  <w:num w:numId="16" w16cid:durableId="1101876283">
    <w:abstractNumId w:val="8"/>
  </w:num>
  <w:num w:numId="17" w16cid:durableId="676420290">
    <w:abstractNumId w:val="24"/>
  </w:num>
  <w:num w:numId="18" w16cid:durableId="62262028">
    <w:abstractNumId w:val="13"/>
  </w:num>
  <w:num w:numId="19" w16cid:durableId="129792211">
    <w:abstractNumId w:val="19"/>
  </w:num>
  <w:num w:numId="20" w16cid:durableId="1892888926">
    <w:abstractNumId w:val="14"/>
  </w:num>
  <w:num w:numId="21" w16cid:durableId="298263510">
    <w:abstractNumId w:val="7"/>
  </w:num>
  <w:num w:numId="22" w16cid:durableId="168493974">
    <w:abstractNumId w:val="17"/>
  </w:num>
  <w:num w:numId="23" w16cid:durableId="1038628107">
    <w:abstractNumId w:val="12"/>
  </w:num>
  <w:num w:numId="24" w16cid:durableId="389617043">
    <w:abstractNumId w:val="22"/>
  </w:num>
  <w:num w:numId="25" w16cid:durableId="1650095509">
    <w:abstractNumId w:val="3"/>
  </w:num>
  <w:num w:numId="26" w16cid:durableId="659888840">
    <w:abstractNumId w:val="5"/>
  </w:num>
  <w:num w:numId="27" w16cid:durableId="393162967">
    <w:abstractNumId w:val="4"/>
  </w:num>
  <w:num w:numId="28" w16cid:durableId="1095172969">
    <w:abstractNumId w:val="21"/>
  </w:num>
  <w:num w:numId="29" w16cid:durableId="2060862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C9"/>
    <w:rsid w:val="0000385B"/>
    <w:rsid w:val="00016045"/>
    <w:rsid w:val="00017D2B"/>
    <w:rsid w:val="00025BDB"/>
    <w:rsid w:val="00077D86"/>
    <w:rsid w:val="000815C3"/>
    <w:rsid w:val="00097E47"/>
    <w:rsid w:val="000B308A"/>
    <w:rsid w:val="000D0F11"/>
    <w:rsid w:val="00101154"/>
    <w:rsid w:val="001226E9"/>
    <w:rsid w:val="00135F77"/>
    <w:rsid w:val="00136667"/>
    <w:rsid w:val="001529E3"/>
    <w:rsid w:val="00164660"/>
    <w:rsid w:val="001662C7"/>
    <w:rsid w:val="00177964"/>
    <w:rsid w:val="00185F95"/>
    <w:rsid w:val="0019470D"/>
    <w:rsid w:val="00197833"/>
    <w:rsid w:val="00197866"/>
    <w:rsid w:val="001A308B"/>
    <w:rsid w:val="001D0495"/>
    <w:rsid w:val="001E4080"/>
    <w:rsid w:val="00222968"/>
    <w:rsid w:val="00262AFF"/>
    <w:rsid w:val="00297557"/>
    <w:rsid w:val="002B02AA"/>
    <w:rsid w:val="002B309A"/>
    <w:rsid w:val="002D5EB1"/>
    <w:rsid w:val="002E13F4"/>
    <w:rsid w:val="002F526F"/>
    <w:rsid w:val="00335DBF"/>
    <w:rsid w:val="00356D0D"/>
    <w:rsid w:val="00390E14"/>
    <w:rsid w:val="003B491E"/>
    <w:rsid w:val="00420A97"/>
    <w:rsid w:val="00424B2F"/>
    <w:rsid w:val="00432655"/>
    <w:rsid w:val="004328B9"/>
    <w:rsid w:val="00437B84"/>
    <w:rsid w:val="00442B12"/>
    <w:rsid w:val="0044556D"/>
    <w:rsid w:val="004552A4"/>
    <w:rsid w:val="00463ADA"/>
    <w:rsid w:val="004775D5"/>
    <w:rsid w:val="0048758E"/>
    <w:rsid w:val="00495FAF"/>
    <w:rsid w:val="004C4AFD"/>
    <w:rsid w:val="004D6FEB"/>
    <w:rsid w:val="004E29E9"/>
    <w:rsid w:val="004E48DE"/>
    <w:rsid w:val="004F2A28"/>
    <w:rsid w:val="00531E99"/>
    <w:rsid w:val="005D0D62"/>
    <w:rsid w:val="005E07E2"/>
    <w:rsid w:val="005F09E6"/>
    <w:rsid w:val="00603EC5"/>
    <w:rsid w:val="00663BF9"/>
    <w:rsid w:val="00675F4C"/>
    <w:rsid w:val="006B79B0"/>
    <w:rsid w:val="006E4D26"/>
    <w:rsid w:val="0070361C"/>
    <w:rsid w:val="007367E3"/>
    <w:rsid w:val="0076202B"/>
    <w:rsid w:val="00766C71"/>
    <w:rsid w:val="007671DC"/>
    <w:rsid w:val="00786228"/>
    <w:rsid w:val="007C4D0C"/>
    <w:rsid w:val="007D7AC9"/>
    <w:rsid w:val="007F3A4C"/>
    <w:rsid w:val="0080228C"/>
    <w:rsid w:val="0080591B"/>
    <w:rsid w:val="00817244"/>
    <w:rsid w:val="00846BEC"/>
    <w:rsid w:val="00882EBC"/>
    <w:rsid w:val="00891223"/>
    <w:rsid w:val="00891C76"/>
    <w:rsid w:val="00893CFF"/>
    <w:rsid w:val="00894287"/>
    <w:rsid w:val="008D49F5"/>
    <w:rsid w:val="008F55C5"/>
    <w:rsid w:val="00910667"/>
    <w:rsid w:val="00913CD9"/>
    <w:rsid w:val="00916453"/>
    <w:rsid w:val="00942692"/>
    <w:rsid w:val="009444D6"/>
    <w:rsid w:val="00963612"/>
    <w:rsid w:val="009B1787"/>
    <w:rsid w:val="009D33F9"/>
    <w:rsid w:val="009E4BC9"/>
    <w:rsid w:val="009F2A22"/>
    <w:rsid w:val="00A95100"/>
    <w:rsid w:val="00AB4F04"/>
    <w:rsid w:val="00AC553F"/>
    <w:rsid w:val="00AE38B1"/>
    <w:rsid w:val="00AF1FE6"/>
    <w:rsid w:val="00B0022A"/>
    <w:rsid w:val="00B1296D"/>
    <w:rsid w:val="00B1717E"/>
    <w:rsid w:val="00B22AE3"/>
    <w:rsid w:val="00B40C2D"/>
    <w:rsid w:val="00B47E58"/>
    <w:rsid w:val="00B77976"/>
    <w:rsid w:val="00BD2519"/>
    <w:rsid w:val="00BD75B0"/>
    <w:rsid w:val="00BF1C96"/>
    <w:rsid w:val="00BF2FB6"/>
    <w:rsid w:val="00BF663E"/>
    <w:rsid w:val="00C1773C"/>
    <w:rsid w:val="00C32231"/>
    <w:rsid w:val="00C3454F"/>
    <w:rsid w:val="00C41BB2"/>
    <w:rsid w:val="00C42431"/>
    <w:rsid w:val="00C436C0"/>
    <w:rsid w:val="00C527DD"/>
    <w:rsid w:val="00C62B7D"/>
    <w:rsid w:val="00C764C7"/>
    <w:rsid w:val="00CA2BB6"/>
    <w:rsid w:val="00CB1F7D"/>
    <w:rsid w:val="00CC00CE"/>
    <w:rsid w:val="00CE02AC"/>
    <w:rsid w:val="00CF50BA"/>
    <w:rsid w:val="00D42F16"/>
    <w:rsid w:val="00D5086E"/>
    <w:rsid w:val="00D60536"/>
    <w:rsid w:val="00D7734E"/>
    <w:rsid w:val="00D87EBA"/>
    <w:rsid w:val="00DA77FE"/>
    <w:rsid w:val="00DC517B"/>
    <w:rsid w:val="00DD6090"/>
    <w:rsid w:val="00DF3D39"/>
    <w:rsid w:val="00DF57E9"/>
    <w:rsid w:val="00E03601"/>
    <w:rsid w:val="00E3568C"/>
    <w:rsid w:val="00E50D93"/>
    <w:rsid w:val="00E5110F"/>
    <w:rsid w:val="00E52CAE"/>
    <w:rsid w:val="00EB042F"/>
    <w:rsid w:val="00EC5B6B"/>
    <w:rsid w:val="00EE5C1D"/>
    <w:rsid w:val="00F02344"/>
    <w:rsid w:val="00F1321D"/>
    <w:rsid w:val="00F231F1"/>
    <w:rsid w:val="00F3470B"/>
    <w:rsid w:val="00F640ED"/>
    <w:rsid w:val="00F64F5B"/>
    <w:rsid w:val="00F744DD"/>
    <w:rsid w:val="00F74B26"/>
    <w:rsid w:val="00F7703C"/>
    <w:rsid w:val="00F834C8"/>
    <w:rsid w:val="00FB7ABD"/>
    <w:rsid w:val="00FC78B5"/>
    <w:rsid w:val="00FE07CE"/>
    <w:rsid w:val="00FE1AE4"/>
    <w:rsid w:val="00FE39D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F70953"/>
  <w15:chartTrackingRefBased/>
  <w15:docId w15:val="{46FDCC5B-155C-43C5-AB9B-FC102681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1 ghost,g,Heading 1 Section Heading,h1"/>
    <w:basedOn w:val="Normal"/>
    <w:next w:val="Normal"/>
    <w:qFormat/>
    <w:pPr>
      <w:keepNext/>
      <w:outlineLvl w:val="0"/>
    </w:pPr>
    <w:rPr>
      <w:rFonts w:cs="Arial"/>
      <w:b/>
      <w:bCs/>
      <w:caps/>
      <w:kern w:val="22"/>
      <w:szCs w:val="32"/>
    </w:rPr>
  </w:style>
  <w:style w:type="paragraph" w:styleId="Heading2">
    <w:name w:val="heading 2"/>
    <w:aliases w:val="h2,A.B.C.,(Sub Section),2 headline,h,h2 main heading,Heading 2 Main Heading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3,1.2.3.,H3,(Sub-Subsection),Para3,bullet pt,h3 sub heading,Heading 3 Sub Heading,H31,l3"/>
    <w:basedOn w:val="Normal"/>
    <w:next w:val="Normal"/>
    <w:link w:val="Heading3Char"/>
    <w:qFormat/>
    <w:pPr>
      <w:keepNext/>
      <w:ind w:left="72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"/>
    <w:basedOn w:val="Normal"/>
    <w:next w:val="Normal"/>
    <w:qFormat/>
    <w:pPr>
      <w:keepNext/>
      <w:ind w:left="7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Cs/>
      <w:i/>
      <w:szCs w:val="22"/>
    </w:rPr>
  </w:style>
  <w:style w:type="paragraph" w:styleId="Heading7">
    <w:name w:val="heading 7"/>
    <w:aliases w:val="Heading 7 - Appendix A,Heading 7 - Appendix"/>
    <w:basedOn w:val="Normal"/>
    <w:next w:val="Normal"/>
    <w:qFormat/>
    <w:pPr>
      <w:keepNext/>
      <w:ind w:left="216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360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8"/>
      <w:lang w:val="x-none"/>
    </w:rPr>
  </w:style>
  <w:style w:type="character" w:styleId="PageNumber">
    <w:name w:val="page number"/>
    <w:basedOn w:val="DefaultParagraphFont"/>
    <w:semiHidden/>
  </w:style>
  <w:style w:type="paragraph" w:styleId="Quote">
    <w:name w:val="Quote"/>
    <w:basedOn w:val="Normal"/>
    <w:next w:val="Normal"/>
    <w:qFormat/>
    <w:pPr>
      <w:overflowPunct w:val="0"/>
      <w:autoSpaceDE w:val="0"/>
      <w:autoSpaceDN w:val="0"/>
      <w:adjustRightInd w:val="0"/>
      <w:spacing w:before="240" w:after="240"/>
      <w:ind w:left="720" w:right="720"/>
      <w:jc w:val="both"/>
      <w:textAlignment w:val="baseline"/>
    </w:pPr>
    <w:rPr>
      <w:sz w:val="20"/>
      <w:szCs w:val="20"/>
    </w:rPr>
  </w:style>
  <w:style w:type="paragraph" w:customStyle="1" w:styleId="AgreementTitle">
    <w:name w:val="AgreementTitle"/>
    <w:basedOn w:val="Normal"/>
    <w:next w:val="Normal"/>
    <w:pPr>
      <w:overflowPunct w:val="0"/>
      <w:autoSpaceDE w:val="0"/>
      <w:autoSpaceDN w:val="0"/>
      <w:adjustRightInd w:val="0"/>
      <w:spacing w:after="220"/>
      <w:jc w:val="center"/>
      <w:textAlignment w:val="baseline"/>
    </w:pPr>
    <w:rPr>
      <w:b/>
      <w:caps/>
      <w:szCs w:val="20"/>
    </w:rPr>
  </w:style>
  <w:style w:type="paragraph" w:customStyle="1" w:styleId="Body2">
    <w:name w:val="Body2"/>
    <w:basedOn w:val="Normal"/>
    <w:link w:val="Body2Char"/>
    <w:pPr>
      <w:overflowPunct w:val="0"/>
      <w:autoSpaceDE w:val="0"/>
      <w:autoSpaceDN w:val="0"/>
      <w:adjustRightInd w:val="0"/>
      <w:spacing w:before="220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semiHidden/>
    <w:rPr>
      <w:rFonts w:cs="Arial"/>
      <w:spacing w:val="-2"/>
      <w:sz w:val="20"/>
      <w:lang w:val="en-GB"/>
    </w:rPr>
  </w:style>
  <w:style w:type="paragraph" w:styleId="BodyTextIndent">
    <w:name w:val="Body Text Indent"/>
    <w:basedOn w:val="Normal"/>
    <w:semiHidden/>
    <w:pPr>
      <w:ind w:left="720"/>
    </w:pPr>
    <w:rPr>
      <w:rFonts w:cs="Arial"/>
      <w:spacing w:val="-2"/>
      <w:sz w:val="20"/>
      <w:lang w:val="en-GB"/>
    </w:rPr>
  </w:style>
  <w:style w:type="paragraph" w:styleId="BodyTextIndent2">
    <w:name w:val="Body Text Indent 2"/>
    <w:basedOn w:val="Normal"/>
    <w:link w:val="BodyTextIndent2Char"/>
    <w:semiHidden/>
    <w:pPr>
      <w:ind w:left="720" w:hanging="720"/>
    </w:pPr>
    <w:rPr>
      <w:sz w:val="20"/>
      <w:lang w:val="x-none"/>
    </w:r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left" w:pos="720"/>
        <w:tab w:val="right" w:leader="dot" w:pos="9350"/>
      </w:tabs>
      <w:jc w:val="center"/>
    </w:pPr>
    <w:rPr>
      <w:noProof/>
      <w:szCs w:val="22"/>
      <w:lang w:val="en-US"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odyTextIndent3">
    <w:name w:val="Body Text Indent 3"/>
    <w:basedOn w:val="Normal"/>
    <w:link w:val="BodyTextIndent3Char"/>
    <w:semiHidden/>
    <w:pPr>
      <w:ind w:left="1440" w:hanging="720"/>
    </w:pPr>
    <w:rPr>
      <w:lang w:val="x-non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tabs>
        <w:tab w:val="left" w:pos="720"/>
        <w:tab w:val="left" w:pos="1440"/>
        <w:tab w:val="left" w:pos="2160"/>
        <w:tab w:val="left" w:pos="2880"/>
      </w:tabs>
    </w:pPr>
    <w:rPr>
      <w:b/>
      <w:spacing w:val="-2"/>
      <w:sz w:val="20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18"/>
      <w:szCs w:val="24"/>
      <w:lang w:eastAsia="en-US"/>
    </w:rPr>
  </w:style>
  <w:style w:type="character" w:customStyle="1" w:styleId="Heading3Char">
    <w:name w:val="Heading 3 Char"/>
    <w:aliases w:val="h3 Char,1.2.3. Char,H3 Char,(Sub-Subsection) Char,Para3 Char,bullet pt Char,h3 sub heading Char,Heading 3 Sub Heading Char,H31 Char,l3 Char"/>
    <w:link w:val="Heading3"/>
    <w:rPr>
      <w:rFonts w:ascii="Arial" w:hAnsi="Arial" w:cs="Arial"/>
      <w:b/>
      <w:bCs/>
      <w:sz w:val="22"/>
      <w:szCs w:val="26"/>
      <w:lang w:eastAsia="en-US"/>
    </w:rPr>
  </w:style>
  <w:style w:type="character" w:customStyle="1" w:styleId="BodyText2Char">
    <w:name w:val="Body Text 2 Char"/>
    <w:link w:val="BodyText2"/>
    <w:semiHidden/>
    <w:rPr>
      <w:rFonts w:ascii="Arial" w:hAnsi="Arial" w:cs="Arial"/>
      <w:b/>
      <w:spacing w:val="-2"/>
      <w:szCs w:val="24"/>
      <w:lang w:val="en-GB" w:eastAsia="en-US"/>
    </w:rPr>
  </w:style>
  <w:style w:type="character" w:customStyle="1" w:styleId="BodyTextIndent2Char">
    <w:name w:val="Body Text Indent 2 Char"/>
    <w:link w:val="BodyTextIndent2"/>
    <w:semiHidden/>
    <w:rPr>
      <w:rFonts w:ascii="Arial" w:hAnsi="Arial" w:cs="Arial"/>
      <w:szCs w:val="24"/>
      <w:lang w:eastAsia="en-US"/>
    </w:rPr>
  </w:style>
  <w:style w:type="character" w:customStyle="1" w:styleId="BodyTextIndent3Char">
    <w:name w:val="Body Text Indent 3 Char"/>
    <w:link w:val="BodyTextIndent3"/>
    <w:semiHidden/>
    <w:rPr>
      <w:rFonts w:ascii="Arial" w:hAnsi="Arial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val="en-US"/>
    </w:rPr>
  </w:style>
  <w:style w:type="paragraph" w:customStyle="1" w:styleId="c1">
    <w:name w:val="c1"/>
    <w:basedOn w:val="Normal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hicago" w:hAnsi="Chicago"/>
      <w:sz w:val="24"/>
      <w:szCs w:val="20"/>
      <w:lang w:val="en-US"/>
    </w:rPr>
  </w:style>
  <w:style w:type="paragraph" w:customStyle="1" w:styleId="7">
    <w:name w:val="7"/>
    <w:basedOn w:val="Normal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b/>
      <w:sz w:val="20"/>
      <w:szCs w:val="20"/>
      <w:lang w:val="en-US"/>
    </w:rPr>
  </w:style>
  <w:style w:type="paragraph" w:customStyle="1" w:styleId="h1-RequestforQuotations">
    <w:name w:val="h1-Request for Quotations"/>
    <w:basedOn w:val="Heading1"/>
    <w:next w:val="Normal"/>
    <w:qFormat/>
  </w:style>
  <w:style w:type="paragraph" w:customStyle="1" w:styleId="a1Document">
    <w:name w:val="a1Document"/>
    <w:basedOn w:val="Normal"/>
    <w:pPr>
      <w:keepNext/>
      <w:spacing w:line="240" w:lineRule="auto"/>
      <w:jc w:val="center"/>
    </w:pPr>
    <w:rPr>
      <w:rFonts w:ascii="CG Times" w:hAnsi="CG Times" w:cs="CG Times"/>
      <w:sz w:val="24"/>
      <w:lang w:val="en-US"/>
    </w:rPr>
  </w:style>
  <w:style w:type="character" w:customStyle="1" w:styleId="Body2Char">
    <w:name w:val="Body2 Char"/>
    <w:link w:val="Body2"/>
    <w:locked/>
    <w:rPr>
      <w:rFonts w:ascii="Arial" w:hAnsi="Arial"/>
      <w:sz w:val="22"/>
      <w:lang w:eastAsia="en-US"/>
    </w:rPr>
  </w:style>
  <w:style w:type="paragraph" w:customStyle="1" w:styleId="Body3">
    <w:name w:val="Body3"/>
    <w:basedOn w:val="Normal"/>
    <w:pPr>
      <w:overflowPunct w:val="0"/>
      <w:autoSpaceDE w:val="0"/>
      <w:autoSpaceDN w:val="0"/>
      <w:adjustRightInd w:val="0"/>
      <w:spacing w:before="220"/>
      <w:ind w:left="1440"/>
    </w:pPr>
    <w:rPr>
      <w:szCs w:val="20"/>
    </w:rPr>
  </w:style>
  <w:style w:type="character" w:customStyle="1" w:styleId="DefaultChar">
    <w:name w:val="Default Char"/>
    <w:link w:val="Default"/>
    <w:locked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semiHidden/>
    <w:rPr>
      <w:rFonts w:ascii="Arial" w:hAnsi="Arial" w:cs="Arial"/>
      <w:spacing w:val="-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D75B0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styleId="NormalWeb">
    <w:name w:val="Normal (Web)"/>
    <w:basedOn w:val="Normal"/>
    <w:rsid w:val="00F834C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5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5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0B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0BA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F64F5B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urchasing@surrey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s\BHT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x0020_Original_x0020_ID xmlns="e9ef387f-73eb-4fdd-b4c0-292d9e2e2a2e">250518044</ECM_x0020_Original_x0020_ID>
    <pb87418a1e3b4fe7a9c02545f84061b1 xmlns="e9ef387f-73eb-4fdd-b4c0-292d9e2e2a2e">
      <Terms xmlns="http://schemas.microsoft.com/office/infopath/2007/PartnerControls"/>
    </pb87418a1e3b4fe7a9c02545f84061b1>
    <TaxCatchAll xmlns="e9ef387f-73eb-4fdd-b4c0-292d9e2e2a2e" xsi:nil="true"/>
    <_dlc_DocId xmlns="e19a936f-b295-4812-b0eb-0a6391ad65ae">AA2HSE6SAVDS-937536190-108</_dlc_DocId>
    <_dlc_DocIdUrl xmlns="e19a936f-b295-4812-b0eb-0a6391ad65ae">
      <Url>https://surreybc.sharepoint.com/sites/FIN.Purchasing.Administration/_layouts/15/DocIdRedir.aspx?ID=AA2HSE6SAVDS-937536190-108</Url>
      <Description>AA2HSE6SAVDS-937536190-108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B48977BD60648A0CB2FD415E915B6" ma:contentTypeVersion="10" ma:contentTypeDescription="Create a new document." ma:contentTypeScope="" ma:versionID="021d46d1291a113aa7da3774b0ed7ddf">
  <xsd:schema xmlns:xsd="http://www.w3.org/2001/XMLSchema" xmlns:xs="http://www.w3.org/2001/XMLSchema" xmlns:p="http://schemas.microsoft.com/office/2006/metadata/properties" xmlns:ns3="e9ef387f-73eb-4fdd-b4c0-292d9e2e2a2e" xmlns:ns4="e19a936f-b295-4812-b0eb-0a6391ad65ae" xmlns:ns5="5bceeedc-f70a-4e9a-9fa1-21a8aab94e9f" targetNamespace="http://schemas.microsoft.com/office/2006/metadata/properties" ma:root="true" ma:fieldsID="fdc04561810795210a33b1d1379258bc" ns3:_="" ns4:_="" ns5:_="">
    <xsd:import namespace="e9ef387f-73eb-4fdd-b4c0-292d9e2e2a2e"/>
    <xsd:import namespace="e19a936f-b295-4812-b0eb-0a6391ad65ae"/>
    <xsd:import namespace="5bceeedc-f70a-4e9a-9fa1-21a8aab94e9f"/>
    <xsd:element name="properties">
      <xsd:complexType>
        <xsd:sequence>
          <xsd:element name="documentManagement">
            <xsd:complexType>
              <xsd:all>
                <xsd:element ref="ns3:pb87418a1e3b4fe7a9c02545f84061b1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  <xsd:element ref="ns3:ECM_x0020_Original_x0020_ID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387f-73eb-4fdd-b4c0-292d9e2e2a2e" elementFormDefault="qualified">
    <xsd:import namespace="http://schemas.microsoft.com/office/2006/documentManagement/types"/>
    <xsd:import namespace="http://schemas.microsoft.com/office/infopath/2007/PartnerControls"/>
    <xsd:element name="pb87418a1e3b4fe7a9c02545f84061b1" ma:index="10" nillable="true" ma:taxonomy="true" ma:internalName="pb87418a1e3b4fe7a9c02545f84061b1" ma:taxonomyFieldName="Classification" ma:displayName="Classification" ma:readOnly="false" ma:default="" ma:fieldId="{9b87418a-1e3b-4fe7-a9c0-2545f84061b1}" ma:sspId="4328cb74-2a56-4b68-be33-826392d02e52" ma:termSetId="1cb5e2d0-eca9-44cb-a85f-dd940eba4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f7caef5-6c3f-49ed-9534-37ebdaa7255f}" ma:internalName="TaxCatchAll" ma:showField="CatchAllData" ma:web="e19a936f-b295-4812-b0eb-0a6391ad6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M_x0020_Original_x0020_ID" ma:index="15" nillable="true" ma:displayName="ECMOriginalID" ma:internalName="ECM_x0020_Original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936f-b295-4812-b0eb-0a6391ad65ae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eeedc-f70a-4e9a-9fa1-21a8aab94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59C5C9-69F6-4796-AB5F-E11886EF79D3}">
  <ds:schemaRefs>
    <ds:schemaRef ds:uri="http://schemas.microsoft.com/office/2006/metadata/properties"/>
    <ds:schemaRef ds:uri="http://schemas.microsoft.com/office/infopath/2007/PartnerControls"/>
    <ds:schemaRef ds:uri="e9ef387f-73eb-4fdd-b4c0-292d9e2e2a2e"/>
    <ds:schemaRef ds:uri="e19a936f-b295-4812-b0eb-0a6391ad65ae"/>
  </ds:schemaRefs>
</ds:datastoreItem>
</file>

<file path=customXml/itemProps2.xml><?xml version="1.0" encoding="utf-8"?>
<ds:datastoreItem xmlns:ds="http://schemas.openxmlformats.org/officeDocument/2006/customXml" ds:itemID="{C61AE8F3-5164-46FE-8859-8ECF87CDA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f387f-73eb-4fdd-b4c0-292d9e2e2a2e"/>
    <ds:schemaRef ds:uri="e19a936f-b295-4812-b0eb-0a6391ad65ae"/>
    <ds:schemaRef ds:uri="5bceeedc-f70a-4e9a-9fa1-21a8aab9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05FC1-4EDE-401C-BDD3-092B140D3C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299CB6-3730-4D53-898D-2607F4F06BF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536FE30-DEFD-4F45-A530-CA6B238297B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14A4874-A02F-44C6-A274-02B06ACB6CA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BHT BLANK</Template>
  <TotalTime>31</TotalTime>
  <Pages>8</Pages>
  <Words>1474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TPL RFQ Goods with Quotation Agreement.doc</vt:lpstr>
    </vt:vector>
  </TitlesOfParts>
  <Company>City of Surrey</Company>
  <LinksUpToDate>false</LinksUpToDate>
  <CharactersWithSpaces>9496</CharactersWithSpaces>
  <SharedDoc>false</SharedDoc>
  <HLinks>
    <vt:vector size="30" baseType="variant">
      <vt:variant>
        <vt:i4>4718713</vt:i4>
      </vt:variant>
      <vt:variant>
        <vt:i4>24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77</vt:i4>
      </vt:variant>
      <vt:variant>
        <vt:i4>12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  <vt:variant>
        <vt:i4>4718713</vt:i4>
      </vt:variant>
      <vt:variant>
        <vt:i4>6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TPL RFQ Goods with Quotation Agreement.doc</dc:title>
  <dc:subject>                                                                                        </dc:subject>
  <dc:creator>MZM;RDO</dc:creator>
  <cp:keywords/>
  <cp:lastModifiedBy>Cumiskey, Regan</cp:lastModifiedBy>
  <cp:revision>13</cp:revision>
  <cp:lastPrinted>2014-03-27T23:08:00Z</cp:lastPrinted>
  <dcterms:created xsi:type="dcterms:W3CDTF">2023-03-29T18:01:00Z</dcterms:created>
  <dcterms:modified xsi:type="dcterms:W3CDTF">2023-03-29T21:14:00Z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1198633.02</vt:lpwstr>
  </property>
  <property fmtid="{D5CDD505-2E9C-101B-9397-08002B2CF9AE}" pid="3" name="display_urn:schemas-microsoft-com:office:office#Editor">
    <vt:lpwstr>Oppelt, Richard</vt:lpwstr>
  </property>
  <property fmtid="{D5CDD505-2E9C-101B-9397-08002B2CF9AE}" pid="4" name="display_urn:schemas-microsoft-com:office:office#Author">
    <vt:lpwstr>Oppelt, Richard</vt:lpwstr>
  </property>
  <property fmtid="{D5CDD505-2E9C-101B-9397-08002B2CF9AE}" pid="5" name="_dlc_DocId">
    <vt:lpwstr>AA2HSE6SAVDS-937536190-10</vt:lpwstr>
  </property>
  <property fmtid="{D5CDD505-2E9C-101B-9397-08002B2CF9AE}" pid="6" name="_dlc_DocIdItemGuid">
    <vt:lpwstr>635071aa-e26f-4ef6-a600-15778d024db9</vt:lpwstr>
  </property>
  <property fmtid="{D5CDD505-2E9C-101B-9397-08002B2CF9AE}" pid="7" name="_dlc_DocIdUrl">
    <vt:lpwstr>https://surreybc.sharepoint.com/sites/FIN.Purchasing.Administration/_layouts/15/DocIdRedir.aspx?ID=AA2HSE6SAVDS-937536190-10, AA2HSE6SAVDS-937536190-10</vt:lpwstr>
  </property>
  <property fmtid="{D5CDD505-2E9C-101B-9397-08002B2CF9AE}" pid="8" name="Classification">
    <vt:lpwstr/>
  </property>
  <property fmtid="{D5CDD505-2E9C-101B-9397-08002B2CF9AE}" pid="9" name="ContentTypeId">
    <vt:lpwstr>0x0101003E3B48977BD60648A0CB2FD415E915B6</vt:lpwstr>
  </property>
</Properties>
</file>