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5E37" w14:textId="17E87A7D" w:rsidR="00CB0C88" w:rsidRDefault="00767904">
      <w:bookmarkStart w:id="0" w:name="_Toc98944307"/>
      <w:r>
        <w:rPr>
          <w:noProof/>
        </w:rPr>
        <w:drawing>
          <wp:anchor distT="0" distB="0" distL="114300" distR="114300" simplePos="0" relativeHeight="251659264" behindDoc="1" locked="0" layoutInCell="1" allowOverlap="1" wp14:anchorId="40765FD8" wp14:editId="40765FD9">
            <wp:simplePos x="0" y="0"/>
            <wp:positionH relativeFrom="column">
              <wp:posOffset>-635</wp:posOffset>
            </wp:positionH>
            <wp:positionV relativeFrom="paragraph">
              <wp:posOffset>-171450</wp:posOffset>
            </wp:positionV>
            <wp:extent cx="1485900" cy="66675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t xml:space="preserve"> </w:t>
      </w:r>
    </w:p>
    <w:p w14:paraId="40765E38" w14:textId="77777777" w:rsidR="00CB0C88" w:rsidRDefault="00767904">
      <w:pPr>
        <w:pStyle w:val="h1-RequestforQuotations"/>
        <w:jc w:val="center"/>
        <w:rPr>
          <w:szCs w:val="24"/>
        </w:rPr>
      </w:pPr>
      <w:bookmarkStart w:id="1" w:name="_Toc113007913"/>
      <w:r>
        <w:t xml:space="preserve">SCHEDULE B </w:t>
      </w:r>
      <w:r>
        <w:rPr>
          <w:szCs w:val="24"/>
        </w:rPr>
        <w:t>– QUOTATION</w:t>
      </w:r>
      <w:bookmarkEnd w:id="1"/>
    </w:p>
    <w:p w14:paraId="40765E39" w14:textId="77777777" w:rsidR="00CB0C88" w:rsidRDefault="00CB0C88">
      <w:pPr>
        <w:rPr>
          <w:lang w:val="en-CA"/>
        </w:rPr>
      </w:pPr>
    </w:p>
    <w:p w14:paraId="40765E3A" w14:textId="77777777" w:rsidR="00CB0C88" w:rsidRDefault="00CB0C88">
      <w:pPr>
        <w:rPr>
          <w:rFonts w:ascii="Arial" w:hAnsi="Arial" w:cs="Arial"/>
        </w:rPr>
      </w:pPr>
    </w:p>
    <w:p w14:paraId="40765E3B" w14:textId="16F82EE6" w:rsidR="00CB0C88" w:rsidRDefault="00767904">
      <w:pPr>
        <w:tabs>
          <w:tab w:val="left" w:pos="1122"/>
          <w:tab w:val="right" w:leader="underscore" w:pos="9350"/>
        </w:tabs>
        <w:jc w:val="both"/>
        <w:rPr>
          <w:rFonts w:ascii="Arial" w:hAnsi="Arial" w:cs="Arial"/>
          <w:sz w:val="22"/>
          <w:szCs w:val="22"/>
        </w:rPr>
      </w:pPr>
      <w:r>
        <w:rPr>
          <w:rFonts w:ascii="Arial" w:hAnsi="Arial" w:cs="Arial"/>
          <w:sz w:val="22"/>
          <w:szCs w:val="22"/>
        </w:rPr>
        <w:t>RFQ Title:</w:t>
      </w:r>
      <w:r>
        <w:rPr>
          <w:rFonts w:ascii="Arial" w:hAnsi="Arial" w:cs="Arial"/>
          <w:sz w:val="22"/>
          <w:szCs w:val="22"/>
        </w:rPr>
        <w:tab/>
      </w:r>
      <w:r>
        <w:rPr>
          <w:rFonts w:ascii="Arial" w:hAnsi="Arial" w:cs="Arial"/>
          <w:b/>
          <w:color w:val="FF0000"/>
          <w:sz w:val="22"/>
          <w:szCs w:val="22"/>
        </w:rPr>
        <w:fldChar w:fldCharType="begin"/>
      </w:r>
      <w:r>
        <w:rPr>
          <w:rFonts w:ascii="Arial" w:hAnsi="Arial" w:cs="Arial"/>
          <w:sz w:val="22"/>
          <w:szCs w:val="22"/>
        </w:rPr>
        <w:instrText xml:space="preserve"> REF solicitation_name </w:instrText>
      </w:r>
      <w:r>
        <w:rPr>
          <w:rFonts w:ascii="Arial" w:hAnsi="Arial" w:cs="Arial"/>
          <w:b/>
          <w:color w:val="FF0000"/>
          <w:sz w:val="22"/>
          <w:szCs w:val="22"/>
        </w:rPr>
        <w:fldChar w:fldCharType="separate"/>
      </w:r>
      <w:r w:rsidR="00A25254">
        <w:rPr>
          <w:rFonts w:ascii="Arial" w:hAnsi="Arial" w:cs="Arial"/>
          <w:spacing w:val="-3"/>
          <w:sz w:val="22"/>
          <w:szCs w:val="22"/>
        </w:rPr>
        <w:t>Network Switch Replacement, Cisco</w:t>
      </w:r>
      <w:r w:rsidR="00A25254">
        <w:rPr>
          <w:rFonts w:ascii="Arial" w:hAnsi="Arial" w:cs="Arial"/>
          <w:color w:val="FF0000"/>
          <w:spacing w:val="-3"/>
          <w:sz w:val="22"/>
          <w:szCs w:val="22"/>
        </w:rPr>
        <w:t xml:space="preserve"> </w:t>
      </w:r>
      <w:r>
        <w:rPr>
          <w:rFonts w:ascii="Arial" w:hAnsi="Arial" w:cs="Arial"/>
          <w:b/>
          <w:color w:val="FF0000"/>
          <w:sz w:val="22"/>
          <w:szCs w:val="22"/>
        </w:rPr>
        <w:fldChar w:fldCharType="end"/>
      </w:r>
    </w:p>
    <w:p w14:paraId="40765E3C" w14:textId="77777777" w:rsidR="00CB0C88" w:rsidRDefault="00CB0C88">
      <w:pPr>
        <w:tabs>
          <w:tab w:val="left" w:pos="1122"/>
          <w:tab w:val="right" w:leader="underscore" w:pos="9350"/>
        </w:tabs>
        <w:jc w:val="both"/>
        <w:rPr>
          <w:rFonts w:ascii="Arial" w:hAnsi="Arial" w:cs="Arial"/>
          <w:sz w:val="22"/>
          <w:szCs w:val="22"/>
          <w:u w:val="single"/>
        </w:rPr>
      </w:pPr>
    </w:p>
    <w:p w14:paraId="40765E3D" w14:textId="232EBC80" w:rsidR="00CB0C88" w:rsidRDefault="00767904">
      <w:pPr>
        <w:tabs>
          <w:tab w:val="left" w:pos="1122"/>
          <w:tab w:val="right" w:leader="underscore" w:pos="2805"/>
        </w:tabs>
        <w:jc w:val="both"/>
        <w:rPr>
          <w:rFonts w:ascii="Arial" w:hAnsi="Arial" w:cs="Arial"/>
          <w:sz w:val="22"/>
          <w:szCs w:val="22"/>
        </w:rPr>
      </w:pPr>
      <w:r>
        <w:rPr>
          <w:rFonts w:ascii="Arial" w:hAnsi="Arial" w:cs="Arial"/>
          <w:sz w:val="22"/>
          <w:szCs w:val="22"/>
        </w:rPr>
        <w:t>RFQ No:</w:t>
      </w:r>
      <w:r>
        <w:rPr>
          <w:rFonts w:ascii="Arial" w:hAnsi="Arial" w:cs="Arial"/>
          <w:sz w:val="22"/>
          <w:szCs w:val="22"/>
        </w:rPr>
        <w:tab/>
        <w:t>1220-040-202</w:t>
      </w:r>
      <w:r>
        <w:rPr>
          <w:rFonts w:ascii="Arial" w:hAnsi="Arial" w:cs="Arial"/>
          <w:sz w:val="22"/>
          <w:szCs w:val="22"/>
        </w:rPr>
        <w:fldChar w:fldCharType="begin"/>
      </w:r>
      <w:r>
        <w:rPr>
          <w:rFonts w:ascii="Arial" w:hAnsi="Arial" w:cs="Arial"/>
          <w:sz w:val="22"/>
          <w:szCs w:val="22"/>
        </w:rPr>
        <w:instrText xml:space="preserve"> REF solicitation_number </w:instrText>
      </w:r>
      <w:r>
        <w:rPr>
          <w:rFonts w:ascii="Arial" w:hAnsi="Arial" w:cs="Arial"/>
          <w:sz w:val="22"/>
          <w:szCs w:val="22"/>
        </w:rPr>
        <w:fldChar w:fldCharType="separate"/>
      </w:r>
      <w:r w:rsidR="00A25254">
        <w:rPr>
          <w:rFonts w:ascii="Arial" w:hAnsi="Arial" w:cs="Arial"/>
          <w:spacing w:val="-3"/>
          <w:sz w:val="22"/>
          <w:szCs w:val="22"/>
        </w:rPr>
        <w:t>2-085</w:t>
      </w:r>
      <w:r>
        <w:rPr>
          <w:rFonts w:ascii="Arial" w:hAnsi="Arial" w:cs="Arial"/>
          <w:sz w:val="22"/>
          <w:szCs w:val="22"/>
        </w:rPr>
        <w:fldChar w:fldCharType="end"/>
      </w:r>
    </w:p>
    <w:p w14:paraId="40765E3E" w14:textId="77777777" w:rsidR="00CB0C88" w:rsidRDefault="00CB0C88">
      <w:pPr>
        <w:tabs>
          <w:tab w:val="right" w:leader="underscore" w:pos="9350"/>
        </w:tabs>
        <w:jc w:val="both"/>
        <w:rPr>
          <w:rFonts w:ascii="Arial" w:hAnsi="Arial" w:cs="Arial"/>
          <w:sz w:val="22"/>
          <w:szCs w:val="22"/>
        </w:rPr>
      </w:pPr>
    </w:p>
    <w:p w14:paraId="40765E3F" w14:textId="77777777" w:rsidR="00CB0C88" w:rsidRDefault="00767904">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40765E40" w14:textId="77777777" w:rsidR="00CB0C88" w:rsidRDefault="00767904">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40765E41" w14:textId="77777777" w:rsidR="00CB0C88" w:rsidRDefault="00767904">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40765E42" w14:textId="77777777" w:rsidR="00CB0C88" w:rsidRDefault="00CB0C88">
      <w:pPr>
        <w:tabs>
          <w:tab w:val="left" w:pos="720"/>
          <w:tab w:val="left" w:pos="1440"/>
          <w:tab w:val="left" w:pos="2760"/>
          <w:tab w:val="left" w:pos="9240"/>
        </w:tabs>
        <w:rPr>
          <w:rFonts w:ascii="Arial" w:hAnsi="Arial" w:cs="Arial"/>
          <w:b/>
          <w:bCs/>
          <w:sz w:val="20"/>
        </w:rPr>
      </w:pPr>
    </w:p>
    <w:p w14:paraId="40765E43" w14:textId="77777777" w:rsidR="00CB0C88" w:rsidRDefault="00767904">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40765E44" w14:textId="77777777" w:rsidR="00CB0C88" w:rsidRDefault="00CB0C88">
      <w:pPr>
        <w:tabs>
          <w:tab w:val="left" w:pos="720"/>
          <w:tab w:val="left" w:pos="1440"/>
          <w:tab w:val="left" w:pos="2760"/>
          <w:tab w:val="left" w:pos="9240"/>
        </w:tabs>
        <w:rPr>
          <w:rFonts w:ascii="Arial" w:hAnsi="Arial" w:cs="Arial"/>
          <w:b/>
          <w:sz w:val="20"/>
        </w:rPr>
      </w:pPr>
    </w:p>
    <w:p w14:paraId="40765E45" w14:textId="77777777" w:rsidR="00CB0C88" w:rsidRDefault="00767904">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40765E46" w14:textId="77777777" w:rsidR="00CB0C88" w:rsidRDefault="00CB0C88">
      <w:pPr>
        <w:tabs>
          <w:tab w:val="left" w:pos="720"/>
          <w:tab w:val="left" w:pos="1440"/>
          <w:tab w:val="left" w:pos="2760"/>
          <w:tab w:val="left" w:pos="9240"/>
        </w:tabs>
        <w:rPr>
          <w:rFonts w:ascii="Arial" w:hAnsi="Arial" w:cs="Arial"/>
          <w:b/>
          <w:sz w:val="20"/>
        </w:rPr>
      </w:pPr>
    </w:p>
    <w:p w14:paraId="40765E47" w14:textId="77777777" w:rsidR="00CB0C88" w:rsidRDefault="00767904">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40765E48" w14:textId="77777777" w:rsidR="00CB0C88" w:rsidRDefault="00CB0C88">
      <w:pPr>
        <w:tabs>
          <w:tab w:val="left" w:pos="720"/>
          <w:tab w:val="left" w:pos="1440"/>
          <w:tab w:val="left" w:pos="2760"/>
          <w:tab w:val="left" w:pos="9240"/>
        </w:tabs>
        <w:rPr>
          <w:rFonts w:ascii="Arial" w:hAnsi="Arial" w:cs="Arial"/>
          <w:b/>
          <w:sz w:val="20"/>
        </w:rPr>
      </w:pPr>
    </w:p>
    <w:p w14:paraId="40765E49" w14:textId="77777777" w:rsidR="00CB0C88" w:rsidRDefault="00767904">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40765E4A" w14:textId="77777777" w:rsidR="00CB0C88" w:rsidRDefault="00CB0C88">
      <w:pPr>
        <w:tabs>
          <w:tab w:val="left" w:pos="720"/>
          <w:tab w:val="left" w:pos="1440"/>
          <w:tab w:val="left" w:pos="2760"/>
          <w:tab w:val="left" w:pos="9240"/>
        </w:tabs>
        <w:rPr>
          <w:rFonts w:ascii="Arial" w:hAnsi="Arial" w:cs="Arial"/>
          <w:b/>
          <w:sz w:val="20"/>
        </w:rPr>
      </w:pPr>
    </w:p>
    <w:p w14:paraId="40765E4B" w14:textId="77777777" w:rsidR="00CB0C88" w:rsidRDefault="00767904">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40765E4C" w14:textId="77777777" w:rsidR="00CB0C88" w:rsidRDefault="00CB0C88">
      <w:pPr>
        <w:tabs>
          <w:tab w:val="right" w:pos="4488"/>
          <w:tab w:val="left" w:pos="5049"/>
          <w:tab w:val="right" w:leader="underscore" w:pos="11520"/>
        </w:tabs>
        <w:ind w:right="-131"/>
        <w:jc w:val="both"/>
        <w:rPr>
          <w:rFonts w:ascii="Arial" w:hAnsi="Arial" w:cs="Arial"/>
          <w:sz w:val="22"/>
          <w:szCs w:val="22"/>
        </w:rPr>
      </w:pPr>
    </w:p>
    <w:p w14:paraId="40765E4D" w14:textId="77777777" w:rsidR="00CB0C88" w:rsidRDefault="00767904">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40765E4E" w14:textId="77777777" w:rsidR="00CB0C88" w:rsidRDefault="00CB0C88">
      <w:pPr>
        <w:tabs>
          <w:tab w:val="right" w:pos="4488"/>
          <w:tab w:val="left" w:pos="5049"/>
          <w:tab w:val="right" w:leader="underscore" w:pos="11520"/>
        </w:tabs>
        <w:ind w:right="-131"/>
        <w:jc w:val="both"/>
        <w:rPr>
          <w:rFonts w:ascii="Arial" w:hAnsi="Arial" w:cs="Arial"/>
          <w:b/>
          <w:bCs/>
          <w:sz w:val="22"/>
          <w:szCs w:val="22"/>
        </w:rPr>
      </w:pPr>
    </w:p>
    <w:p w14:paraId="40765E4F" w14:textId="77777777" w:rsidR="00CB0C88" w:rsidRDefault="00767904">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40765E50" w14:textId="77777777" w:rsidR="00CB0C88" w:rsidRDefault="00CB0C88">
      <w:pPr>
        <w:ind w:left="709" w:hanging="709"/>
        <w:jc w:val="both"/>
        <w:rPr>
          <w:rFonts w:ascii="Arial" w:hAnsi="Arial" w:cs="Arial"/>
          <w:sz w:val="22"/>
          <w:szCs w:val="22"/>
        </w:rPr>
      </w:pPr>
    </w:p>
    <w:p w14:paraId="40765E51" w14:textId="4164B962" w:rsidR="00CB0C88" w:rsidRDefault="00767904">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ascii="Arial" w:hAnsi="Arial" w:cs="Arial"/>
            <w:sz w:val="22"/>
            <w:szCs w:val="22"/>
            <w:lang w:val="en-GB"/>
          </w:rPr>
          <w:t>purchasing@surrey.ca</w:t>
        </w:r>
      </w:hyperlink>
    </w:p>
    <w:p w14:paraId="40765E52" w14:textId="77777777" w:rsidR="00CB0C88" w:rsidRDefault="00CB0C88">
      <w:pPr>
        <w:tabs>
          <w:tab w:val="left" w:pos="720"/>
          <w:tab w:val="left" w:pos="1440"/>
          <w:tab w:val="left" w:pos="2160"/>
        </w:tabs>
        <w:ind w:left="2160" w:hanging="2160"/>
        <w:jc w:val="both"/>
        <w:rPr>
          <w:rFonts w:ascii="Arial" w:hAnsi="Arial" w:cs="Arial"/>
          <w:sz w:val="22"/>
          <w:szCs w:val="22"/>
        </w:rPr>
      </w:pPr>
    </w:p>
    <w:p w14:paraId="40765E53" w14:textId="77777777" w:rsidR="00CB0C88" w:rsidRDefault="00767904">
      <w:pPr>
        <w:numPr>
          <w:ilvl w:val="1"/>
          <w:numId w:val="13"/>
        </w:numPr>
        <w:ind w:left="709"/>
        <w:jc w:val="both"/>
        <w:rPr>
          <w:rFonts w:ascii="Arial" w:hAnsi="Arial" w:cs="Arial"/>
          <w:sz w:val="22"/>
          <w:szCs w:val="22"/>
        </w:rPr>
      </w:pPr>
      <w:r>
        <w:rPr>
          <w:rFonts w:ascii="Arial" w:hAnsi="Arial" w:cs="Arial"/>
          <w:sz w:val="22"/>
          <w:szCs w:val="22"/>
        </w:rPr>
        <w:t>If this Quotation is accepted by the City, a contract will be created as described in:</w:t>
      </w:r>
    </w:p>
    <w:p w14:paraId="40765E54" w14:textId="77777777" w:rsidR="00CB0C88" w:rsidRDefault="00767904">
      <w:pPr>
        <w:numPr>
          <w:ilvl w:val="0"/>
          <w:numId w:val="14"/>
        </w:numPr>
        <w:jc w:val="both"/>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Agreement;</w:t>
      </w:r>
      <w:proofErr w:type="gramEnd"/>
    </w:p>
    <w:p w14:paraId="40765E55" w14:textId="77777777" w:rsidR="00CB0C88" w:rsidRDefault="00767904">
      <w:pPr>
        <w:numPr>
          <w:ilvl w:val="0"/>
          <w:numId w:val="14"/>
        </w:numPr>
        <w:jc w:val="both"/>
        <w:rPr>
          <w:rFonts w:ascii="Arial" w:hAnsi="Arial" w:cs="Arial"/>
          <w:sz w:val="22"/>
          <w:szCs w:val="22"/>
        </w:rPr>
      </w:pPr>
      <w:r>
        <w:rPr>
          <w:rFonts w:ascii="Arial" w:hAnsi="Arial" w:cs="Arial"/>
          <w:sz w:val="22"/>
          <w:szCs w:val="22"/>
        </w:rPr>
        <w:t>the RFQ; and</w:t>
      </w:r>
    </w:p>
    <w:p w14:paraId="40765E56" w14:textId="77777777" w:rsidR="00CB0C88" w:rsidRDefault="00767904">
      <w:pPr>
        <w:numPr>
          <w:ilvl w:val="0"/>
          <w:numId w:val="14"/>
        </w:numPr>
        <w:jc w:val="both"/>
        <w:rPr>
          <w:rFonts w:ascii="Arial" w:hAnsi="Arial" w:cs="Arial"/>
          <w:sz w:val="22"/>
          <w:szCs w:val="22"/>
        </w:rPr>
      </w:pPr>
      <w:r>
        <w:rPr>
          <w:rFonts w:ascii="Arial" w:hAnsi="Arial" w:cs="Arial"/>
          <w:sz w:val="22"/>
          <w:szCs w:val="22"/>
        </w:rPr>
        <w:t>other terms, if any, that are agreed to by the parties in writing.</w:t>
      </w:r>
    </w:p>
    <w:p w14:paraId="40765E57" w14:textId="77777777" w:rsidR="00CB0C88" w:rsidRDefault="00CB0C88">
      <w:pPr>
        <w:tabs>
          <w:tab w:val="left" w:pos="450"/>
        </w:tabs>
        <w:ind w:left="360"/>
        <w:jc w:val="both"/>
        <w:rPr>
          <w:rFonts w:ascii="Arial" w:hAnsi="Arial" w:cs="Arial"/>
          <w:sz w:val="22"/>
          <w:szCs w:val="22"/>
        </w:rPr>
      </w:pPr>
    </w:p>
    <w:p w14:paraId="40765E58" w14:textId="77777777" w:rsidR="00CB0C88" w:rsidRDefault="00767904">
      <w:pPr>
        <w:numPr>
          <w:ilvl w:val="1"/>
          <w:numId w:val="13"/>
        </w:numPr>
        <w:ind w:left="709"/>
        <w:jc w:val="both"/>
        <w:rPr>
          <w:rFonts w:ascii="Arial" w:hAnsi="Arial" w:cs="Arial"/>
          <w:sz w:val="22"/>
          <w:szCs w:val="22"/>
        </w:rPr>
      </w:pPr>
      <w:r>
        <w:rPr>
          <w:rFonts w:ascii="Arial" w:hAnsi="Arial" w:cs="Arial"/>
          <w:sz w:val="22"/>
          <w:szCs w:val="22"/>
        </w:rPr>
        <w:t xml:space="preserve">Capitalized terms used and not defined in this Quotation will have the meanings given to them in the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RFQ will remain in full force and effect.</w:t>
      </w:r>
    </w:p>
    <w:p w14:paraId="40765E59" w14:textId="77777777" w:rsidR="00CB0C88" w:rsidRDefault="00CB0C88">
      <w:pPr>
        <w:ind w:left="720" w:hanging="720"/>
        <w:jc w:val="both"/>
        <w:rPr>
          <w:rFonts w:ascii="Arial" w:hAnsi="Arial" w:cs="Arial"/>
          <w:b/>
          <w:bCs/>
          <w:sz w:val="22"/>
          <w:szCs w:val="22"/>
        </w:rPr>
      </w:pPr>
    </w:p>
    <w:p w14:paraId="40765E5A" w14:textId="77777777" w:rsidR="00CB0C88" w:rsidRDefault="00767904">
      <w:pPr>
        <w:numPr>
          <w:ilvl w:val="1"/>
          <w:numId w:val="13"/>
        </w:numPr>
        <w:overflowPunct/>
        <w:autoSpaceDE/>
        <w:autoSpaceDN/>
        <w:adjustRightInd/>
        <w:ind w:left="709"/>
        <w:jc w:val="both"/>
        <w:textAlignment w:val="auto"/>
        <w:rPr>
          <w:rFonts w:ascii="Arial" w:hAnsi="Arial" w:cs="Arial"/>
          <w:sz w:val="22"/>
          <w:szCs w:val="22"/>
        </w:rPr>
      </w:pPr>
      <w:r>
        <w:rPr>
          <w:rFonts w:ascii="Arial" w:hAnsi="Arial" w:cs="Arial"/>
          <w:sz w:val="22"/>
          <w:szCs w:val="22"/>
        </w:rPr>
        <w:t xml:space="preserve">I/We have reviewed the RFQ Attachment 1 – Agreement – Goods and Services.  If requested by the </w:t>
      </w:r>
      <w:proofErr w:type="gramStart"/>
      <w:r>
        <w:rPr>
          <w:rFonts w:ascii="Arial" w:hAnsi="Arial" w:cs="Arial"/>
          <w:sz w:val="22"/>
          <w:szCs w:val="22"/>
        </w:rPr>
        <w:t>City</w:t>
      </w:r>
      <w:proofErr w:type="gramEnd"/>
      <w:r>
        <w:rPr>
          <w:rFonts w:ascii="Arial" w:hAnsi="Arial" w:cs="Arial"/>
          <w:sz w:val="22"/>
          <w:szCs w:val="22"/>
        </w:rPr>
        <w:t>, I/we would be prepared to enter into that Agreement, amended by the following departures (list, if any):</w:t>
      </w:r>
    </w:p>
    <w:p w14:paraId="40765E5B" w14:textId="77777777" w:rsidR="00CB0C88" w:rsidRDefault="00CB0C88">
      <w:pPr>
        <w:keepNext/>
        <w:keepLines/>
        <w:jc w:val="both"/>
        <w:rPr>
          <w:rFonts w:ascii="Arial" w:hAnsi="Arial" w:cs="Arial"/>
          <w:sz w:val="22"/>
          <w:szCs w:val="22"/>
        </w:rPr>
      </w:pPr>
    </w:p>
    <w:p w14:paraId="40765E5C" w14:textId="77777777" w:rsidR="00CB0C88" w:rsidRDefault="00767904">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40765E5D" w14:textId="77777777" w:rsidR="00CB0C88" w:rsidRDefault="00CB0C88">
      <w:pPr>
        <w:keepNext/>
        <w:keepLines/>
        <w:jc w:val="both"/>
        <w:rPr>
          <w:rFonts w:ascii="Arial" w:hAnsi="Arial" w:cs="Arial"/>
          <w:b/>
          <w:bCs/>
          <w:sz w:val="22"/>
          <w:szCs w:val="22"/>
        </w:rPr>
      </w:pPr>
    </w:p>
    <w:p w14:paraId="40765E5E" w14:textId="77777777" w:rsidR="00CB0C88" w:rsidRDefault="00767904">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0765E5F" w14:textId="77777777" w:rsidR="00CB0C88" w:rsidRDefault="00CB0C88">
      <w:pPr>
        <w:keepNext/>
        <w:keepLines/>
        <w:jc w:val="both"/>
        <w:rPr>
          <w:rFonts w:ascii="Arial" w:hAnsi="Arial" w:cs="Arial"/>
          <w:b/>
          <w:bCs/>
          <w:sz w:val="22"/>
          <w:szCs w:val="22"/>
          <w:u w:val="single"/>
        </w:rPr>
      </w:pPr>
    </w:p>
    <w:p w14:paraId="40765E60" w14:textId="77777777" w:rsidR="00CB0C88" w:rsidRDefault="00767904">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0765E61" w14:textId="77777777" w:rsidR="00CB0C88" w:rsidRDefault="00CB0C88">
      <w:pPr>
        <w:jc w:val="both"/>
        <w:rPr>
          <w:rFonts w:ascii="Arial" w:hAnsi="Arial" w:cs="Arial"/>
          <w:b/>
          <w:bCs/>
          <w:sz w:val="22"/>
          <w:szCs w:val="22"/>
          <w:u w:val="single"/>
        </w:rPr>
      </w:pPr>
    </w:p>
    <w:p w14:paraId="40765E62" w14:textId="77777777" w:rsidR="00CB0C88" w:rsidRDefault="00767904">
      <w:pPr>
        <w:keepNext/>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40765E63" w14:textId="77777777" w:rsidR="00CB0C88" w:rsidRDefault="00CB0C88">
      <w:pPr>
        <w:keepNext/>
        <w:jc w:val="both"/>
        <w:rPr>
          <w:rFonts w:ascii="Arial" w:hAnsi="Arial" w:cs="Arial"/>
          <w:b/>
          <w:bCs/>
          <w:sz w:val="22"/>
          <w:szCs w:val="22"/>
          <w:u w:val="single"/>
        </w:rPr>
      </w:pPr>
    </w:p>
    <w:p w14:paraId="40765E64" w14:textId="77777777" w:rsidR="00CB0C88" w:rsidRDefault="00767904">
      <w:pPr>
        <w:keepNext/>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0765E65" w14:textId="77777777" w:rsidR="00CB0C88" w:rsidRDefault="00CB0C88">
      <w:pPr>
        <w:keepNext/>
        <w:keepLines/>
        <w:jc w:val="both"/>
        <w:rPr>
          <w:rFonts w:ascii="Arial" w:hAnsi="Arial" w:cs="Arial"/>
          <w:b/>
          <w:bCs/>
          <w:sz w:val="22"/>
          <w:szCs w:val="22"/>
          <w:u w:val="single"/>
        </w:rPr>
      </w:pPr>
    </w:p>
    <w:p w14:paraId="40765E66" w14:textId="77777777" w:rsidR="00CB0C88" w:rsidRDefault="00767904">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0765E67" w14:textId="77777777" w:rsidR="00CB0C88" w:rsidRDefault="00CB0C88">
      <w:pPr>
        <w:ind w:left="720" w:hanging="720"/>
        <w:jc w:val="both"/>
        <w:rPr>
          <w:rFonts w:ascii="Arial" w:hAnsi="Arial" w:cs="Arial"/>
          <w:bCs/>
          <w:sz w:val="22"/>
          <w:szCs w:val="22"/>
        </w:rPr>
      </w:pPr>
    </w:p>
    <w:p w14:paraId="40765E68" w14:textId="77777777" w:rsidR="00CB0C88" w:rsidRDefault="00767904">
      <w:pPr>
        <w:numPr>
          <w:ilvl w:val="1"/>
          <w:numId w:val="13"/>
        </w:numPr>
        <w:ind w:left="709"/>
        <w:jc w:val="both"/>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City</w:t>
      </w:r>
      <w:proofErr w:type="gramEnd"/>
      <w:r>
        <w:rPr>
          <w:rFonts w:ascii="Arial" w:hAnsi="Arial" w:cs="Arial"/>
          <w:sz w:val="22"/>
          <w:szCs w:val="22"/>
        </w:rPr>
        <w:t xml:space="preserve">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40765E69" w14:textId="77777777" w:rsidR="00CB0C88" w:rsidRDefault="00767904">
      <w:pPr>
        <w:numPr>
          <w:ilvl w:val="0"/>
          <w:numId w:val="2"/>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40765E6A" w14:textId="77777777" w:rsidR="00CB0C88" w:rsidRDefault="00767904">
      <w:pPr>
        <w:ind w:left="1440"/>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40765E6B" w14:textId="77777777" w:rsidR="00CB0C88" w:rsidRDefault="00767904">
      <w:pPr>
        <w:numPr>
          <w:ilvl w:val="0"/>
          <w:numId w:val="2"/>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40765E6C" w14:textId="77777777" w:rsidR="00CB0C88" w:rsidRDefault="00767904">
      <w:pPr>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40765E6D" w14:textId="4704BC60" w:rsidR="00CB0C88" w:rsidRDefault="00767904">
      <w:pPr>
        <w:numPr>
          <w:ilvl w:val="0"/>
          <w:numId w:val="2"/>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ascii="Arial" w:hAnsi="Arial" w:cs="Arial"/>
            <w:sz w:val="22"/>
            <w:szCs w:val="22"/>
          </w:rPr>
          <w:t>www.surrey.ca</w:t>
        </w:r>
      </w:hyperlink>
      <w:r>
        <w:rPr>
          <w:rFonts w:ascii="Arial" w:hAnsi="Arial" w:cs="Arial"/>
          <w:sz w:val="22"/>
          <w:szCs w:val="22"/>
        </w:rPr>
        <w:t xml:space="preserve"> search </w:t>
      </w:r>
      <w:hyperlink r:id="rId15" w:history="1">
        <w:r>
          <w:rPr>
            <w:rStyle w:val="Hyperlink"/>
            <w:rFonts w:ascii="Arial" w:hAnsi="Arial" w:cs="Arial"/>
            <w:sz w:val="22"/>
            <w:szCs w:val="22"/>
            <w:lang w:val="en"/>
          </w:rPr>
          <w:t>Standard Certificate of Insurance</w:t>
        </w:r>
      </w:hyperlink>
      <w:r>
        <w:rPr>
          <w:rFonts w:ascii="Arial" w:hAnsi="Arial" w:cs="Arial"/>
          <w:sz w:val="22"/>
          <w:szCs w:val="22"/>
        </w:rPr>
        <w:t>;</w:t>
      </w:r>
    </w:p>
    <w:p w14:paraId="40765E6E" w14:textId="77777777" w:rsidR="00CB0C88" w:rsidRDefault="00767904">
      <w:pPr>
        <w:numPr>
          <w:ilvl w:val="0"/>
          <w:numId w:val="2"/>
        </w:numPr>
        <w:jc w:val="both"/>
        <w:rPr>
          <w:rFonts w:ascii="Arial" w:hAnsi="Arial" w:cs="Arial"/>
          <w:color w:val="000000"/>
          <w:sz w:val="22"/>
          <w:szCs w:val="22"/>
        </w:rPr>
      </w:pPr>
      <w:r>
        <w:rPr>
          <w:rFonts w:ascii="Arial" w:hAnsi="Arial" w:cs="Arial"/>
          <w:color w:val="000000"/>
          <w:sz w:val="22"/>
          <w:szCs w:val="22"/>
        </w:rPr>
        <w:t xml:space="preserve">City of Surrey or Intermunicipal </w:t>
      </w:r>
      <w:r>
        <w:rPr>
          <w:rFonts w:ascii="Arial" w:hAnsi="Arial" w:cs="Arial"/>
          <w:color w:val="000000"/>
          <w:sz w:val="22"/>
          <w:szCs w:val="22"/>
          <w:u w:val="single"/>
        </w:rPr>
        <w:t>Business License</w:t>
      </w:r>
      <w:r>
        <w:rPr>
          <w:rFonts w:ascii="Arial" w:hAnsi="Arial" w:cs="Arial"/>
          <w:color w:val="000000"/>
          <w:sz w:val="22"/>
          <w:szCs w:val="22"/>
        </w:rPr>
        <w:t>:  Number _______________</w:t>
      </w:r>
      <w:proofErr w:type="gramStart"/>
      <w:r>
        <w:rPr>
          <w:rFonts w:ascii="Arial" w:hAnsi="Arial" w:cs="Arial"/>
          <w:color w:val="000000"/>
          <w:sz w:val="22"/>
          <w:szCs w:val="22"/>
        </w:rPr>
        <w:t>_;</w:t>
      </w:r>
      <w:proofErr w:type="gramEnd"/>
    </w:p>
    <w:p w14:paraId="40765E6F" w14:textId="77777777" w:rsidR="00CB0C88" w:rsidRDefault="00767904">
      <w:pPr>
        <w:numPr>
          <w:ilvl w:val="0"/>
          <w:numId w:val="2"/>
        </w:numPr>
        <w:jc w:val="both"/>
        <w:rPr>
          <w:rFonts w:ascii="Arial" w:hAnsi="Arial" w:cs="Arial"/>
          <w:sz w:val="22"/>
          <w:szCs w:val="22"/>
        </w:rPr>
      </w:pPr>
      <w:r>
        <w:rPr>
          <w:rFonts w:ascii="Arial" w:hAnsi="Arial" w:cs="Arial"/>
          <w:sz w:val="22"/>
          <w:szCs w:val="22"/>
        </w:rPr>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40765E70" w14:textId="77777777" w:rsidR="00CB0C88" w:rsidRDefault="00767904">
      <w:pPr>
        <w:numPr>
          <w:ilvl w:val="0"/>
          <w:numId w:val="2"/>
        </w:numPr>
        <w:tabs>
          <w:tab w:val="left" w:pos="720"/>
          <w:tab w:val="left" w:pos="2160"/>
        </w:tabs>
        <w:jc w:val="both"/>
        <w:rPr>
          <w:rFonts w:ascii="Arial" w:hAnsi="Arial" w:cs="Arial"/>
          <w:sz w:val="22"/>
          <w:szCs w:val="22"/>
        </w:rPr>
      </w:pPr>
      <w:r>
        <w:rPr>
          <w:rFonts w:ascii="Arial" w:hAnsi="Arial" w:cs="Arial"/>
          <w:sz w:val="22"/>
          <w:szCs w:val="22"/>
        </w:rPr>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40765E71" w14:textId="77777777" w:rsidR="00CB0C88" w:rsidRDefault="00CB0C88">
      <w:pPr>
        <w:ind w:left="720"/>
        <w:jc w:val="both"/>
        <w:rPr>
          <w:rFonts w:ascii="Arial" w:hAnsi="Arial" w:cs="Arial"/>
          <w:sz w:val="22"/>
          <w:szCs w:val="22"/>
        </w:rPr>
      </w:pPr>
    </w:p>
    <w:p w14:paraId="40765E72" w14:textId="77777777" w:rsidR="00CB0C88" w:rsidRDefault="00767904">
      <w:pPr>
        <w:ind w:left="720"/>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40765E73" w14:textId="77777777" w:rsidR="00CB0C88" w:rsidRDefault="00CB0C88">
      <w:pPr>
        <w:ind w:firstLine="720"/>
        <w:rPr>
          <w:rFonts w:ascii="Arial" w:hAnsi="Arial" w:cs="Arial"/>
          <w:sz w:val="22"/>
          <w:szCs w:val="22"/>
        </w:rPr>
      </w:pPr>
    </w:p>
    <w:p w14:paraId="40765E74" w14:textId="77777777" w:rsidR="00CB0C88" w:rsidRDefault="00767904">
      <w:pPr>
        <w:ind w:firstLine="720"/>
        <w:rPr>
          <w:rFonts w:ascii="Arial" w:hAnsi="Arial" w:cs="Arial"/>
          <w:sz w:val="22"/>
          <w:szCs w:val="22"/>
        </w:rPr>
      </w:pPr>
      <w:r>
        <w:rPr>
          <w:rFonts w:ascii="Arial" w:hAnsi="Arial" w:cs="Arial"/>
          <w:b/>
          <w:bCs/>
          <w:sz w:val="22"/>
          <w:szCs w:val="22"/>
        </w:rPr>
        <w:t>Requested Departure(s):</w:t>
      </w:r>
    </w:p>
    <w:p w14:paraId="40765E75" w14:textId="77777777" w:rsidR="00CB0C88" w:rsidRDefault="00CB0C88">
      <w:pPr>
        <w:tabs>
          <w:tab w:val="left" w:pos="748"/>
          <w:tab w:val="left" w:pos="9537"/>
        </w:tabs>
        <w:jc w:val="both"/>
        <w:rPr>
          <w:rFonts w:ascii="Arial" w:hAnsi="Arial" w:cs="Arial"/>
          <w:b/>
          <w:bCs/>
          <w:sz w:val="22"/>
          <w:szCs w:val="22"/>
        </w:rPr>
      </w:pPr>
    </w:p>
    <w:p w14:paraId="40765E76" w14:textId="77777777" w:rsidR="00CB0C88" w:rsidRDefault="00767904">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40765E77" w14:textId="77777777" w:rsidR="00CB0C88" w:rsidRDefault="00CB0C88">
      <w:pPr>
        <w:tabs>
          <w:tab w:val="left" w:pos="9356"/>
        </w:tabs>
        <w:jc w:val="both"/>
        <w:rPr>
          <w:rFonts w:ascii="Arial" w:hAnsi="Arial" w:cs="Arial"/>
          <w:b/>
          <w:bCs/>
          <w:sz w:val="22"/>
          <w:szCs w:val="22"/>
          <w:u w:val="single"/>
        </w:rPr>
      </w:pPr>
    </w:p>
    <w:p w14:paraId="40765E78" w14:textId="77777777" w:rsidR="00CB0C88" w:rsidRDefault="00767904">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40765E79" w14:textId="77777777" w:rsidR="00CB0C88" w:rsidRDefault="00CB0C88">
      <w:pPr>
        <w:tabs>
          <w:tab w:val="left" w:pos="748"/>
        </w:tabs>
        <w:ind w:left="748" w:hanging="748"/>
        <w:jc w:val="both"/>
        <w:rPr>
          <w:rFonts w:ascii="Arial" w:hAnsi="Arial" w:cs="Arial"/>
          <w:bCs/>
          <w:sz w:val="22"/>
          <w:szCs w:val="22"/>
        </w:rPr>
      </w:pPr>
    </w:p>
    <w:p w14:paraId="40765E7A" w14:textId="77777777" w:rsidR="00CB0C88" w:rsidRDefault="00767904">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40765E7B" w14:textId="77777777" w:rsidR="00CB0C88" w:rsidRDefault="00CB0C88">
      <w:pPr>
        <w:jc w:val="both"/>
        <w:rPr>
          <w:rFonts w:ascii="Arial" w:hAnsi="Arial" w:cs="Arial"/>
          <w:b/>
          <w:bCs/>
          <w:sz w:val="22"/>
          <w:szCs w:val="22"/>
          <w:u w:val="single"/>
        </w:rPr>
      </w:pPr>
    </w:p>
    <w:p w14:paraId="40765E7C" w14:textId="77777777" w:rsidR="00CB0C88" w:rsidRDefault="00767904">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0765E7D" w14:textId="77777777" w:rsidR="00CB0C88" w:rsidRDefault="00CB0C88">
      <w:pPr>
        <w:keepNext/>
        <w:keepLines/>
        <w:jc w:val="both"/>
        <w:rPr>
          <w:rFonts w:ascii="Arial" w:hAnsi="Arial" w:cs="Arial"/>
          <w:b/>
          <w:bCs/>
          <w:sz w:val="22"/>
          <w:szCs w:val="22"/>
          <w:u w:val="single"/>
        </w:rPr>
      </w:pPr>
    </w:p>
    <w:p w14:paraId="40765E7E" w14:textId="77777777" w:rsidR="00CB0C88" w:rsidRDefault="00767904">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0765E7F" w14:textId="77777777" w:rsidR="00CB0C88" w:rsidRDefault="00CB0C88">
      <w:pPr>
        <w:tabs>
          <w:tab w:val="left" w:pos="748"/>
        </w:tabs>
        <w:ind w:left="748" w:hanging="748"/>
        <w:jc w:val="both"/>
        <w:rPr>
          <w:rFonts w:ascii="Arial" w:hAnsi="Arial" w:cs="Arial"/>
          <w:bCs/>
          <w:sz w:val="22"/>
          <w:szCs w:val="22"/>
        </w:rPr>
      </w:pPr>
    </w:p>
    <w:p w14:paraId="40765E80" w14:textId="77777777" w:rsidR="00CB0C88" w:rsidRDefault="00767904">
      <w:pPr>
        <w:keepNext/>
        <w:keepLines/>
        <w:numPr>
          <w:ilvl w:val="1"/>
          <w:numId w:val="13"/>
        </w:numPr>
        <w:tabs>
          <w:tab w:val="left" w:pos="748"/>
        </w:tabs>
        <w:ind w:left="709"/>
        <w:jc w:val="both"/>
        <w:rPr>
          <w:rFonts w:ascii="Arial" w:hAnsi="Arial" w:cs="Arial"/>
          <w:sz w:val="22"/>
          <w:szCs w:val="22"/>
        </w:rPr>
      </w:pPr>
      <w:r>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40765E81" w14:textId="77777777" w:rsidR="00CB0C88" w:rsidRDefault="00CB0C88">
      <w:pPr>
        <w:ind w:left="561" w:hanging="561"/>
        <w:jc w:val="both"/>
        <w:rPr>
          <w:rFonts w:ascii="Arial" w:hAnsi="Arial" w:cs="Arial"/>
          <w:b/>
          <w:bCs/>
          <w:sz w:val="22"/>
          <w:szCs w:val="22"/>
        </w:rPr>
      </w:pPr>
    </w:p>
    <w:p w14:paraId="40765E82" w14:textId="77777777" w:rsidR="00CB0C88" w:rsidRDefault="00767904">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40765E83" w14:textId="77777777" w:rsidR="00CB0C88" w:rsidRDefault="00CB0C88">
      <w:pPr>
        <w:ind w:left="561" w:hanging="561"/>
        <w:jc w:val="both"/>
        <w:rPr>
          <w:rFonts w:ascii="Arial" w:hAnsi="Arial" w:cs="Arial"/>
          <w:b/>
          <w:bCs/>
          <w:sz w:val="22"/>
          <w:szCs w:val="22"/>
        </w:rPr>
      </w:pPr>
    </w:p>
    <w:p w14:paraId="40765E84" w14:textId="77777777" w:rsidR="00CB0C88" w:rsidRDefault="00767904">
      <w:pPr>
        <w:numPr>
          <w:ilvl w:val="1"/>
          <w:numId w:val="13"/>
        </w:numPr>
        <w:ind w:left="709"/>
        <w:jc w:val="both"/>
        <w:rPr>
          <w:rFonts w:ascii="Arial" w:hAnsi="Arial" w:cs="Arial"/>
          <w:sz w:val="22"/>
          <w:szCs w:val="22"/>
        </w:rPr>
      </w:pPr>
      <w:r>
        <w:rPr>
          <w:rFonts w:ascii="Arial" w:hAnsi="Arial" w:cs="Arial"/>
          <w:sz w:val="22"/>
          <w:szCs w:val="22"/>
        </w:rPr>
        <w:t>In addition to the warranties provided in the Agreement, this Quotation includes the following warranties:</w:t>
      </w:r>
    </w:p>
    <w:p w14:paraId="40765E85" w14:textId="77777777" w:rsidR="00CB0C88" w:rsidRDefault="00767904">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40765E86" w14:textId="77777777" w:rsidR="00CB0C88" w:rsidRDefault="00CB0C88">
      <w:pPr>
        <w:tabs>
          <w:tab w:val="left" w:pos="9356"/>
        </w:tabs>
        <w:jc w:val="both"/>
        <w:rPr>
          <w:rFonts w:ascii="Arial" w:hAnsi="Arial" w:cs="Arial"/>
          <w:b/>
          <w:bCs/>
          <w:sz w:val="22"/>
          <w:szCs w:val="22"/>
          <w:u w:val="single"/>
        </w:rPr>
      </w:pPr>
    </w:p>
    <w:p w14:paraId="40765E87" w14:textId="77777777" w:rsidR="00CB0C88" w:rsidRDefault="00767904">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40765E88" w14:textId="77777777" w:rsidR="00CB0C88" w:rsidRDefault="00CB0C88">
      <w:pPr>
        <w:jc w:val="both"/>
        <w:rPr>
          <w:rFonts w:ascii="Arial" w:hAnsi="Arial" w:cs="Arial"/>
          <w:b/>
          <w:bCs/>
          <w:sz w:val="22"/>
          <w:szCs w:val="22"/>
          <w:u w:val="single"/>
        </w:rPr>
      </w:pPr>
    </w:p>
    <w:p w14:paraId="40765E89" w14:textId="77777777" w:rsidR="00CB0C88" w:rsidRDefault="00767904">
      <w:pPr>
        <w:numPr>
          <w:ilvl w:val="1"/>
          <w:numId w:val="13"/>
        </w:numPr>
        <w:overflowPunct/>
        <w:ind w:left="709"/>
        <w:jc w:val="both"/>
        <w:textAlignment w:val="auto"/>
        <w:rPr>
          <w:rFonts w:ascii="Arial" w:hAnsi="Arial" w:cs="Arial"/>
          <w:sz w:val="22"/>
          <w:szCs w:val="22"/>
        </w:rPr>
      </w:pPr>
      <w:r>
        <w:rPr>
          <w:rFonts w:ascii="Arial" w:hAnsi="Arial" w:cs="Arial"/>
          <w:sz w:val="22"/>
          <w:szCs w:val="22"/>
          <w:lang w:val="en-CA" w:eastAsia="en-CA"/>
        </w:rPr>
        <w:t xml:space="preserve">I/We have reviewed the RFQ Attachment 1, Schedule A – Specifications of Goods and Scope of Services. If requested by the </w:t>
      </w:r>
      <w:proofErr w:type="gramStart"/>
      <w:r>
        <w:rPr>
          <w:rFonts w:ascii="Arial" w:hAnsi="Arial" w:cs="Arial"/>
          <w:sz w:val="22"/>
          <w:szCs w:val="22"/>
          <w:lang w:val="en-CA" w:eastAsia="en-CA"/>
        </w:rPr>
        <w:t>City</w:t>
      </w:r>
      <w:proofErr w:type="gramEnd"/>
      <w:r>
        <w:rPr>
          <w:rFonts w:ascii="Arial" w:hAnsi="Arial" w:cs="Arial"/>
          <w:sz w:val="22"/>
          <w:szCs w:val="22"/>
          <w:lang w:val="en-CA" w:eastAsia="en-CA"/>
        </w:rPr>
        <w:t>, I/we would be prepared to meet those requirements, amended by the following departures and additions (list, if any):</w:t>
      </w:r>
    </w:p>
    <w:p w14:paraId="40765E8A" w14:textId="77777777" w:rsidR="00CB0C88" w:rsidRDefault="00CB0C88">
      <w:pPr>
        <w:ind w:left="851" w:hanging="851"/>
        <w:jc w:val="both"/>
        <w:rPr>
          <w:rFonts w:ascii="Arial" w:hAnsi="Arial" w:cs="Arial"/>
          <w:sz w:val="22"/>
          <w:szCs w:val="22"/>
        </w:rPr>
      </w:pPr>
    </w:p>
    <w:p w14:paraId="40765E8B" w14:textId="77777777" w:rsidR="00CB0C88" w:rsidRDefault="00767904">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40765E8C" w14:textId="77777777" w:rsidR="00CB0C88" w:rsidRDefault="00CB0C88">
      <w:pPr>
        <w:pStyle w:val="Footer"/>
        <w:tabs>
          <w:tab w:val="left" w:pos="748"/>
        </w:tabs>
        <w:ind w:left="748" w:hanging="748"/>
        <w:jc w:val="both"/>
        <w:rPr>
          <w:rFonts w:ascii="Arial" w:hAnsi="Arial" w:cs="Arial"/>
          <w:bCs/>
          <w:sz w:val="22"/>
          <w:szCs w:val="22"/>
        </w:rPr>
      </w:pPr>
    </w:p>
    <w:p w14:paraId="40765E8D" w14:textId="77777777" w:rsidR="00CB0C88" w:rsidRDefault="00767904">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40765E8E" w14:textId="77777777" w:rsidR="00CB0C88" w:rsidRDefault="00CB0C88">
      <w:pPr>
        <w:tabs>
          <w:tab w:val="left" w:pos="9356"/>
        </w:tabs>
        <w:jc w:val="both"/>
        <w:rPr>
          <w:rFonts w:ascii="Arial" w:hAnsi="Arial" w:cs="Arial"/>
          <w:b/>
          <w:bCs/>
          <w:sz w:val="22"/>
          <w:szCs w:val="22"/>
          <w:u w:val="single"/>
        </w:rPr>
      </w:pPr>
    </w:p>
    <w:p w14:paraId="40765E8F" w14:textId="77777777" w:rsidR="00CB0C88" w:rsidRDefault="00767904">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40765E90" w14:textId="77777777" w:rsidR="00CB0C88" w:rsidRDefault="00CB0C88">
      <w:pPr>
        <w:tabs>
          <w:tab w:val="left" w:pos="9356"/>
        </w:tabs>
        <w:jc w:val="both"/>
        <w:rPr>
          <w:rFonts w:ascii="Arial" w:hAnsi="Arial" w:cs="Arial"/>
          <w:b/>
          <w:bCs/>
          <w:sz w:val="22"/>
          <w:szCs w:val="22"/>
          <w:u w:val="single"/>
        </w:rPr>
      </w:pPr>
    </w:p>
    <w:p w14:paraId="40765E91" w14:textId="77777777" w:rsidR="00CB0C88" w:rsidRDefault="00767904">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40765E92" w14:textId="77777777" w:rsidR="00CB0C88" w:rsidRDefault="00CB0C88">
      <w:pPr>
        <w:jc w:val="both"/>
        <w:rPr>
          <w:rFonts w:ascii="Arial" w:hAnsi="Arial" w:cs="Arial"/>
          <w:b/>
          <w:bCs/>
          <w:sz w:val="22"/>
          <w:szCs w:val="22"/>
          <w:u w:val="single"/>
        </w:rPr>
      </w:pPr>
    </w:p>
    <w:p w14:paraId="40765E93" w14:textId="77777777" w:rsidR="00CB0C88" w:rsidRDefault="00767904">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0765E94" w14:textId="77777777" w:rsidR="00CB0C88" w:rsidRDefault="00CB0C88">
      <w:pPr>
        <w:keepNext/>
        <w:keepLines/>
        <w:jc w:val="both"/>
        <w:rPr>
          <w:rFonts w:ascii="Arial" w:hAnsi="Arial" w:cs="Arial"/>
          <w:b/>
          <w:bCs/>
          <w:sz w:val="22"/>
          <w:szCs w:val="22"/>
          <w:u w:val="single"/>
        </w:rPr>
      </w:pPr>
    </w:p>
    <w:p w14:paraId="40765E95" w14:textId="1AE425C8" w:rsidR="00CB0C88" w:rsidRDefault="00767904">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D8A2C1E" w14:textId="223A3A30" w:rsidR="00FF6FFC" w:rsidRDefault="00FF6FFC">
      <w:pPr>
        <w:jc w:val="both"/>
        <w:rPr>
          <w:rFonts w:ascii="Arial" w:hAnsi="Arial" w:cs="Arial"/>
          <w:b/>
          <w:bCs/>
          <w:sz w:val="22"/>
          <w:szCs w:val="22"/>
          <w:u w:val="single"/>
        </w:rPr>
      </w:pPr>
    </w:p>
    <w:p w14:paraId="2ED710B1" w14:textId="04BEDF2F" w:rsidR="00FF6FFC" w:rsidRDefault="00FF6FFC">
      <w:pPr>
        <w:jc w:val="both"/>
        <w:rPr>
          <w:rFonts w:ascii="Arial" w:hAnsi="Arial" w:cs="Arial"/>
          <w:b/>
          <w:bCs/>
          <w:sz w:val="22"/>
          <w:szCs w:val="22"/>
          <w:u w:val="single"/>
        </w:rPr>
      </w:pPr>
    </w:p>
    <w:p w14:paraId="6D583E85" w14:textId="77777777" w:rsidR="00FF6FFC" w:rsidRDefault="00FF6FFC">
      <w:pPr>
        <w:jc w:val="both"/>
        <w:rPr>
          <w:rFonts w:ascii="Arial" w:hAnsi="Arial" w:cs="Arial"/>
          <w:b/>
          <w:bCs/>
          <w:sz w:val="22"/>
          <w:szCs w:val="22"/>
          <w:u w:val="single"/>
        </w:rPr>
        <w:sectPr w:rsidR="00FF6FFC" w:rsidSect="00DA2418">
          <w:footerReference w:type="default" r:id="rId16"/>
          <w:footerReference w:type="first" r:id="rId17"/>
          <w:pgSz w:w="12240" w:h="15840" w:code="1"/>
          <w:pgMar w:top="1440"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40765E97" w14:textId="77777777" w:rsidR="00CB0C88" w:rsidRDefault="00767904">
      <w:pPr>
        <w:ind w:left="561" w:hanging="561"/>
        <w:jc w:val="both"/>
        <w:rPr>
          <w:rFonts w:ascii="Arial" w:hAnsi="Arial" w:cs="Arial"/>
          <w:b/>
          <w:bCs/>
          <w:sz w:val="22"/>
          <w:szCs w:val="22"/>
          <w:u w:val="single"/>
        </w:rPr>
      </w:pPr>
      <w:r>
        <w:rPr>
          <w:rFonts w:ascii="Arial" w:hAnsi="Arial" w:cs="Arial"/>
          <w:b/>
          <w:bCs/>
          <w:sz w:val="22"/>
          <w:szCs w:val="22"/>
          <w:u w:val="single"/>
        </w:rPr>
        <w:lastRenderedPageBreak/>
        <w:t>Fees and Payments</w:t>
      </w:r>
    </w:p>
    <w:p w14:paraId="40765E98" w14:textId="77777777" w:rsidR="00CB0C88" w:rsidRDefault="00CB0C88">
      <w:pPr>
        <w:ind w:left="561" w:hanging="561"/>
        <w:jc w:val="both"/>
        <w:rPr>
          <w:rFonts w:ascii="Arial" w:hAnsi="Arial" w:cs="Arial"/>
          <w:b/>
          <w:bCs/>
          <w:sz w:val="22"/>
          <w:szCs w:val="22"/>
        </w:rPr>
      </w:pPr>
    </w:p>
    <w:p w14:paraId="40765E99" w14:textId="77777777" w:rsidR="00CB0C88" w:rsidRDefault="00767904">
      <w:pPr>
        <w:numPr>
          <w:ilvl w:val="1"/>
          <w:numId w:val="13"/>
        </w:numPr>
        <w:ind w:left="709"/>
        <w:jc w:val="both"/>
        <w:rPr>
          <w:rFonts w:ascii="Arial" w:hAnsi="Arial" w:cs="Arial"/>
          <w:sz w:val="22"/>
          <w:szCs w:val="22"/>
        </w:rPr>
      </w:pPr>
      <w:r>
        <w:rPr>
          <w:rFonts w:ascii="Arial" w:hAnsi="Arial" w:cs="Arial"/>
          <w:sz w:val="22"/>
          <w:szCs w:val="22"/>
        </w:rPr>
        <w:t>The Contractor offers to supply to the City of Surrey the Goods and Services for the prices plus applicable taxes as follows:</w:t>
      </w:r>
    </w:p>
    <w:p w14:paraId="40765E9A" w14:textId="566ECC49" w:rsidR="00CB0C88" w:rsidRDefault="00CB0C88">
      <w:pPr>
        <w:jc w:val="both"/>
        <w:rPr>
          <w:rFonts w:ascii="Arial" w:hAnsi="Arial" w:cs="Arial"/>
          <w:sz w:val="22"/>
          <w:szCs w:val="22"/>
        </w:rPr>
      </w:pPr>
    </w:p>
    <w:p w14:paraId="2E0D38CD" w14:textId="20F915A7" w:rsidR="0013039C" w:rsidRDefault="0013039C" w:rsidP="00CA1C35">
      <w:pPr>
        <w:ind w:left="709"/>
        <w:jc w:val="both"/>
        <w:rPr>
          <w:rFonts w:ascii="Arial" w:hAnsi="Arial" w:cs="Arial"/>
          <w:sz w:val="22"/>
          <w:szCs w:val="22"/>
        </w:rPr>
      </w:pPr>
      <w:r>
        <w:rPr>
          <w:rFonts w:ascii="Arial" w:hAnsi="Arial" w:cs="Arial"/>
          <w:sz w:val="22"/>
          <w:szCs w:val="22"/>
        </w:rPr>
        <w:t>A cash discount of ___</w:t>
      </w:r>
      <w:r w:rsidR="00F303A7">
        <w:rPr>
          <w:rFonts w:ascii="Arial" w:hAnsi="Arial" w:cs="Arial"/>
          <w:sz w:val="22"/>
          <w:szCs w:val="22"/>
        </w:rPr>
        <w:t>__</w:t>
      </w:r>
      <w:r>
        <w:rPr>
          <w:rFonts w:ascii="Arial" w:hAnsi="Arial" w:cs="Arial"/>
          <w:sz w:val="22"/>
          <w:szCs w:val="22"/>
        </w:rPr>
        <w:t>_% will be allowed if invoices are paid within __</w:t>
      </w:r>
      <w:r w:rsidR="00F303A7">
        <w:rPr>
          <w:rFonts w:ascii="Arial" w:hAnsi="Arial" w:cs="Arial"/>
          <w:sz w:val="22"/>
          <w:szCs w:val="22"/>
        </w:rPr>
        <w:t>__</w:t>
      </w:r>
      <w:r>
        <w:rPr>
          <w:rFonts w:ascii="Arial" w:hAnsi="Arial" w:cs="Arial"/>
          <w:sz w:val="22"/>
          <w:szCs w:val="22"/>
        </w:rPr>
        <w:t>_ days, or the _</w:t>
      </w:r>
      <w:r w:rsidR="00F303A7">
        <w:rPr>
          <w:rFonts w:ascii="Arial" w:hAnsi="Arial" w:cs="Arial"/>
          <w:sz w:val="22"/>
          <w:szCs w:val="22"/>
        </w:rPr>
        <w:t>__</w:t>
      </w:r>
      <w:r>
        <w:rPr>
          <w:rFonts w:ascii="Arial" w:hAnsi="Arial" w:cs="Arial"/>
          <w:sz w:val="22"/>
          <w:szCs w:val="22"/>
        </w:rPr>
        <w:t>__ day of the month following, or net 30 days, on a best effort basis</w:t>
      </w:r>
    </w:p>
    <w:p w14:paraId="40765ED1" w14:textId="33E93610" w:rsidR="00CB0C88" w:rsidRDefault="00CB0C88">
      <w:pPr>
        <w:spacing w:line="280" w:lineRule="atLeast"/>
        <w:ind w:left="709" w:hanging="709"/>
        <w:jc w:val="both"/>
        <w:rPr>
          <w:rFonts w:ascii="Arial" w:hAnsi="Arial" w:cs="Arial"/>
          <w:b/>
          <w:bCs/>
          <w:color w:val="FF0000"/>
          <w:sz w:val="22"/>
          <w:szCs w:val="22"/>
          <w:u w:val="single"/>
        </w:rPr>
      </w:pPr>
    </w:p>
    <w:tbl>
      <w:tblPr>
        <w:tblW w:w="525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1329"/>
        <w:gridCol w:w="6123"/>
        <w:gridCol w:w="1221"/>
        <w:gridCol w:w="585"/>
        <w:gridCol w:w="6"/>
        <w:gridCol w:w="1769"/>
      </w:tblGrid>
      <w:tr w:rsidR="001848E8" w:rsidRPr="00533263" w14:paraId="7FB9781F" w14:textId="77777777" w:rsidTr="00CA1C35">
        <w:trPr>
          <w:trHeight w:val="720"/>
        </w:trPr>
        <w:tc>
          <w:tcPr>
            <w:tcW w:w="946" w:type="pct"/>
            <w:shd w:val="clear" w:color="000000" w:fill="969696"/>
            <w:vAlign w:val="center"/>
            <w:hideMark/>
          </w:tcPr>
          <w:p w14:paraId="7447B764" w14:textId="77777777" w:rsidR="00FF6FFC" w:rsidRPr="00533263" w:rsidRDefault="00FF6FFC" w:rsidP="00AA593D">
            <w:pPr>
              <w:overflowPunct/>
              <w:autoSpaceDE/>
              <w:autoSpaceDN/>
              <w:adjustRightInd/>
              <w:textAlignment w:val="auto"/>
              <w:rPr>
                <w:rFonts w:ascii="Arial" w:hAnsi="Arial" w:cs="Arial"/>
                <w:b/>
                <w:bCs/>
                <w:color w:val="000000"/>
                <w:sz w:val="22"/>
                <w:szCs w:val="22"/>
                <w:lang w:val="en-CA" w:eastAsia="en-CA"/>
              </w:rPr>
            </w:pPr>
            <w:r w:rsidRPr="00533263">
              <w:rPr>
                <w:rFonts w:ascii="Arial" w:hAnsi="Arial" w:cs="Arial"/>
                <w:b/>
                <w:bCs/>
                <w:color w:val="000000"/>
                <w:sz w:val="22"/>
                <w:szCs w:val="22"/>
                <w:lang w:val="en-CA" w:eastAsia="en-CA"/>
              </w:rPr>
              <w:t>Part Number</w:t>
            </w:r>
          </w:p>
        </w:tc>
        <w:tc>
          <w:tcPr>
            <w:tcW w:w="488" w:type="pct"/>
            <w:shd w:val="clear" w:color="000000" w:fill="969696"/>
            <w:vAlign w:val="center"/>
            <w:hideMark/>
          </w:tcPr>
          <w:p w14:paraId="7E535C1A" w14:textId="77777777" w:rsidR="00FF6FFC" w:rsidRPr="00533263" w:rsidRDefault="00FF6FFC" w:rsidP="00AA593D">
            <w:pPr>
              <w:overflowPunct/>
              <w:autoSpaceDE/>
              <w:autoSpaceDN/>
              <w:adjustRightInd/>
              <w:textAlignment w:val="auto"/>
              <w:rPr>
                <w:rFonts w:ascii="Arial" w:hAnsi="Arial" w:cs="Arial"/>
                <w:b/>
                <w:bCs/>
                <w:color w:val="000000"/>
                <w:sz w:val="22"/>
                <w:szCs w:val="22"/>
                <w:lang w:val="en-CA" w:eastAsia="en-CA"/>
              </w:rPr>
            </w:pPr>
            <w:r w:rsidRPr="00533263">
              <w:rPr>
                <w:rFonts w:ascii="Arial" w:hAnsi="Arial" w:cs="Arial"/>
                <w:b/>
                <w:bCs/>
                <w:color w:val="000000"/>
                <w:sz w:val="22"/>
                <w:szCs w:val="22"/>
                <w:lang w:val="en-CA" w:eastAsia="en-CA"/>
              </w:rPr>
              <w:t>Smart Account Mandatory</w:t>
            </w:r>
          </w:p>
        </w:tc>
        <w:tc>
          <w:tcPr>
            <w:tcW w:w="2250" w:type="pct"/>
            <w:shd w:val="clear" w:color="000000" w:fill="969696"/>
            <w:vAlign w:val="center"/>
            <w:hideMark/>
          </w:tcPr>
          <w:p w14:paraId="5F015D7C" w14:textId="77777777" w:rsidR="00FF6FFC" w:rsidRPr="00533263" w:rsidRDefault="00FF6FFC" w:rsidP="00CA1C35">
            <w:pPr>
              <w:overflowPunct/>
              <w:autoSpaceDE/>
              <w:autoSpaceDN/>
              <w:adjustRightInd/>
              <w:ind w:right="716"/>
              <w:textAlignment w:val="auto"/>
              <w:rPr>
                <w:rFonts w:ascii="Arial" w:hAnsi="Arial" w:cs="Arial"/>
                <w:b/>
                <w:bCs/>
                <w:color w:val="000000"/>
                <w:sz w:val="22"/>
                <w:szCs w:val="22"/>
                <w:lang w:val="en-CA" w:eastAsia="en-CA"/>
              </w:rPr>
            </w:pPr>
            <w:r w:rsidRPr="00533263">
              <w:rPr>
                <w:rFonts w:ascii="Arial" w:hAnsi="Arial" w:cs="Arial"/>
                <w:b/>
                <w:bCs/>
                <w:color w:val="000000"/>
                <w:sz w:val="22"/>
                <w:szCs w:val="22"/>
                <w:lang w:val="en-CA" w:eastAsia="en-CA"/>
              </w:rPr>
              <w:t>Description</w:t>
            </w:r>
          </w:p>
        </w:tc>
        <w:tc>
          <w:tcPr>
            <w:tcW w:w="449" w:type="pct"/>
            <w:shd w:val="clear" w:color="000000" w:fill="969696"/>
            <w:vAlign w:val="center"/>
          </w:tcPr>
          <w:p w14:paraId="54F095C4" w14:textId="414DF5D4" w:rsidR="00FF6FFC" w:rsidRPr="00533263" w:rsidRDefault="00FF6FFC" w:rsidP="00AA593D">
            <w:pPr>
              <w:overflowPunct/>
              <w:autoSpaceDE/>
              <w:autoSpaceDN/>
              <w:adjustRightInd/>
              <w:jc w:val="center"/>
              <w:textAlignment w:val="auto"/>
              <w:rPr>
                <w:rFonts w:ascii="Arial" w:hAnsi="Arial" w:cs="Arial"/>
                <w:b/>
                <w:bCs/>
                <w:color w:val="000000"/>
                <w:sz w:val="22"/>
                <w:szCs w:val="22"/>
                <w:lang w:val="en-CA" w:eastAsia="en-CA"/>
              </w:rPr>
            </w:pPr>
            <w:r>
              <w:rPr>
                <w:rFonts w:ascii="Arial" w:hAnsi="Arial" w:cs="Arial"/>
                <w:b/>
                <w:bCs/>
                <w:color w:val="000000"/>
                <w:sz w:val="22"/>
                <w:szCs w:val="22"/>
                <w:lang w:val="en-CA" w:eastAsia="en-CA"/>
              </w:rPr>
              <w:t>Unit Price</w:t>
            </w:r>
          </w:p>
        </w:tc>
        <w:tc>
          <w:tcPr>
            <w:tcW w:w="215" w:type="pct"/>
            <w:shd w:val="clear" w:color="000000" w:fill="969696"/>
            <w:vAlign w:val="center"/>
            <w:hideMark/>
          </w:tcPr>
          <w:p w14:paraId="526C4A9E" w14:textId="3D3C7F68" w:rsidR="00FF6FFC" w:rsidRPr="00533263" w:rsidRDefault="00FF6FFC" w:rsidP="00AA593D">
            <w:pPr>
              <w:overflowPunct/>
              <w:autoSpaceDE/>
              <w:autoSpaceDN/>
              <w:adjustRightInd/>
              <w:jc w:val="center"/>
              <w:textAlignment w:val="auto"/>
              <w:rPr>
                <w:rFonts w:ascii="Arial" w:hAnsi="Arial" w:cs="Arial"/>
                <w:b/>
                <w:bCs/>
                <w:color w:val="000000"/>
                <w:sz w:val="22"/>
                <w:szCs w:val="22"/>
                <w:lang w:val="en-CA" w:eastAsia="en-CA"/>
              </w:rPr>
            </w:pPr>
            <w:r w:rsidRPr="00533263">
              <w:rPr>
                <w:rFonts w:ascii="Arial" w:hAnsi="Arial" w:cs="Arial"/>
                <w:b/>
                <w:bCs/>
                <w:color w:val="000000"/>
                <w:sz w:val="22"/>
                <w:szCs w:val="22"/>
                <w:lang w:val="en-CA" w:eastAsia="en-CA"/>
              </w:rPr>
              <w:t>Qty</w:t>
            </w:r>
          </w:p>
        </w:tc>
        <w:tc>
          <w:tcPr>
            <w:tcW w:w="653" w:type="pct"/>
            <w:gridSpan w:val="2"/>
            <w:shd w:val="clear" w:color="000000" w:fill="969696"/>
            <w:vAlign w:val="center"/>
          </w:tcPr>
          <w:p w14:paraId="5E4D80B9" w14:textId="217711A7" w:rsidR="00FF6FFC" w:rsidRPr="00533263" w:rsidRDefault="00FF6FFC" w:rsidP="00AA593D">
            <w:pPr>
              <w:overflowPunct/>
              <w:autoSpaceDE/>
              <w:autoSpaceDN/>
              <w:adjustRightInd/>
              <w:jc w:val="center"/>
              <w:textAlignment w:val="auto"/>
              <w:rPr>
                <w:rFonts w:ascii="Arial" w:hAnsi="Arial" w:cs="Arial"/>
                <w:b/>
                <w:bCs/>
                <w:color w:val="000000"/>
                <w:sz w:val="22"/>
                <w:szCs w:val="22"/>
                <w:lang w:val="en-CA" w:eastAsia="en-CA"/>
              </w:rPr>
            </w:pPr>
            <w:r>
              <w:rPr>
                <w:rFonts w:ascii="Arial" w:hAnsi="Arial" w:cs="Arial"/>
                <w:b/>
                <w:bCs/>
                <w:color w:val="000000"/>
                <w:sz w:val="22"/>
                <w:szCs w:val="22"/>
                <w:lang w:val="en-CA" w:eastAsia="en-CA"/>
              </w:rPr>
              <w:t>Extended Price</w:t>
            </w:r>
          </w:p>
        </w:tc>
      </w:tr>
      <w:tr w:rsidR="001848E8" w:rsidRPr="00533263" w14:paraId="21DABD1B" w14:textId="77777777" w:rsidTr="001848E8">
        <w:trPr>
          <w:trHeight w:val="300"/>
        </w:trPr>
        <w:tc>
          <w:tcPr>
            <w:tcW w:w="946" w:type="pct"/>
            <w:shd w:val="clear" w:color="auto" w:fill="auto"/>
            <w:noWrap/>
            <w:vAlign w:val="center"/>
            <w:hideMark/>
          </w:tcPr>
          <w:p w14:paraId="442F6DC5" w14:textId="77777777" w:rsidR="00FF6FFC" w:rsidRPr="00533263" w:rsidRDefault="00FF6FFC" w:rsidP="00AA593D">
            <w:pPr>
              <w:overflowPunct/>
              <w:autoSpaceDE/>
              <w:autoSpaceDN/>
              <w:adjustRightInd/>
              <w:textAlignment w:val="auto"/>
              <w:rPr>
                <w:rFonts w:ascii="Arial" w:hAnsi="Arial" w:cs="Arial"/>
                <w:b/>
                <w:bCs/>
                <w:color w:val="000000"/>
                <w:sz w:val="22"/>
                <w:szCs w:val="22"/>
                <w:lang w:val="en-CA" w:eastAsia="en-CA"/>
              </w:rPr>
            </w:pPr>
            <w:r w:rsidRPr="00533263">
              <w:rPr>
                <w:rFonts w:ascii="Arial" w:hAnsi="Arial" w:cs="Arial"/>
                <w:b/>
                <w:bCs/>
                <w:color w:val="000000"/>
                <w:sz w:val="22"/>
                <w:szCs w:val="22"/>
                <w:lang w:val="en-CA" w:eastAsia="en-CA"/>
              </w:rPr>
              <w:t>C9200L-48P-4G-E</w:t>
            </w:r>
          </w:p>
        </w:tc>
        <w:tc>
          <w:tcPr>
            <w:tcW w:w="488" w:type="pct"/>
            <w:shd w:val="clear" w:color="auto" w:fill="auto"/>
            <w:vAlign w:val="center"/>
            <w:hideMark/>
          </w:tcPr>
          <w:p w14:paraId="6A92FDB9"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w:t>
            </w:r>
          </w:p>
        </w:tc>
        <w:tc>
          <w:tcPr>
            <w:tcW w:w="2250" w:type="pct"/>
            <w:shd w:val="clear" w:color="auto" w:fill="auto"/>
            <w:noWrap/>
            <w:vAlign w:val="center"/>
            <w:hideMark/>
          </w:tcPr>
          <w:p w14:paraId="241C9646"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Catalyst 9200L 48-port PoE+, 4 x 1G, Network Essentials</w:t>
            </w:r>
          </w:p>
        </w:tc>
        <w:tc>
          <w:tcPr>
            <w:tcW w:w="449" w:type="pct"/>
          </w:tcPr>
          <w:p w14:paraId="657D5101"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c>
          <w:tcPr>
            <w:tcW w:w="215" w:type="pct"/>
            <w:shd w:val="clear" w:color="auto" w:fill="auto"/>
            <w:noWrap/>
            <w:vAlign w:val="center"/>
            <w:hideMark/>
          </w:tcPr>
          <w:p w14:paraId="77BDBCC4" w14:textId="48FE7939"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55</w:t>
            </w:r>
          </w:p>
        </w:tc>
        <w:tc>
          <w:tcPr>
            <w:tcW w:w="653" w:type="pct"/>
            <w:gridSpan w:val="2"/>
          </w:tcPr>
          <w:p w14:paraId="526BCF26" w14:textId="77777777" w:rsidR="00FF6FFC" w:rsidRPr="00533263" w:rsidRDefault="00FF6FFC" w:rsidP="00CA1C35">
            <w:pPr>
              <w:overflowPunct/>
              <w:autoSpaceDE/>
              <w:autoSpaceDN/>
              <w:adjustRightInd/>
              <w:ind w:right="-105"/>
              <w:jc w:val="center"/>
              <w:textAlignment w:val="auto"/>
              <w:rPr>
                <w:rFonts w:ascii="Arial" w:hAnsi="Arial" w:cs="Arial"/>
                <w:color w:val="000000"/>
                <w:sz w:val="22"/>
                <w:szCs w:val="22"/>
                <w:lang w:val="en-CA" w:eastAsia="en-CA"/>
              </w:rPr>
            </w:pPr>
          </w:p>
        </w:tc>
      </w:tr>
      <w:tr w:rsidR="001848E8" w:rsidRPr="00533263" w14:paraId="5BE86010" w14:textId="77777777" w:rsidTr="001848E8">
        <w:trPr>
          <w:trHeight w:val="300"/>
        </w:trPr>
        <w:tc>
          <w:tcPr>
            <w:tcW w:w="946" w:type="pct"/>
            <w:shd w:val="clear" w:color="auto" w:fill="auto"/>
            <w:noWrap/>
            <w:vAlign w:val="center"/>
            <w:hideMark/>
          </w:tcPr>
          <w:p w14:paraId="1BDEAEE1"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C9200L-NW-E-48</w:t>
            </w:r>
          </w:p>
        </w:tc>
        <w:tc>
          <w:tcPr>
            <w:tcW w:w="488" w:type="pct"/>
            <w:shd w:val="clear" w:color="auto" w:fill="auto"/>
            <w:noWrap/>
            <w:vAlign w:val="center"/>
            <w:hideMark/>
          </w:tcPr>
          <w:p w14:paraId="48E7BB83"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Yes</w:t>
            </w:r>
          </w:p>
        </w:tc>
        <w:tc>
          <w:tcPr>
            <w:tcW w:w="2250" w:type="pct"/>
            <w:shd w:val="clear" w:color="auto" w:fill="auto"/>
            <w:noWrap/>
            <w:vAlign w:val="center"/>
            <w:hideMark/>
          </w:tcPr>
          <w:p w14:paraId="7D117F41"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C9200L Network Essentials, 48-port license</w:t>
            </w:r>
          </w:p>
        </w:tc>
        <w:tc>
          <w:tcPr>
            <w:tcW w:w="449" w:type="pct"/>
          </w:tcPr>
          <w:p w14:paraId="0E91D5EF"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c>
          <w:tcPr>
            <w:tcW w:w="215" w:type="pct"/>
            <w:shd w:val="clear" w:color="auto" w:fill="auto"/>
            <w:noWrap/>
            <w:vAlign w:val="center"/>
            <w:hideMark/>
          </w:tcPr>
          <w:p w14:paraId="234BEBAF" w14:textId="25FDA439"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55</w:t>
            </w:r>
          </w:p>
        </w:tc>
        <w:tc>
          <w:tcPr>
            <w:tcW w:w="653" w:type="pct"/>
            <w:gridSpan w:val="2"/>
          </w:tcPr>
          <w:p w14:paraId="642EB7A0"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r>
      <w:tr w:rsidR="001848E8" w:rsidRPr="00533263" w14:paraId="4442A619" w14:textId="77777777" w:rsidTr="001848E8">
        <w:trPr>
          <w:trHeight w:val="70"/>
        </w:trPr>
        <w:tc>
          <w:tcPr>
            <w:tcW w:w="946" w:type="pct"/>
            <w:shd w:val="clear" w:color="auto" w:fill="auto"/>
            <w:noWrap/>
            <w:vAlign w:val="center"/>
            <w:hideMark/>
          </w:tcPr>
          <w:p w14:paraId="5833581E"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PWR-C5-1KWAC/2</w:t>
            </w:r>
          </w:p>
        </w:tc>
        <w:tc>
          <w:tcPr>
            <w:tcW w:w="488" w:type="pct"/>
            <w:shd w:val="clear" w:color="auto" w:fill="auto"/>
            <w:noWrap/>
            <w:vAlign w:val="center"/>
            <w:hideMark/>
          </w:tcPr>
          <w:p w14:paraId="44C85515"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w:t>
            </w:r>
          </w:p>
        </w:tc>
        <w:tc>
          <w:tcPr>
            <w:tcW w:w="2250" w:type="pct"/>
            <w:shd w:val="clear" w:color="auto" w:fill="auto"/>
            <w:noWrap/>
            <w:vAlign w:val="center"/>
            <w:hideMark/>
          </w:tcPr>
          <w:p w14:paraId="5474ECD5" w14:textId="16D58ECA"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1KW AC Config 5 Power Supply - Secondary Power Supply</w:t>
            </w:r>
          </w:p>
        </w:tc>
        <w:tc>
          <w:tcPr>
            <w:tcW w:w="449" w:type="pct"/>
          </w:tcPr>
          <w:p w14:paraId="7BFDF79A"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c>
          <w:tcPr>
            <w:tcW w:w="215" w:type="pct"/>
            <w:shd w:val="clear" w:color="auto" w:fill="auto"/>
            <w:noWrap/>
            <w:vAlign w:val="center"/>
            <w:hideMark/>
          </w:tcPr>
          <w:p w14:paraId="24AE77EE" w14:textId="401836E0"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55</w:t>
            </w:r>
          </w:p>
        </w:tc>
        <w:tc>
          <w:tcPr>
            <w:tcW w:w="653" w:type="pct"/>
            <w:gridSpan w:val="2"/>
          </w:tcPr>
          <w:p w14:paraId="38DE1341"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r>
      <w:tr w:rsidR="001848E8" w:rsidRPr="00533263" w14:paraId="58A7DF85" w14:textId="77777777" w:rsidTr="001848E8">
        <w:trPr>
          <w:trHeight w:val="300"/>
        </w:trPr>
        <w:tc>
          <w:tcPr>
            <w:tcW w:w="946" w:type="pct"/>
            <w:shd w:val="clear" w:color="auto" w:fill="auto"/>
            <w:noWrap/>
            <w:vAlign w:val="center"/>
            <w:hideMark/>
          </w:tcPr>
          <w:p w14:paraId="0EEB0F67"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CAB-TA-NA</w:t>
            </w:r>
          </w:p>
        </w:tc>
        <w:tc>
          <w:tcPr>
            <w:tcW w:w="488" w:type="pct"/>
            <w:shd w:val="clear" w:color="auto" w:fill="auto"/>
            <w:noWrap/>
            <w:vAlign w:val="center"/>
            <w:hideMark/>
          </w:tcPr>
          <w:p w14:paraId="6ABAA88C"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w:t>
            </w:r>
          </w:p>
        </w:tc>
        <w:tc>
          <w:tcPr>
            <w:tcW w:w="2250" w:type="pct"/>
            <w:shd w:val="clear" w:color="auto" w:fill="auto"/>
            <w:noWrap/>
            <w:vAlign w:val="center"/>
            <w:hideMark/>
          </w:tcPr>
          <w:p w14:paraId="15E103AA"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North America AC Type A Power Cable</w:t>
            </w:r>
          </w:p>
        </w:tc>
        <w:tc>
          <w:tcPr>
            <w:tcW w:w="449" w:type="pct"/>
          </w:tcPr>
          <w:p w14:paraId="536FABED"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c>
          <w:tcPr>
            <w:tcW w:w="215" w:type="pct"/>
            <w:shd w:val="clear" w:color="auto" w:fill="auto"/>
            <w:noWrap/>
            <w:vAlign w:val="center"/>
            <w:hideMark/>
          </w:tcPr>
          <w:p w14:paraId="74564D72" w14:textId="5EA0A1E5"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110</w:t>
            </w:r>
          </w:p>
        </w:tc>
        <w:tc>
          <w:tcPr>
            <w:tcW w:w="653" w:type="pct"/>
            <w:gridSpan w:val="2"/>
          </w:tcPr>
          <w:p w14:paraId="15D2A67C"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r>
      <w:tr w:rsidR="001848E8" w:rsidRPr="00533263" w14:paraId="30C1861C" w14:textId="77777777" w:rsidTr="001848E8">
        <w:trPr>
          <w:trHeight w:val="300"/>
        </w:trPr>
        <w:tc>
          <w:tcPr>
            <w:tcW w:w="946" w:type="pct"/>
            <w:shd w:val="clear" w:color="auto" w:fill="auto"/>
            <w:noWrap/>
            <w:vAlign w:val="center"/>
            <w:hideMark/>
          </w:tcPr>
          <w:p w14:paraId="6E894C9B"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C9200-STACK-BLANK</w:t>
            </w:r>
          </w:p>
        </w:tc>
        <w:tc>
          <w:tcPr>
            <w:tcW w:w="488" w:type="pct"/>
            <w:shd w:val="clear" w:color="auto" w:fill="auto"/>
            <w:noWrap/>
            <w:vAlign w:val="center"/>
            <w:hideMark/>
          </w:tcPr>
          <w:p w14:paraId="244CD996"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w:t>
            </w:r>
          </w:p>
        </w:tc>
        <w:tc>
          <w:tcPr>
            <w:tcW w:w="2250" w:type="pct"/>
            <w:shd w:val="clear" w:color="auto" w:fill="auto"/>
            <w:noWrap/>
            <w:vAlign w:val="center"/>
            <w:hideMark/>
          </w:tcPr>
          <w:p w14:paraId="33440BF6"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Catalyst 9200 Blank Stack Module</w:t>
            </w:r>
          </w:p>
        </w:tc>
        <w:tc>
          <w:tcPr>
            <w:tcW w:w="449" w:type="pct"/>
          </w:tcPr>
          <w:p w14:paraId="48C6544A"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c>
          <w:tcPr>
            <w:tcW w:w="215" w:type="pct"/>
            <w:shd w:val="clear" w:color="auto" w:fill="auto"/>
            <w:noWrap/>
            <w:vAlign w:val="center"/>
            <w:hideMark/>
          </w:tcPr>
          <w:p w14:paraId="548BA63F" w14:textId="3CBA0E60"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110</w:t>
            </w:r>
          </w:p>
        </w:tc>
        <w:tc>
          <w:tcPr>
            <w:tcW w:w="653" w:type="pct"/>
            <w:gridSpan w:val="2"/>
          </w:tcPr>
          <w:p w14:paraId="3E2EC3FF"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r>
      <w:tr w:rsidR="001848E8" w:rsidRPr="00533263" w14:paraId="081D8201" w14:textId="77777777" w:rsidTr="001848E8">
        <w:trPr>
          <w:trHeight w:val="300"/>
        </w:trPr>
        <w:tc>
          <w:tcPr>
            <w:tcW w:w="946" w:type="pct"/>
            <w:shd w:val="clear" w:color="auto" w:fill="auto"/>
            <w:noWrap/>
            <w:vAlign w:val="center"/>
            <w:hideMark/>
          </w:tcPr>
          <w:p w14:paraId="1700A2C7"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C9200L-DNA-E-48</w:t>
            </w:r>
          </w:p>
        </w:tc>
        <w:tc>
          <w:tcPr>
            <w:tcW w:w="488" w:type="pct"/>
            <w:shd w:val="clear" w:color="auto" w:fill="auto"/>
            <w:noWrap/>
            <w:vAlign w:val="center"/>
            <w:hideMark/>
          </w:tcPr>
          <w:p w14:paraId="0E717773"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Yes</w:t>
            </w:r>
          </w:p>
        </w:tc>
        <w:tc>
          <w:tcPr>
            <w:tcW w:w="2250" w:type="pct"/>
            <w:shd w:val="clear" w:color="auto" w:fill="auto"/>
            <w:noWrap/>
            <w:vAlign w:val="center"/>
            <w:hideMark/>
          </w:tcPr>
          <w:p w14:paraId="3200315F"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C9200L Cisco DNA Essentials, 48-port Term license</w:t>
            </w:r>
          </w:p>
        </w:tc>
        <w:tc>
          <w:tcPr>
            <w:tcW w:w="449" w:type="pct"/>
          </w:tcPr>
          <w:p w14:paraId="3B1CE197"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c>
          <w:tcPr>
            <w:tcW w:w="215" w:type="pct"/>
            <w:shd w:val="clear" w:color="auto" w:fill="auto"/>
            <w:noWrap/>
            <w:vAlign w:val="center"/>
            <w:hideMark/>
          </w:tcPr>
          <w:p w14:paraId="4C72E500" w14:textId="38C36595"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55</w:t>
            </w:r>
          </w:p>
        </w:tc>
        <w:tc>
          <w:tcPr>
            <w:tcW w:w="653" w:type="pct"/>
            <w:gridSpan w:val="2"/>
          </w:tcPr>
          <w:p w14:paraId="6B19FF2D"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r>
      <w:tr w:rsidR="001848E8" w:rsidRPr="00533263" w14:paraId="3AF61684" w14:textId="77777777" w:rsidTr="001848E8">
        <w:trPr>
          <w:trHeight w:val="300"/>
        </w:trPr>
        <w:tc>
          <w:tcPr>
            <w:tcW w:w="946" w:type="pct"/>
            <w:shd w:val="clear" w:color="auto" w:fill="auto"/>
            <w:noWrap/>
            <w:vAlign w:val="center"/>
            <w:hideMark/>
          </w:tcPr>
          <w:p w14:paraId="0A159A23"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C9200L-DNA-E-48-3Y</w:t>
            </w:r>
          </w:p>
        </w:tc>
        <w:tc>
          <w:tcPr>
            <w:tcW w:w="488" w:type="pct"/>
            <w:shd w:val="clear" w:color="auto" w:fill="auto"/>
            <w:noWrap/>
            <w:vAlign w:val="center"/>
            <w:hideMark/>
          </w:tcPr>
          <w:p w14:paraId="79C6E0E4"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w:t>
            </w:r>
          </w:p>
        </w:tc>
        <w:tc>
          <w:tcPr>
            <w:tcW w:w="2250" w:type="pct"/>
            <w:shd w:val="clear" w:color="auto" w:fill="auto"/>
            <w:noWrap/>
            <w:vAlign w:val="center"/>
            <w:hideMark/>
          </w:tcPr>
          <w:p w14:paraId="6BB40C85" w14:textId="77777777" w:rsidR="00F303A7"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 xml:space="preserve">C9200L Cisco DNA Essentials, 48-port, 3 Year </w:t>
            </w:r>
          </w:p>
          <w:p w14:paraId="5DAE8329" w14:textId="03BC5921"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Term license</w:t>
            </w:r>
          </w:p>
        </w:tc>
        <w:tc>
          <w:tcPr>
            <w:tcW w:w="449" w:type="pct"/>
          </w:tcPr>
          <w:p w14:paraId="03999116"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c>
          <w:tcPr>
            <w:tcW w:w="215" w:type="pct"/>
            <w:shd w:val="clear" w:color="auto" w:fill="auto"/>
            <w:noWrap/>
            <w:vAlign w:val="center"/>
            <w:hideMark/>
          </w:tcPr>
          <w:p w14:paraId="0AEAB150" w14:textId="65C64D8A"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55</w:t>
            </w:r>
          </w:p>
        </w:tc>
        <w:tc>
          <w:tcPr>
            <w:tcW w:w="653" w:type="pct"/>
            <w:gridSpan w:val="2"/>
          </w:tcPr>
          <w:p w14:paraId="6DB682EB"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r>
      <w:tr w:rsidR="001848E8" w:rsidRPr="00533263" w14:paraId="3CDBF47D" w14:textId="77777777" w:rsidTr="001848E8">
        <w:trPr>
          <w:trHeight w:val="300"/>
        </w:trPr>
        <w:tc>
          <w:tcPr>
            <w:tcW w:w="946" w:type="pct"/>
            <w:shd w:val="clear" w:color="auto" w:fill="auto"/>
            <w:noWrap/>
            <w:vAlign w:val="center"/>
            <w:hideMark/>
          </w:tcPr>
          <w:p w14:paraId="010C2140"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NETWORK-PNP-NONE</w:t>
            </w:r>
          </w:p>
        </w:tc>
        <w:tc>
          <w:tcPr>
            <w:tcW w:w="488" w:type="pct"/>
            <w:shd w:val="clear" w:color="auto" w:fill="auto"/>
            <w:noWrap/>
            <w:vAlign w:val="center"/>
            <w:hideMark/>
          </w:tcPr>
          <w:p w14:paraId="496452E4"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w:t>
            </w:r>
          </w:p>
        </w:tc>
        <w:tc>
          <w:tcPr>
            <w:tcW w:w="2250" w:type="pct"/>
            <w:shd w:val="clear" w:color="auto" w:fill="auto"/>
            <w:noWrap/>
            <w:vAlign w:val="center"/>
            <w:hideMark/>
          </w:tcPr>
          <w:p w14:paraId="28CCC8FA"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 xml:space="preserve">Network Plug-n-Play </w:t>
            </w:r>
            <w:proofErr w:type="spellStart"/>
            <w:r w:rsidRPr="00533263">
              <w:rPr>
                <w:rFonts w:ascii="Arial" w:hAnsi="Arial" w:cs="Arial"/>
                <w:color w:val="000000"/>
                <w:sz w:val="22"/>
                <w:szCs w:val="22"/>
                <w:lang w:val="en-CA" w:eastAsia="en-CA"/>
              </w:rPr>
              <w:t>Opt</w:t>
            </w:r>
            <w:proofErr w:type="spellEnd"/>
            <w:r w:rsidRPr="00533263">
              <w:rPr>
                <w:rFonts w:ascii="Arial" w:hAnsi="Arial" w:cs="Arial"/>
                <w:color w:val="000000"/>
                <w:sz w:val="22"/>
                <w:szCs w:val="22"/>
                <w:lang w:val="en-CA" w:eastAsia="en-CA"/>
              </w:rPr>
              <w:t xml:space="preserve"> Out SKU</w:t>
            </w:r>
          </w:p>
        </w:tc>
        <w:tc>
          <w:tcPr>
            <w:tcW w:w="449" w:type="pct"/>
          </w:tcPr>
          <w:p w14:paraId="583FA951"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c>
          <w:tcPr>
            <w:tcW w:w="215" w:type="pct"/>
            <w:shd w:val="clear" w:color="auto" w:fill="auto"/>
            <w:noWrap/>
            <w:vAlign w:val="center"/>
            <w:hideMark/>
          </w:tcPr>
          <w:p w14:paraId="5346DD16" w14:textId="1341A410"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55</w:t>
            </w:r>
          </w:p>
        </w:tc>
        <w:tc>
          <w:tcPr>
            <w:tcW w:w="653" w:type="pct"/>
            <w:gridSpan w:val="2"/>
          </w:tcPr>
          <w:p w14:paraId="44230621"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r>
      <w:tr w:rsidR="001848E8" w:rsidRPr="00533263" w14:paraId="71FBCAF3" w14:textId="77777777" w:rsidTr="00CA1C35">
        <w:trPr>
          <w:trHeight w:val="70"/>
        </w:trPr>
        <w:tc>
          <w:tcPr>
            <w:tcW w:w="946" w:type="pct"/>
            <w:shd w:val="clear" w:color="auto" w:fill="auto"/>
            <w:noWrap/>
            <w:vAlign w:val="center"/>
            <w:hideMark/>
          </w:tcPr>
          <w:p w14:paraId="6C0156CD" w14:textId="77777777" w:rsidR="00FF6FFC" w:rsidRPr="00CA1C35" w:rsidRDefault="00FF6FFC" w:rsidP="00AA593D">
            <w:pPr>
              <w:overflowPunct/>
              <w:autoSpaceDE/>
              <w:autoSpaceDN/>
              <w:adjustRightInd/>
              <w:textAlignment w:val="auto"/>
              <w:rPr>
                <w:rFonts w:ascii="Arial" w:hAnsi="Arial" w:cs="Arial"/>
                <w:color w:val="000000"/>
                <w:sz w:val="12"/>
                <w:szCs w:val="12"/>
                <w:lang w:val="en-CA" w:eastAsia="en-CA"/>
              </w:rPr>
            </w:pPr>
          </w:p>
        </w:tc>
        <w:tc>
          <w:tcPr>
            <w:tcW w:w="488" w:type="pct"/>
            <w:shd w:val="clear" w:color="auto" w:fill="auto"/>
            <w:noWrap/>
            <w:vAlign w:val="center"/>
            <w:hideMark/>
          </w:tcPr>
          <w:p w14:paraId="0A6BD449" w14:textId="77777777" w:rsidR="00FF6FFC" w:rsidRPr="00CA1C35" w:rsidRDefault="00FF6FFC" w:rsidP="00AA593D">
            <w:pPr>
              <w:overflowPunct/>
              <w:autoSpaceDE/>
              <w:autoSpaceDN/>
              <w:adjustRightInd/>
              <w:textAlignment w:val="auto"/>
              <w:rPr>
                <w:rFonts w:ascii="Arial" w:hAnsi="Arial" w:cs="Arial"/>
                <w:sz w:val="12"/>
                <w:szCs w:val="12"/>
                <w:lang w:val="en-CA" w:eastAsia="en-CA"/>
              </w:rPr>
            </w:pPr>
          </w:p>
        </w:tc>
        <w:tc>
          <w:tcPr>
            <w:tcW w:w="2250" w:type="pct"/>
            <w:shd w:val="clear" w:color="auto" w:fill="auto"/>
            <w:noWrap/>
            <w:vAlign w:val="center"/>
            <w:hideMark/>
          </w:tcPr>
          <w:p w14:paraId="65BBB7E1" w14:textId="77777777" w:rsidR="00FF6FFC" w:rsidRPr="00CA1C35" w:rsidRDefault="00FF6FFC" w:rsidP="00AA593D">
            <w:pPr>
              <w:overflowPunct/>
              <w:autoSpaceDE/>
              <w:autoSpaceDN/>
              <w:adjustRightInd/>
              <w:textAlignment w:val="auto"/>
              <w:rPr>
                <w:rFonts w:ascii="Arial" w:hAnsi="Arial" w:cs="Arial"/>
                <w:sz w:val="12"/>
                <w:szCs w:val="12"/>
                <w:lang w:val="en-CA" w:eastAsia="en-CA"/>
              </w:rPr>
            </w:pPr>
          </w:p>
        </w:tc>
        <w:tc>
          <w:tcPr>
            <w:tcW w:w="449" w:type="pct"/>
          </w:tcPr>
          <w:p w14:paraId="29FCF78F" w14:textId="77777777" w:rsidR="00FF6FFC" w:rsidRPr="00CA1C35" w:rsidRDefault="00FF6FFC" w:rsidP="00AA593D">
            <w:pPr>
              <w:overflowPunct/>
              <w:autoSpaceDE/>
              <w:autoSpaceDN/>
              <w:adjustRightInd/>
              <w:jc w:val="center"/>
              <w:textAlignment w:val="auto"/>
              <w:rPr>
                <w:rFonts w:ascii="Arial" w:hAnsi="Arial" w:cs="Arial"/>
                <w:sz w:val="12"/>
                <w:szCs w:val="12"/>
                <w:lang w:val="en-CA" w:eastAsia="en-CA"/>
              </w:rPr>
            </w:pPr>
          </w:p>
        </w:tc>
        <w:tc>
          <w:tcPr>
            <w:tcW w:w="215" w:type="pct"/>
            <w:shd w:val="clear" w:color="auto" w:fill="auto"/>
            <w:noWrap/>
            <w:vAlign w:val="center"/>
            <w:hideMark/>
          </w:tcPr>
          <w:p w14:paraId="6D8A17E4" w14:textId="6BFED34C" w:rsidR="00FF6FFC" w:rsidRPr="00CA1C35" w:rsidRDefault="00FF6FFC" w:rsidP="00AA593D">
            <w:pPr>
              <w:overflowPunct/>
              <w:autoSpaceDE/>
              <w:autoSpaceDN/>
              <w:adjustRightInd/>
              <w:jc w:val="center"/>
              <w:textAlignment w:val="auto"/>
              <w:rPr>
                <w:rFonts w:ascii="Arial" w:hAnsi="Arial" w:cs="Arial"/>
                <w:sz w:val="12"/>
                <w:szCs w:val="12"/>
                <w:lang w:val="en-CA" w:eastAsia="en-CA"/>
              </w:rPr>
            </w:pPr>
          </w:p>
        </w:tc>
        <w:tc>
          <w:tcPr>
            <w:tcW w:w="653" w:type="pct"/>
            <w:gridSpan w:val="2"/>
          </w:tcPr>
          <w:p w14:paraId="3E6AF63C" w14:textId="77777777" w:rsidR="00FF6FFC" w:rsidRPr="00CA1C35" w:rsidRDefault="00FF6FFC" w:rsidP="00AA593D">
            <w:pPr>
              <w:overflowPunct/>
              <w:autoSpaceDE/>
              <w:autoSpaceDN/>
              <w:adjustRightInd/>
              <w:jc w:val="center"/>
              <w:textAlignment w:val="auto"/>
              <w:rPr>
                <w:rFonts w:ascii="Arial" w:hAnsi="Arial" w:cs="Arial"/>
                <w:sz w:val="12"/>
                <w:szCs w:val="12"/>
                <w:lang w:val="en-CA" w:eastAsia="en-CA"/>
              </w:rPr>
            </w:pPr>
          </w:p>
        </w:tc>
      </w:tr>
      <w:tr w:rsidR="001848E8" w:rsidRPr="00533263" w14:paraId="11912BC1" w14:textId="77777777" w:rsidTr="001848E8">
        <w:trPr>
          <w:trHeight w:val="300"/>
        </w:trPr>
        <w:tc>
          <w:tcPr>
            <w:tcW w:w="946" w:type="pct"/>
            <w:shd w:val="clear" w:color="auto" w:fill="auto"/>
            <w:noWrap/>
            <w:vAlign w:val="center"/>
            <w:hideMark/>
          </w:tcPr>
          <w:p w14:paraId="147626A5" w14:textId="77777777" w:rsidR="00FF6FFC" w:rsidRPr="00533263" w:rsidRDefault="00FF6FFC" w:rsidP="00AA593D">
            <w:pPr>
              <w:overflowPunct/>
              <w:autoSpaceDE/>
              <w:autoSpaceDN/>
              <w:adjustRightInd/>
              <w:textAlignment w:val="auto"/>
              <w:rPr>
                <w:rFonts w:ascii="Arial" w:hAnsi="Arial" w:cs="Arial"/>
                <w:b/>
                <w:bCs/>
                <w:color w:val="000000"/>
                <w:sz w:val="22"/>
                <w:szCs w:val="22"/>
                <w:lang w:val="en-CA" w:eastAsia="en-CA"/>
              </w:rPr>
            </w:pPr>
            <w:r w:rsidRPr="00533263">
              <w:rPr>
                <w:rFonts w:ascii="Arial" w:hAnsi="Arial" w:cs="Arial"/>
                <w:b/>
                <w:bCs/>
                <w:color w:val="000000"/>
                <w:sz w:val="22"/>
                <w:szCs w:val="22"/>
                <w:lang w:val="en-CA" w:eastAsia="en-CA"/>
              </w:rPr>
              <w:t>C9200L-24P-4G-E</w:t>
            </w:r>
          </w:p>
        </w:tc>
        <w:tc>
          <w:tcPr>
            <w:tcW w:w="488" w:type="pct"/>
            <w:shd w:val="clear" w:color="auto" w:fill="auto"/>
            <w:noWrap/>
            <w:vAlign w:val="center"/>
            <w:hideMark/>
          </w:tcPr>
          <w:p w14:paraId="13B548FB"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w:t>
            </w:r>
          </w:p>
        </w:tc>
        <w:tc>
          <w:tcPr>
            <w:tcW w:w="2250" w:type="pct"/>
            <w:shd w:val="clear" w:color="auto" w:fill="auto"/>
            <w:noWrap/>
            <w:vAlign w:val="center"/>
            <w:hideMark/>
          </w:tcPr>
          <w:p w14:paraId="2CBD9223"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Catalyst 9200L 24-port PoE+, 4 x 1G, Network Essentials</w:t>
            </w:r>
          </w:p>
        </w:tc>
        <w:tc>
          <w:tcPr>
            <w:tcW w:w="449" w:type="pct"/>
          </w:tcPr>
          <w:p w14:paraId="58643D15"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c>
          <w:tcPr>
            <w:tcW w:w="215" w:type="pct"/>
            <w:shd w:val="clear" w:color="auto" w:fill="auto"/>
            <w:noWrap/>
            <w:vAlign w:val="center"/>
            <w:hideMark/>
          </w:tcPr>
          <w:p w14:paraId="7F9C1118" w14:textId="0EF14156"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68</w:t>
            </w:r>
          </w:p>
        </w:tc>
        <w:tc>
          <w:tcPr>
            <w:tcW w:w="653" w:type="pct"/>
            <w:gridSpan w:val="2"/>
          </w:tcPr>
          <w:p w14:paraId="5F971D55"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r>
      <w:tr w:rsidR="001848E8" w:rsidRPr="00533263" w14:paraId="32C0505C" w14:textId="77777777" w:rsidTr="001848E8">
        <w:trPr>
          <w:trHeight w:val="300"/>
        </w:trPr>
        <w:tc>
          <w:tcPr>
            <w:tcW w:w="946" w:type="pct"/>
            <w:shd w:val="clear" w:color="auto" w:fill="auto"/>
            <w:noWrap/>
            <w:vAlign w:val="center"/>
            <w:hideMark/>
          </w:tcPr>
          <w:p w14:paraId="7CCA23EA"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C9200L-NW-E-24</w:t>
            </w:r>
          </w:p>
        </w:tc>
        <w:tc>
          <w:tcPr>
            <w:tcW w:w="488" w:type="pct"/>
            <w:shd w:val="clear" w:color="auto" w:fill="auto"/>
            <w:noWrap/>
            <w:vAlign w:val="center"/>
            <w:hideMark/>
          </w:tcPr>
          <w:p w14:paraId="71D0B8FF"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Yes</w:t>
            </w:r>
          </w:p>
        </w:tc>
        <w:tc>
          <w:tcPr>
            <w:tcW w:w="2250" w:type="pct"/>
            <w:shd w:val="clear" w:color="auto" w:fill="auto"/>
            <w:noWrap/>
            <w:vAlign w:val="center"/>
            <w:hideMark/>
          </w:tcPr>
          <w:p w14:paraId="6F560B8A"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C9200L Network Essentials, 24-port license</w:t>
            </w:r>
          </w:p>
        </w:tc>
        <w:tc>
          <w:tcPr>
            <w:tcW w:w="449" w:type="pct"/>
          </w:tcPr>
          <w:p w14:paraId="6A7AB90A"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c>
          <w:tcPr>
            <w:tcW w:w="215" w:type="pct"/>
            <w:shd w:val="clear" w:color="auto" w:fill="auto"/>
            <w:noWrap/>
            <w:vAlign w:val="center"/>
            <w:hideMark/>
          </w:tcPr>
          <w:p w14:paraId="5305A58B" w14:textId="3575278A"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68</w:t>
            </w:r>
          </w:p>
        </w:tc>
        <w:tc>
          <w:tcPr>
            <w:tcW w:w="653" w:type="pct"/>
            <w:gridSpan w:val="2"/>
          </w:tcPr>
          <w:p w14:paraId="150868C7"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r>
      <w:tr w:rsidR="001848E8" w:rsidRPr="00533263" w14:paraId="50071CAC" w14:textId="77777777" w:rsidTr="001848E8">
        <w:trPr>
          <w:trHeight w:val="300"/>
        </w:trPr>
        <w:tc>
          <w:tcPr>
            <w:tcW w:w="946" w:type="pct"/>
            <w:shd w:val="clear" w:color="auto" w:fill="auto"/>
            <w:noWrap/>
            <w:vAlign w:val="center"/>
            <w:hideMark/>
          </w:tcPr>
          <w:p w14:paraId="6AD3FEA3"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PWR-C5-600WAC/2</w:t>
            </w:r>
          </w:p>
        </w:tc>
        <w:tc>
          <w:tcPr>
            <w:tcW w:w="488" w:type="pct"/>
            <w:shd w:val="clear" w:color="auto" w:fill="auto"/>
            <w:noWrap/>
            <w:vAlign w:val="center"/>
            <w:hideMark/>
          </w:tcPr>
          <w:p w14:paraId="61DCA315"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w:t>
            </w:r>
          </w:p>
        </w:tc>
        <w:tc>
          <w:tcPr>
            <w:tcW w:w="2250" w:type="pct"/>
            <w:shd w:val="clear" w:color="auto" w:fill="auto"/>
            <w:noWrap/>
            <w:vAlign w:val="center"/>
            <w:hideMark/>
          </w:tcPr>
          <w:p w14:paraId="68693DCF" w14:textId="506A6939"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600W AC Config 5 Power Supply - Secondary Power Supply</w:t>
            </w:r>
          </w:p>
        </w:tc>
        <w:tc>
          <w:tcPr>
            <w:tcW w:w="449" w:type="pct"/>
          </w:tcPr>
          <w:p w14:paraId="3906CB56"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c>
          <w:tcPr>
            <w:tcW w:w="215" w:type="pct"/>
            <w:shd w:val="clear" w:color="auto" w:fill="auto"/>
            <w:noWrap/>
            <w:vAlign w:val="center"/>
            <w:hideMark/>
          </w:tcPr>
          <w:p w14:paraId="28751E98" w14:textId="00C5A2E5"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68</w:t>
            </w:r>
          </w:p>
        </w:tc>
        <w:tc>
          <w:tcPr>
            <w:tcW w:w="653" w:type="pct"/>
            <w:gridSpan w:val="2"/>
          </w:tcPr>
          <w:p w14:paraId="6B3BC40F"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r>
      <w:tr w:rsidR="001848E8" w:rsidRPr="00533263" w14:paraId="77FA941E" w14:textId="77777777" w:rsidTr="001848E8">
        <w:trPr>
          <w:trHeight w:val="300"/>
        </w:trPr>
        <w:tc>
          <w:tcPr>
            <w:tcW w:w="946" w:type="pct"/>
            <w:shd w:val="clear" w:color="auto" w:fill="auto"/>
            <w:noWrap/>
            <w:vAlign w:val="center"/>
            <w:hideMark/>
          </w:tcPr>
          <w:p w14:paraId="5AE7BFD0"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CAB-TA-NA</w:t>
            </w:r>
          </w:p>
        </w:tc>
        <w:tc>
          <w:tcPr>
            <w:tcW w:w="488" w:type="pct"/>
            <w:shd w:val="clear" w:color="auto" w:fill="auto"/>
            <w:noWrap/>
            <w:vAlign w:val="center"/>
            <w:hideMark/>
          </w:tcPr>
          <w:p w14:paraId="07B680D5"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w:t>
            </w:r>
          </w:p>
        </w:tc>
        <w:tc>
          <w:tcPr>
            <w:tcW w:w="2250" w:type="pct"/>
            <w:shd w:val="clear" w:color="auto" w:fill="auto"/>
            <w:noWrap/>
            <w:vAlign w:val="center"/>
            <w:hideMark/>
          </w:tcPr>
          <w:p w14:paraId="7F791EED"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North America AC Type A Power Cable</w:t>
            </w:r>
          </w:p>
        </w:tc>
        <w:tc>
          <w:tcPr>
            <w:tcW w:w="449" w:type="pct"/>
          </w:tcPr>
          <w:p w14:paraId="5F63215F"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c>
          <w:tcPr>
            <w:tcW w:w="215" w:type="pct"/>
            <w:shd w:val="clear" w:color="auto" w:fill="auto"/>
            <w:noWrap/>
            <w:vAlign w:val="center"/>
            <w:hideMark/>
          </w:tcPr>
          <w:p w14:paraId="64A46919" w14:textId="0B0524D8"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136</w:t>
            </w:r>
          </w:p>
        </w:tc>
        <w:tc>
          <w:tcPr>
            <w:tcW w:w="653" w:type="pct"/>
            <w:gridSpan w:val="2"/>
          </w:tcPr>
          <w:p w14:paraId="3F883AB8"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r>
      <w:tr w:rsidR="001848E8" w:rsidRPr="00533263" w14:paraId="024B7553" w14:textId="77777777" w:rsidTr="001848E8">
        <w:trPr>
          <w:trHeight w:val="300"/>
        </w:trPr>
        <w:tc>
          <w:tcPr>
            <w:tcW w:w="946" w:type="pct"/>
            <w:shd w:val="clear" w:color="auto" w:fill="auto"/>
            <w:noWrap/>
            <w:vAlign w:val="center"/>
            <w:hideMark/>
          </w:tcPr>
          <w:p w14:paraId="29761DF4"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C9200-STACK-BLANK</w:t>
            </w:r>
          </w:p>
        </w:tc>
        <w:tc>
          <w:tcPr>
            <w:tcW w:w="488" w:type="pct"/>
            <w:shd w:val="clear" w:color="auto" w:fill="auto"/>
            <w:noWrap/>
            <w:vAlign w:val="center"/>
            <w:hideMark/>
          </w:tcPr>
          <w:p w14:paraId="3367DDC0"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w:t>
            </w:r>
          </w:p>
        </w:tc>
        <w:tc>
          <w:tcPr>
            <w:tcW w:w="2250" w:type="pct"/>
            <w:shd w:val="clear" w:color="auto" w:fill="auto"/>
            <w:noWrap/>
            <w:vAlign w:val="center"/>
            <w:hideMark/>
          </w:tcPr>
          <w:p w14:paraId="32B2ECDC"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Catalyst 9200 Blank Stack Module</w:t>
            </w:r>
          </w:p>
        </w:tc>
        <w:tc>
          <w:tcPr>
            <w:tcW w:w="449" w:type="pct"/>
          </w:tcPr>
          <w:p w14:paraId="377755C3"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c>
          <w:tcPr>
            <w:tcW w:w="215" w:type="pct"/>
            <w:shd w:val="clear" w:color="auto" w:fill="auto"/>
            <w:noWrap/>
            <w:vAlign w:val="center"/>
            <w:hideMark/>
          </w:tcPr>
          <w:p w14:paraId="15359329" w14:textId="7E08ECF4"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136</w:t>
            </w:r>
          </w:p>
        </w:tc>
        <w:tc>
          <w:tcPr>
            <w:tcW w:w="653" w:type="pct"/>
            <w:gridSpan w:val="2"/>
          </w:tcPr>
          <w:p w14:paraId="41A14629"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r>
      <w:tr w:rsidR="001848E8" w:rsidRPr="00533263" w14:paraId="27896580" w14:textId="77777777" w:rsidTr="001848E8">
        <w:trPr>
          <w:trHeight w:val="300"/>
        </w:trPr>
        <w:tc>
          <w:tcPr>
            <w:tcW w:w="946" w:type="pct"/>
            <w:shd w:val="clear" w:color="auto" w:fill="auto"/>
            <w:noWrap/>
            <w:vAlign w:val="center"/>
            <w:hideMark/>
          </w:tcPr>
          <w:p w14:paraId="1DD49A1C"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C9200L-DNA-E-24</w:t>
            </w:r>
          </w:p>
        </w:tc>
        <w:tc>
          <w:tcPr>
            <w:tcW w:w="488" w:type="pct"/>
            <w:shd w:val="clear" w:color="auto" w:fill="auto"/>
            <w:noWrap/>
            <w:vAlign w:val="center"/>
            <w:hideMark/>
          </w:tcPr>
          <w:p w14:paraId="0028E703"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Yes</w:t>
            </w:r>
          </w:p>
        </w:tc>
        <w:tc>
          <w:tcPr>
            <w:tcW w:w="2250" w:type="pct"/>
            <w:shd w:val="clear" w:color="auto" w:fill="auto"/>
            <w:noWrap/>
            <w:vAlign w:val="center"/>
            <w:hideMark/>
          </w:tcPr>
          <w:p w14:paraId="3C331277"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C9200L Cisco DNA Essentials, 24-port Term license</w:t>
            </w:r>
          </w:p>
        </w:tc>
        <w:tc>
          <w:tcPr>
            <w:tcW w:w="449" w:type="pct"/>
          </w:tcPr>
          <w:p w14:paraId="4B077019"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c>
          <w:tcPr>
            <w:tcW w:w="215" w:type="pct"/>
            <w:shd w:val="clear" w:color="auto" w:fill="auto"/>
            <w:noWrap/>
            <w:vAlign w:val="center"/>
            <w:hideMark/>
          </w:tcPr>
          <w:p w14:paraId="0E5837CD" w14:textId="7A9897E0"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68</w:t>
            </w:r>
          </w:p>
        </w:tc>
        <w:tc>
          <w:tcPr>
            <w:tcW w:w="653" w:type="pct"/>
            <w:gridSpan w:val="2"/>
          </w:tcPr>
          <w:p w14:paraId="577F553A"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r>
      <w:tr w:rsidR="001848E8" w:rsidRPr="00533263" w14:paraId="399CC110" w14:textId="77777777" w:rsidTr="001848E8">
        <w:trPr>
          <w:trHeight w:val="300"/>
        </w:trPr>
        <w:tc>
          <w:tcPr>
            <w:tcW w:w="946" w:type="pct"/>
            <w:shd w:val="clear" w:color="auto" w:fill="auto"/>
            <w:noWrap/>
            <w:vAlign w:val="center"/>
            <w:hideMark/>
          </w:tcPr>
          <w:p w14:paraId="59248509"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C9200L-DNA-E-24-3Y</w:t>
            </w:r>
          </w:p>
        </w:tc>
        <w:tc>
          <w:tcPr>
            <w:tcW w:w="488" w:type="pct"/>
            <w:shd w:val="clear" w:color="auto" w:fill="auto"/>
            <w:noWrap/>
            <w:vAlign w:val="center"/>
            <w:hideMark/>
          </w:tcPr>
          <w:p w14:paraId="69108083"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w:t>
            </w:r>
          </w:p>
        </w:tc>
        <w:tc>
          <w:tcPr>
            <w:tcW w:w="2250" w:type="pct"/>
            <w:shd w:val="clear" w:color="auto" w:fill="auto"/>
            <w:noWrap/>
            <w:vAlign w:val="center"/>
            <w:hideMark/>
          </w:tcPr>
          <w:p w14:paraId="391EFE0D" w14:textId="0C72BB6C"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C9200L Cisco DNA Essentials, 24-port, 3 Year Term license</w:t>
            </w:r>
          </w:p>
        </w:tc>
        <w:tc>
          <w:tcPr>
            <w:tcW w:w="449" w:type="pct"/>
          </w:tcPr>
          <w:p w14:paraId="58B96A04"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c>
          <w:tcPr>
            <w:tcW w:w="215" w:type="pct"/>
            <w:shd w:val="clear" w:color="auto" w:fill="auto"/>
            <w:noWrap/>
            <w:vAlign w:val="center"/>
            <w:hideMark/>
          </w:tcPr>
          <w:p w14:paraId="7505181A" w14:textId="7FB187F3"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68</w:t>
            </w:r>
          </w:p>
        </w:tc>
        <w:tc>
          <w:tcPr>
            <w:tcW w:w="653" w:type="pct"/>
            <w:gridSpan w:val="2"/>
            <w:tcBorders>
              <w:bottom w:val="single" w:sz="4" w:space="0" w:color="auto"/>
            </w:tcBorders>
          </w:tcPr>
          <w:p w14:paraId="206E92FD"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r>
      <w:tr w:rsidR="001848E8" w:rsidRPr="00533263" w14:paraId="0A9F579C" w14:textId="77777777" w:rsidTr="001848E8">
        <w:trPr>
          <w:trHeight w:val="300"/>
        </w:trPr>
        <w:tc>
          <w:tcPr>
            <w:tcW w:w="946" w:type="pct"/>
            <w:shd w:val="clear" w:color="auto" w:fill="auto"/>
            <w:noWrap/>
            <w:vAlign w:val="center"/>
            <w:hideMark/>
          </w:tcPr>
          <w:p w14:paraId="7F4F0BD8"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NETWORK-PNP-NONE</w:t>
            </w:r>
          </w:p>
        </w:tc>
        <w:tc>
          <w:tcPr>
            <w:tcW w:w="488" w:type="pct"/>
            <w:shd w:val="clear" w:color="auto" w:fill="auto"/>
            <w:noWrap/>
            <w:vAlign w:val="center"/>
            <w:hideMark/>
          </w:tcPr>
          <w:p w14:paraId="1686476C"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w:t>
            </w:r>
          </w:p>
        </w:tc>
        <w:tc>
          <w:tcPr>
            <w:tcW w:w="2250" w:type="pct"/>
            <w:shd w:val="clear" w:color="auto" w:fill="auto"/>
            <w:noWrap/>
            <w:vAlign w:val="center"/>
            <w:hideMark/>
          </w:tcPr>
          <w:p w14:paraId="386EA7B7"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 xml:space="preserve">Network Plug-n-Play </w:t>
            </w:r>
            <w:proofErr w:type="spellStart"/>
            <w:r w:rsidRPr="00533263">
              <w:rPr>
                <w:rFonts w:ascii="Arial" w:hAnsi="Arial" w:cs="Arial"/>
                <w:color w:val="000000"/>
                <w:sz w:val="22"/>
                <w:szCs w:val="22"/>
                <w:lang w:val="en-CA" w:eastAsia="en-CA"/>
              </w:rPr>
              <w:t>Opt</w:t>
            </w:r>
            <w:proofErr w:type="spellEnd"/>
            <w:r w:rsidRPr="00533263">
              <w:rPr>
                <w:rFonts w:ascii="Arial" w:hAnsi="Arial" w:cs="Arial"/>
                <w:color w:val="000000"/>
                <w:sz w:val="22"/>
                <w:szCs w:val="22"/>
                <w:lang w:val="en-CA" w:eastAsia="en-CA"/>
              </w:rPr>
              <w:t xml:space="preserve"> Out SKU</w:t>
            </w:r>
          </w:p>
        </w:tc>
        <w:tc>
          <w:tcPr>
            <w:tcW w:w="449" w:type="pct"/>
          </w:tcPr>
          <w:p w14:paraId="33599E11"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c>
          <w:tcPr>
            <w:tcW w:w="215" w:type="pct"/>
            <w:shd w:val="clear" w:color="auto" w:fill="auto"/>
            <w:noWrap/>
            <w:vAlign w:val="center"/>
            <w:hideMark/>
          </w:tcPr>
          <w:p w14:paraId="0824FB24" w14:textId="71E683C2"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r w:rsidRPr="00533263">
              <w:rPr>
                <w:rFonts w:ascii="Arial" w:hAnsi="Arial" w:cs="Arial"/>
                <w:color w:val="000000"/>
                <w:sz w:val="22"/>
                <w:szCs w:val="22"/>
                <w:lang w:val="en-CA" w:eastAsia="en-CA"/>
              </w:rPr>
              <w:t>68</w:t>
            </w:r>
          </w:p>
        </w:tc>
        <w:tc>
          <w:tcPr>
            <w:tcW w:w="653" w:type="pct"/>
            <w:gridSpan w:val="2"/>
            <w:tcBorders>
              <w:bottom w:val="single" w:sz="12" w:space="0" w:color="auto"/>
            </w:tcBorders>
          </w:tcPr>
          <w:p w14:paraId="6A326721"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r>
      <w:tr w:rsidR="00F303A7" w:rsidRPr="00533263" w14:paraId="71DF3892" w14:textId="77777777" w:rsidTr="00CA1C35">
        <w:trPr>
          <w:trHeight w:val="300"/>
        </w:trPr>
        <w:tc>
          <w:tcPr>
            <w:tcW w:w="1434" w:type="pct"/>
            <w:gridSpan w:val="2"/>
            <w:vMerge w:val="restart"/>
            <w:shd w:val="clear" w:color="auto" w:fill="auto"/>
            <w:noWrap/>
            <w:vAlign w:val="center"/>
          </w:tcPr>
          <w:p w14:paraId="2D9EE441" w14:textId="3BC399C3" w:rsidR="0013039C" w:rsidRDefault="0013039C" w:rsidP="00AA593D">
            <w:pPr>
              <w:overflowPunct/>
              <w:autoSpaceDE/>
              <w:autoSpaceDN/>
              <w:adjustRightInd/>
              <w:textAlignment w:val="auto"/>
              <w:rPr>
                <w:rFonts w:ascii="Arial" w:hAnsi="Arial" w:cs="Arial"/>
                <w:color w:val="000000"/>
                <w:sz w:val="22"/>
                <w:szCs w:val="22"/>
                <w:lang w:val="en-CA" w:eastAsia="en-CA"/>
              </w:rPr>
            </w:pPr>
            <w:r>
              <w:rPr>
                <w:rFonts w:ascii="Arial" w:hAnsi="Arial" w:cs="Arial"/>
                <w:color w:val="000000"/>
                <w:sz w:val="22"/>
                <w:szCs w:val="22"/>
                <w:lang w:val="en-CA" w:eastAsia="en-CA"/>
              </w:rPr>
              <w:t>Freight: FOB Destination Prepaid.</w:t>
            </w:r>
          </w:p>
          <w:p w14:paraId="28CB149B" w14:textId="22E45BB5" w:rsidR="00FF6FFC" w:rsidRPr="00533263" w:rsidRDefault="0013039C" w:rsidP="00AA593D">
            <w:pPr>
              <w:overflowPunct/>
              <w:autoSpaceDE/>
              <w:autoSpaceDN/>
              <w:adjustRightInd/>
              <w:textAlignment w:val="auto"/>
              <w:rPr>
                <w:rFonts w:ascii="Arial" w:hAnsi="Arial" w:cs="Arial"/>
                <w:color w:val="000000"/>
                <w:sz w:val="22"/>
                <w:szCs w:val="22"/>
                <w:lang w:val="en-CA" w:eastAsia="en-CA"/>
              </w:rPr>
            </w:pPr>
            <w:r>
              <w:rPr>
                <w:rFonts w:ascii="Arial" w:hAnsi="Arial" w:cs="Arial"/>
                <w:color w:val="000000"/>
                <w:sz w:val="22"/>
                <w:szCs w:val="22"/>
                <w:lang w:val="en-CA" w:eastAsia="en-CA"/>
              </w:rPr>
              <w:t>Currency: Canadian</w:t>
            </w:r>
          </w:p>
        </w:tc>
        <w:tc>
          <w:tcPr>
            <w:tcW w:w="2916" w:type="pct"/>
            <w:gridSpan w:val="4"/>
            <w:shd w:val="clear" w:color="auto" w:fill="auto"/>
            <w:noWrap/>
            <w:vAlign w:val="center"/>
          </w:tcPr>
          <w:p w14:paraId="6F200784" w14:textId="0728F6C9" w:rsidR="00FF6FFC" w:rsidRPr="00533263" w:rsidRDefault="00FF6FFC" w:rsidP="00CA1C35">
            <w:pPr>
              <w:overflowPunct/>
              <w:autoSpaceDE/>
              <w:autoSpaceDN/>
              <w:adjustRightInd/>
              <w:jc w:val="right"/>
              <w:textAlignment w:val="auto"/>
              <w:rPr>
                <w:rFonts w:ascii="Arial" w:hAnsi="Arial" w:cs="Arial"/>
                <w:color w:val="000000"/>
                <w:sz w:val="22"/>
                <w:szCs w:val="22"/>
                <w:lang w:val="en-CA" w:eastAsia="en-CA"/>
              </w:rPr>
            </w:pPr>
            <w:r>
              <w:rPr>
                <w:rFonts w:ascii="Arial" w:hAnsi="Arial" w:cs="Arial"/>
                <w:color w:val="000000"/>
                <w:sz w:val="22"/>
                <w:szCs w:val="22"/>
                <w:lang w:val="en-CA" w:eastAsia="en-CA"/>
              </w:rPr>
              <w:t>Subtotal:</w:t>
            </w:r>
          </w:p>
        </w:tc>
        <w:tc>
          <w:tcPr>
            <w:tcW w:w="649" w:type="pct"/>
            <w:tcBorders>
              <w:top w:val="single" w:sz="12" w:space="0" w:color="auto"/>
            </w:tcBorders>
          </w:tcPr>
          <w:p w14:paraId="3ACD5268"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r>
      <w:tr w:rsidR="00F303A7" w:rsidRPr="00533263" w14:paraId="10147DA5" w14:textId="77777777" w:rsidTr="00CA1C35">
        <w:trPr>
          <w:trHeight w:val="300"/>
        </w:trPr>
        <w:tc>
          <w:tcPr>
            <w:tcW w:w="1434" w:type="pct"/>
            <w:gridSpan w:val="2"/>
            <w:vMerge/>
            <w:shd w:val="clear" w:color="auto" w:fill="auto"/>
            <w:noWrap/>
            <w:vAlign w:val="center"/>
          </w:tcPr>
          <w:p w14:paraId="6B94F28C"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p>
        </w:tc>
        <w:tc>
          <w:tcPr>
            <w:tcW w:w="2916" w:type="pct"/>
            <w:gridSpan w:val="4"/>
            <w:shd w:val="clear" w:color="auto" w:fill="auto"/>
            <w:noWrap/>
            <w:vAlign w:val="center"/>
          </w:tcPr>
          <w:p w14:paraId="16E97068" w14:textId="77BCD294" w:rsidR="00FF6FFC" w:rsidRPr="00533263" w:rsidRDefault="00FF6FFC" w:rsidP="00CA1C35">
            <w:pPr>
              <w:overflowPunct/>
              <w:autoSpaceDE/>
              <w:autoSpaceDN/>
              <w:adjustRightInd/>
              <w:jc w:val="right"/>
              <w:textAlignment w:val="auto"/>
              <w:rPr>
                <w:rFonts w:ascii="Arial" w:hAnsi="Arial" w:cs="Arial"/>
                <w:color w:val="000000"/>
                <w:sz w:val="22"/>
                <w:szCs w:val="22"/>
                <w:lang w:val="en-CA" w:eastAsia="en-CA"/>
              </w:rPr>
            </w:pPr>
            <w:r>
              <w:rPr>
                <w:rFonts w:ascii="Arial" w:hAnsi="Arial" w:cs="Arial"/>
                <w:color w:val="000000"/>
                <w:sz w:val="22"/>
                <w:szCs w:val="22"/>
                <w:lang w:val="en-CA" w:eastAsia="en-CA"/>
              </w:rPr>
              <w:t xml:space="preserve">Fees, Levies, </w:t>
            </w:r>
            <w:proofErr w:type="spellStart"/>
            <w:r>
              <w:rPr>
                <w:rFonts w:ascii="Arial" w:hAnsi="Arial" w:cs="Arial"/>
                <w:color w:val="000000"/>
                <w:sz w:val="22"/>
                <w:szCs w:val="22"/>
                <w:lang w:val="en-CA" w:eastAsia="en-CA"/>
              </w:rPr>
              <w:t>etc</w:t>
            </w:r>
            <w:proofErr w:type="spellEnd"/>
            <w:r>
              <w:rPr>
                <w:rFonts w:ascii="Arial" w:hAnsi="Arial" w:cs="Arial"/>
                <w:color w:val="000000"/>
                <w:sz w:val="22"/>
                <w:szCs w:val="22"/>
                <w:lang w:val="en-CA" w:eastAsia="en-CA"/>
              </w:rPr>
              <w:t>:</w:t>
            </w:r>
          </w:p>
        </w:tc>
        <w:tc>
          <w:tcPr>
            <w:tcW w:w="649" w:type="pct"/>
          </w:tcPr>
          <w:p w14:paraId="148A1356"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r>
      <w:tr w:rsidR="00F303A7" w:rsidRPr="00533263" w14:paraId="56A4F8FA" w14:textId="77777777" w:rsidTr="00CA1C35">
        <w:trPr>
          <w:trHeight w:val="300"/>
        </w:trPr>
        <w:tc>
          <w:tcPr>
            <w:tcW w:w="1434" w:type="pct"/>
            <w:gridSpan w:val="2"/>
            <w:vMerge/>
            <w:shd w:val="clear" w:color="auto" w:fill="auto"/>
            <w:noWrap/>
            <w:vAlign w:val="center"/>
          </w:tcPr>
          <w:p w14:paraId="6145C59D"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p>
        </w:tc>
        <w:tc>
          <w:tcPr>
            <w:tcW w:w="2916" w:type="pct"/>
            <w:gridSpan w:val="4"/>
            <w:shd w:val="clear" w:color="auto" w:fill="auto"/>
            <w:noWrap/>
            <w:vAlign w:val="center"/>
          </w:tcPr>
          <w:p w14:paraId="5D78F238" w14:textId="511D9FF0" w:rsidR="00FF6FFC" w:rsidRPr="00533263" w:rsidRDefault="00FF6FFC" w:rsidP="00CA1C35">
            <w:pPr>
              <w:overflowPunct/>
              <w:autoSpaceDE/>
              <w:autoSpaceDN/>
              <w:adjustRightInd/>
              <w:jc w:val="right"/>
              <w:textAlignment w:val="auto"/>
              <w:rPr>
                <w:rFonts w:ascii="Arial" w:hAnsi="Arial" w:cs="Arial"/>
                <w:color w:val="000000"/>
                <w:sz w:val="22"/>
                <w:szCs w:val="22"/>
                <w:lang w:val="en-CA" w:eastAsia="en-CA"/>
              </w:rPr>
            </w:pPr>
            <w:r>
              <w:rPr>
                <w:rFonts w:ascii="Arial" w:hAnsi="Arial" w:cs="Arial"/>
                <w:color w:val="000000"/>
                <w:sz w:val="22"/>
                <w:szCs w:val="22"/>
                <w:lang w:val="en-CA" w:eastAsia="en-CA"/>
              </w:rPr>
              <w:t>Taxes (GST &amp; PST):</w:t>
            </w:r>
          </w:p>
        </w:tc>
        <w:tc>
          <w:tcPr>
            <w:tcW w:w="649" w:type="pct"/>
          </w:tcPr>
          <w:p w14:paraId="03F12F01"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r>
      <w:tr w:rsidR="00F303A7" w:rsidRPr="00533263" w14:paraId="040DD2A1" w14:textId="77777777" w:rsidTr="00CA1C35">
        <w:trPr>
          <w:trHeight w:val="300"/>
        </w:trPr>
        <w:tc>
          <w:tcPr>
            <w:tcW w:w="1434" w:type="pct"/>
            <w:gridSpan w:val="2"/>
            <w:vMerge/>
            <w:shd w:val="clear" w:color="auto" w:fill="auto"/>
            <w:noWrap/>
            <w:vAlign w:val="center"/>
          </w:tcPr>
          <w:p w14:paraId="337D9E07" w14:textId="77777777" w:rsidR="00FF6FFC" w:rsidRPr="00533263" w:rsidRDefault="00FF6FFC" w:rsidP="00AA593D">
            <w:pPr>
              <w:overflowPunct/>
              <w:autoSpaceDE/>
              <w:autoSpaceDN/>
              <w:adjustRightInd/>
              <w:textAlignment w:val="auto"/>
              <w:rPr>
                <w:rFonts w:ascii="Arial" w:hAnsi="Arial" w:cs="Arial"/>
                <w:color w:val="000000"/>
                <w:sz w:val="22"/>
                <w:szCs w:val="22"/>
                <w:lang w:val="en-CA" w:eastAsia="en-CA"/>
              </w:rPr>
            </w:pPr>
          </w:p>
        </w:tc>
        <w:tc>
          <w:tcPr>
            <w:tcW w:w="2916" w:type="pct"/>
            <w:gridSpan w:val="4"/>
            <w:shd w:val="clear" w:color="auto" w:fill="auto"/>
            <w:noWrap/>
            <w:vAlign w:val="center"/>
          </w:tcPr>
          <w:p w14:paraId="75A5C08D" w14:textId="422093A5" w:rsidR="00FF6FFC" w:rsidRPr="00533263" w:rsidRDefault="00FF6FFC" w:rsidP="00CA1C35">
            <w:pPr>
              <w:overflowPunct/>
              <w:autoSpaceDE/>
              <w:autoSpaceDN/>
              <w:adjustRightInd/>
              <w:jc w:val="right"/>
              <w:textAlignment w:val="auto"/>
              <w:rPr>
                <w:rFonts w:ascii="Arial" w:hAnsi="Arial" w:cs="Arial"/>
                <w:color w:val="000000"/>
                <w:sz w:val="22"/>
                <w:szCs w:val="22"/>
                <w:lang w:val="en-CA" w:eastAsia="en-CA"/>
              </w:rPr>
            </w:pPr>
            <w:r w:rsidRPr="00CA1C35">
              <w:rPr>
                <w:rFonts w:ascii="Arial" w:hAnsi="Arial" w:cs="Arial"/>
                <w:b/>
                <w:bCs/>
                <w:color w:val="000000"/>
                <w:sz w:val="22"/>
                <w:szCs w:val="22"/>
                <w:lang w:val="en-CA" w:eastAsia="en-CA"/>
              </w:rPr>
              <w:t>TOTAL QUOTATION PRICE</w:t>
            </w:r>
            <w:r>
              <w:rPr>
                <w:rFonts w:ascii="Arial" w:hAnsi="Arial" w:cs="Arial"/>
                <w:color w:val="000000"/>
                <w:sz w:val="22"/>
                <w:szCs w:val="22"/>
                <w:lang w:val="en-CA" w:eastAsia="en-CA"/>
              </w:rPr>
              <w:t>:</w:t>
            </w:r>
          </w:p>
        </w:tc>
        <w:tc>
          <w:tcPr>
            <w:tcW w:w="649" w:type="pct"/>
          </w:tcPr>
          <w:p w14:paraId="72D8D91B" w14:textId="77777777" w:rsidR="00FF6FFC" w:rsidRPr="00533263" w:rsidRDefault="00FF6FFC" w:rsidP="00AA593D">
            <w:pPr>
              <w:overflowPunct/>
              <w:autoSpaceDE/>
              <w:autoSpaceDN/>
              <w:adjustRightInd/>
              <w:jc w:val="center"/>
              <w:textAlignment w:val="auto"/>
              <w:rPr>
                <w:rFonts w:ascii="Arial" w:hAnsi="Arial" w:cs="Arial"/>
                <w:color w:val="000000"/>
                <w:sz w:val="22"/>
                <w:szCs w:val="22"/>
                <w:lang w:val="en-CA" w:eastAsia="en-CA"/>
              </w:rPr>
            </w:pPr>
          </w:p>
        </w:tc>
      </w:tr>
    </w:tbl>
    <w:p w14:paraId="2AEF0931" w14:textId="77777777" w:rsidR="00FF6FFC" w:rsidRDefault="00FF6FFC">
      <w:pPr>
        <w:spacing w:line="280" w:lineRule="atLeast"/>
        <w:ind w:left="709" w:hanging="709"/>
        <w:jc w:val="both"/>
        <w:rPr>
          <w:rFonts w:ascii="Arial" w:hAnsi="Arial" w:cs="Arial"/>
          <w:b/>
          <w:bCs/>
          <w:color w:val="FF0000"/>
          <w:sz w:val="22"/>
          <w:szCs w:val="22"/>
          <w:u w:val="single"/>
        </w:rPr>
        <w:sectPr w:rsidR="00FF6FFC" w:rsidSect="004F3467">
          <w:footerReference w:type="first" r:id="rId18"/>
          <w:pgSz w:w="15840" w:h="12240" w:orient="landscape" w:code="1"/>
          <w:pgMar w:top="1440"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40765F0A" w14:textId="77777777" w:rsidR="00CB0C88" w:rsidRDefault="00767904">
      <w:pPr>
        <w:overflowPunct/>
        <w:autoSpaceDE/>
        <w:autoSpaceDN/>
        <w:adjustRightInd/>
        <w:jc w:val="both"/>
        <w:textAlignment w:val="auto"/>
        <w:rPr>
          <w:rFonts w:ascii="Arial" w:hAnsi="Arial" w:cs="Arial"/>
          <w:b/>
          <w:sz w:val="22"/>
          <w:szCs w:val="22"/>
          <w:u w:val="single"/>
        </w:rPr>
      </w:pPr>
      <w:r>
        <w:rPr>
          <w:rFonts w:ascii="Arial" w:hAnsi="Arial" w:cs="Arial"/>
          <w:b/>
          <w:sz w:val="22"/>
          <w:szCs w:val="22"/>
          <w:u w:val="single"/>
        </w:rPr>
        <w:lastRenderedPageBreak/>
        <w:t>Time Schedule:</w:t>
      </w:r>
    </w:p>
    <w:p w14:paraId="40765F0B" w14:textId="77777777" w:rsidR="00CB0C88" w:rsidRDefault="00CB0C88">
      <w:pPr>
        <w:overflowPunct/>
        <w:autoSpaceDE/>
        <w:autoSpaceDN/>
        <w:adjustRightInd/>
        <w:jc w:val="both"/>
        <w:textAlignment w:val="auto"/>
        <w:rPr>
          <w:rFonts w:ascii="Arial" w:hAnsi="Arial" w:cs="Arial"/>
          <w:sz w:val="22"/>
          <w:szCs w:val="22"/>
          <w:u w:val="single"/>
        </w:rPr>
      </w:pPr>
    </w:p>
    <w:p w14:paraId="40765F0C" w14:textId="77777777" w:rsidR="00CB0C88" w:rsidRDefault="00767904" w:rsidP="004307A2">
      <w:pPr>
        <w:pStyle w:val="TOC4"/>
      </w:pPr>
      <w:r>
        <w:t>Contractors should provide an estimated schedule, with major item descriptions and times indicating a commitment to provide the Goods and perform the Services within the time specified (use the spaces provided and/or attach additional pages, if necessary).</w:t>
      </w:r>
    </w:p>
    <w:p w14:paraId="40765F0D" w14:textId="77777777" w:rsidR="00CB0C88" w:rsidRDefault="00CB0C88"/>
    <w:p w14:paraId="40765F0E" w14:textId="77777777" w:rsidR="00CB0C88" w:rsidRDefault="00767904">
      <w:pPr>
        <w:jc w:val="right"/>
        <w:rPr>
          <w:rFonts w:ascii="Arial" w:hAnsi="Arial" w:cs="Arial"/>
          <w:sz w:val="22"/>
          <w:szCs w:val="22"/>
        </w:rPr>
      </w:pPr>
      <w:r>
        <w:rPr>
          <w:rFonts w:ascii="Arial" w:hAnsi="Arial" w:cs="Arial"/>
          <w:sz w:val="22"/>
          <w:szCs w:val="22"/>
        </w:rPr>
        <w:t>MILESTONE DATES __________________________________</w:t>
      </w:r>
    </w:p>
    <w:p w14:paraId="40765F0F" w14:textId="77777777" w:rsidR="00CB0C88" w:rsidRDefault="00CB0C88">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CB0C88" w14:paraId="40765F12" w14:textId="77777777">
        <w:trPr>
          <w:cantSplit/>
          <w:trHeight w:val="288"/>
        </w:trPr>
        <w:tc>
          <w:tcPr>
            <w:tcW w:w="3825" w:type="dxa"/>
          </w:tcPr>
          <w:p w14:paraId="40765F10" w14:textId="77777777" w:rsidR="00CB0C88" w:rsidRDefault="00767904">
            <w:pPr>
              <w:pStyle w:val="Heading5"/>
              <w:spacing w:line="360" w:lineRule="auto"/>
              <w:rPr>
                <w:bCs w:val="0"/>
                <w:sz w:val="22"/>
                <w:szCs w:val="22"/>
              </w:rPr>
            </w:pPr>
            <w:r>
              <w:rPr>
                <w:bCs w:val="0"/>
                <w:sz w:val="22"/>
                <w:szCs w:val="22"/>
              </w:rPr>
              <w:t>ACTIVITY</w:t>
            </w:r>
          </w:p>
        </w:tc>
        <w:tc>
          <w:tcPr>
            <w:tcW w:w="5525" w:type="dxa"/>
            <w:gridSpan w:val="10"/>
          </w:tcPr>
          <w:p w14:paraId="40765F11" w14:textId="77777777" w:rsidR="00CB0C88" w:rsidRDefault="00767904">
            <w:pPr>
              <w:pStyle w:val="Heading5"/>
              <w:spacing w:line="360" w:lineRule="auto"/>
              <w:ind w:left="2160"/>
              <w:jc w:val="both"/>
              <w:rPr>
                <w:bCs w:val="0"/>
                <w:sz w:val="22"/>
                <w:szCs w:val="22"/>
              </w:rPr>
            </w:pPr>
            <w:r>
              <w:rPr>
                <w:bCs w:val="0"/>
                <w:sz w:val="22"/>
                <w:szCs w:val="22"/>
              </w:rPr>
              <w:t>SCHEDULE IN ___________</w:t>
            </w:r>
          </w:p>
        </w:tc>
      </w:tr>
      <w:tr w:rsidR="00CB0C88" w14:paraId="40765F1E" w14:textId="77777777">
        <w:trPr>
          <w:trHeight w:val="288"/>
        </w:trPr>
        <w:tc>
          <w:tcPr>
            <w:tcW w:w="3825" w:type="dxa"/>
          </w:tcPr>
          <w:p w14:paraId="40765F13"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14" w14:textId="77777777" w:rsidR="00CB0C88" w:rsidRDefault="00767904">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w:t>
            </w:r>
          </w:p>
        </w:tc>
        <w:tc>
          <w:tcPr>
            <w:tcW w:w="552" w:type="dxa"/>
          </w:tcPr>
          <w:p w14:paraId="40765F15" w14:textId="77777777" w:rsidR="00CB0C88" w:rsidRDefault="00767904">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2</w:t>
            </w:r>
          </w:p>
        </w:tc>
        <w:tc>
          <w:tcPr>
            <w:tcW w:w="552" w:type="dxa"/>
          </w:tcPr>
          <w:p w14:paraId="40765F16" w14:textId="77777777" w:rsidR="00CB0C88" w:rsidRDefault="00767904">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3</w:t>
            </w:r>
          </w:p>
        </w:tc>
        <w:tc>
          <w:tcPr>
            <w:tcW w:w="552" w:type="dxa"/>
          </w:tcPr>
          <w:p w14:paraId="40765F17" w14:textId="77777777" w:rsidR="00CB0C88" w:rsidRDefault="00767904">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4</w:t>
            </w:r>
          </w:p>
        </w:tc>
        <w:tc>
          <w:tcPr>
            <w:tcW w:w="552" w:type="dxa"/>
          </w:tcPr>
          <w:p w14:paraId="40765F18" w14:textId="77777777" w:rsidR="00CB0C88" w:rsidRDefault="00767904">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5</w:t>
            </w:r>
          </w:p>
        </w:tc>
        <w:tc>
          <w:tcPr>
            <w:tcW w:w="552" w:type="dxa"/>
          </w:tcPr>
          <w:p w14:paraId="40765F19" w14:textId="77777777" w:rsidR="00CB0C88" w:rsidRDefault="00767904">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6</w:t>
            </w:r>
          </w:p>
        </w:tc>
        <w:tc>
          <w:tcPr>
            <w:tcW w:w="552" w:type="dxa"/>
          </w:tcPr>
          <w:p w14:paraId="40765F1A" w14:textId="77777777" w:rsidR="00CB0C88" w:rsidRDefault="00767904">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7</w:t>
            </w:r>
          </w:p>
        </w:tc>
        <w:tc>
          <w:tcPr>
            <w:tcW w:w="552" w:type="dxa"/>
          </w:tcPr>
          <w:p w14:paraId="40765F1B" w14:textId="77777777" w:rsidR="00CB0C88" w:rsidRDefault="00767904">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8</w:t>
            </w:r>
          </w:p>
        </w:tc>
        <w:tc>
          <w:tcPr>
            <w:tcW w:w="552" w:type="dxa"/>
          </w:tcPr>
          <w:p w14:paraId="40765F1C" w14:textId="77777777" w:rsidR="00CB0C88" w:rsidRDefault="00767904">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9</w:t>
            </w:r>
          </w:p>
        </w:tc>
        <w:tc>
          <w:tcPr>
            <w:tcW w:w="557" w:type="dxa"/>
          </w:tcPr>
          <w:p w14:paraId="40765F1D" w14:textId="77777777" w:rsidR="00CB0C88" w:rsidRDefault="00767904">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10</w:t>
            </w:r>
          </w:p>
        </w:tc>
      </w:tr>
      <w:tr w:rsidR="00CB0C88" w14:paraId="40765F2A" w14:textId="77777777">
        <w:trPr>
          <w:trHeight w:val="288"/>
        </w:trPr>
        <w:tc>
          <w:tcPr>
            <w:tcW w:w="3825" w:type="dxa"/>
          </w:tcPr>
          <w:p w14:paraId="40765F1F"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20"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21"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22"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23"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24"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25"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26"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27"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28"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7" w:type="dxa"/>
          </w:tcPr>
          <w:p w14:paraId="40765F29" w14:textId="77777777" w:rsidR="00CB0C88" w:rsidRDefault="00CB0C88">
            <w:pPr>
              <w:tabs>
                <w:tab w:val="left" w:pos="720"/>
                <w:tab w:val="left" w:pos="1440"/>
                <w:tab w:val="left" w:pos="2160"/>
              </w:tabs>
              <w:spacing w:line="360" w:lineRule="auto"/>
              <w:jc w:val="both"/>
              <w:rPr>
                <w:rFonts w:ascii="Arial" w:hAnsi="Arial" w:cs="Arial"/>
                <w:sz w:val="22"/>
                <w:szCs w:val="22"/>
              </w:rPr>
            </w:pPr>
          </w:p>
        </w:tc>
      </w:tr>
      <w:tr w:rsidR="00CB0C88" w14:paraId="40765F36" w14:textId="77777777">
        <w:trPr>
          <w:trHeight w:val="288"/>
        </w:trPr>
        <w:tc>
          <w:tcPr>
            <w:tcW w:w="3825" w:type="dxa"/>
          </w:tcPr>
          <w:p w14:paraId="40765F2B" w14:textId="77777777" w:rsidR="00CB0C88" w:rsidRDefault="00767904">
            <w:pPr>
              <w:tabs>
                <w:tab w:val="left" w:pos="720"/>
                <w:tab w:val="left" w:pos="1440"/>
                <w:tab w:val="left" w:pos="2160"/>
              </w:tabs>
              <w:spacing w:line="360" w:lineRule="auto"/>
              <w:jc w:val="both"/>
              <w:rPr>
                <w:rFonts w:ascii="Arial" w:hAnsi="Arial" w:cs="Arial"/>
                <w:sz w:val="22"/>
                <w:szCs w:val="22"/>
              </w:rPr>
            </w:pPr>
            <w:r>
              <w:rPr>
                <w:noProof/>
              </w:rPr>
              <mc:AlternateContent>
                <mc:Choice Requires="wps">
                  <w:drawing>
                    <wp:anchor distT="0" distB="0" distL="114300" distR="114300" simplePos="0" relativeHeight="251657216" behindDoc="1" locked="0" layoutInCell="1" allowOverlap="1" wp14:anchorId="40765FDA" wp14:editId="40765FDB">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40765FEA" w14:textId="77777777" w:rsidR="00CB0C88" w:rsidRDefault="00767904">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765FDA"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" filled="f" stroked="f">
                      <o:lock v:ext="edit" shapetype="t"/>
                      <v:textbox style="mso-fit-shape-to-text:t">
                        <w:txbxContent>
                          <w:p w14:paraId="40765FEA" w14:textId="77777777" w:rsidR="00CB0C88" w:rsidRDefault="00767904">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40765F2C"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2D"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2E"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2F"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30"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31"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32"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33"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34"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7" w:type="dxa"/>
          </w:tcPr>
          <w:p w14:paraId="40765F35" w14:textId="77777777" w:rsidR="00CB0C88" w:rsidRDefault="00CB0C88">
            <w:pPr>
              <w:tabs>
                <w:tab w:val="left" w:pos="720"/>
                <w:tab w:val="left" w:pos="1440"/>
                <w:tab w:val="left" w:pos="2160"/>
              </w:tabs>
              <w:spacing w:line="360" w:lineRule="auto"/>
              <w:jc w:val="both"/>
              <w:rPr>
                <w:rFonts w:ascii="Arial" w:hAnsi="Arial" w:cs="Arial"/>
                <w:sz w:val="22"/>
                <w:szCs w:val="22"/>
              </w:rPr>
            </w:pPr>
          </w:p>
        </w:tc>
      </w:tr>
      <w:tr w:rsidR="00CB0C88" w14:paraId="40765F42" w14:textId="77777777">
        <w:trPr>
          <w:trHeight w:val="288"/>
        </w:trPr>
        <w:tc>
          <w:tcPr>
            <w:tcW w:w="3825" w:type="dxa"/>
          </w:tcPr>
          <w:p w14:paraId="40765F37" w14:textId="77777777" w:rsidR="00CB0C88" w:rsidRDefault="00CB0C88">
            <w:pPr>
              <w:tabs>
                <w:tab w:val="left" w:pos="720"/>
                <w:tab w:val="left" w:pos="1440"/>
                <w:tab w:val="left" w:pos="2160"/>
              </w:tabs>
              <w:spacing w:line="360" w:lineRule="auto"/>
              <w:jc w:val="both"/>
              <w:rPr>
                <w:noProof/>
              </w:rPr>
            </w:pPr>
          </w:p>
        </w:tc>
        <w:tc>
          <w:tcPr>
            <w:tcW w:w="552" w:type="dxa"/>
          </w:tcPr>
          <w:p w14:paraId="40765F38"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39"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3A"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3B"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3C"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3D"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3E"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3F"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40"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7" w:type="dxa"/>
          </w:tcPr>
          <w:p w14:paraId="40765F41" w14:textId="77777777" w:rsidR="00CB0C88" w:rsidRDefault="00CB0C88">
            <w:pPr>
              <w:tabs>
                <w:tab w:val="left" w:pos="720"/>
                <w:tab w:val="left" w:pos="1440"/>
                <w:tab w:val="left" w:pos="2160"/>
              </w:tabs>
              <w:spacing w:line="360" w:lineRule="auto"/>
              <w:jc w:val="both"/>
              <w:rPr>
                <w:rFonts w:ascii="Arial" w:hAnsi="Arial" w:cs="Arial"/>
                <w:sz w:val="22"/>
                <w:szCs w:val="22"/>
              </w:rPr>
            </w:pPr>
          </w:p>
        </w:tc>
      </w:tr>
      <w:tr w:rsidR="00CB0C88" w14:paraId="40765F4E" w14:textId="77777777">
        <w:trPr>
          <w:trHeight w:val="288"/>
        </w:trPr>
        <w:tc>
          <w:tcPr>
            <w:tcW w:w="3825" w:type="dxa"/>
          </w:tcPr>
          <w:p w14:paraId="40765F43" w14:textId="77777777" w:rsidR="00CB0C88" w:rsidRDefault="00CB0C88">
            <w:pPr>
              <w:tabs>
                <w:tab w:val="left" w:pos="720"/>
                <w:tab w:val="left" w:pos="1440"/>
                <w:tab w:val="left" w:pos="2160"/>
              </w:tabs>
              <w:spacing w:line="360" w:lineRule="auto"/>
              <w:jc w:val="both"/>
              <w:rPr>
                <w:noProof/>
              </w:rPr>
            </w:pPr>
          </w:p>
        </w:tc>
        <w:tc>
          <w:tcPr>
            <w:tcW w:w="552" w:type="dxa"/>
          </w:tcPr>
          <w:p w14:paraId="40765F44"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45"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46"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47"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48"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49"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4A"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4B"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2" w:type="dxa"/>
          </w:tcPr>
          <w:p w14:paraId="40765F4C" w14:textId="77777777" w:rsidR="00CB0C88" w:rsidRDefault="00CB0C88">
            <w:pPr>
              <w:tabs>
                <w:tab w:val="left" w:pos="720"/>
                <w:tab w:val="left" w:pos="1440"/>
                <w:tab w:val="left" w:pos="2160"/>
              </w:tabs>
              <w:spacing w:line="360" w:lineRule="auto"/>
              <w:jc w:val="both"/>
              <w:rPr>
                <w:rFonts w:ascii="Arial" w:hAnsi="Arial" w:cs="Arial"/>
                <w:sz w:val="22"/>
                <w:szCs w:val="22"/>
              </w:rPr>
            </w:pPr>
          </w:p>
        </w:tc>
        <w:tc>
          <w:tcPr>
            <w:tcW w:w="557" w:type="dxa"/>
          </w:tcPr>
          <w:p w14:paraId="40765F4D" w14:textId="77777777" w:rsidR="00CB0C88" w:rsidRDefault="00CB0C88">
            <w:pPr>
              <w:tabs>
                <w:tab w:val="left" w:pos="720"/>
                <w:tab w:val="left" w:pos="1440"/>
                <w:tab w:val="left" w:pos="2160"/>
              </w:tabs>
              <w:spacing w:line="360" w:lineRule="auto"/>
              <w:jc w:val="both"/>
              <w:rPr>
                <w:rFonts w:ascii="Arial" w:hAnsi="Arial" w:cs="Arial"/>
                <w:sz w:val="22"/>
                <w:szCs w:val="22"/>
              </w:rPr>
            </w:pPr>
          </w:p>
        </w:tc>
      </w:tr>
    </w:tbl>
    <w:p w14:paraId="40765F4F" w14:textId="77777777" w:rsidR="00CB0C88" w:rsidRDefault="00CB0C88">
      <w:pPr>
        <w:ind w:left="561" w:hanging="561"/>
        <w:jc w:val="both"/>
        <w:rPr>
          <w:rFonts w:ascii="Arial" w:hAnsi="Arial" w:cs="Arial"/>
          <w:b/>
          <w:bCs/>
          <w:sz w:val="22"/>
          <w:szCs w:val="22"/>
          <w:u w:val="single"/>
        </w:rPr>
      </w:pPr>
    </w:p>
    <w:p w14:paraId="40765F50" w14:textId="77777777" w:rsidR="00CB0C88" w:rsidRDefault="00767904" w:rsidP="002829B3">
      <w:pPr>
        <w:keepNext/>
        <w:ind w:left="561" w:hanging="561"/>
        <w:jc w:val="both"/>
        <w:rPr>
          <w:rFonts w:ascii="Arial" w:hAnsi="Arial" w:cs="Arial"/>
          <w:b/>
          <w:bCs/>
          <w:sz w:val="22"/>
          <w:szCs w:val="22"/>
          <w:u w:val="single"/>
        </w:rPr>
      </w:pPr>
      <w:r>
        <w:rPr>
          <w:rFonts w:ascii="Arial" w:hAnsi="Arial" w:cs="Arial"/>
          <w:b/>
          <w:bCs/>
          <w:sz w:val="22"/>
          <w:szCs w:val="22"/>
          <w:u w:val="single"/>
        </w:rPr>
        <w:t>Experience, Reputation and Resources:</w:t>
      </w:r>
    </w:p>
    <w:p w14:paraId="40765F51" w14:textId="77777777" w:rsidR="00CB0C88" w:rsidRDefault="00CB0C88" w:rsidP="002829B3">
      <w:pPr>
        <w:keepNext/>
        <w:tabs>
          <w:tab w:val="left" w:pos="180"/>
        </w:tabs>
        <w:ind w:left="720" w:hanging="720"/>
        <w:jc w:val="both"/>
        <w:rPr>
          <w:rFonts w:ascii="Arial" w:hAnsi="Arial" w:cs="Arial"/>
          <w:sz w:val="22"/>
          <w:szCs w:val="22"/>
        </w:rPr>
      </w:pPr>
    </w:p>
    <w:p w14:paraId="40765F52" w14:textId="05FCF8DC" w:rsidR="00CB0C88" w:rsidRDefault="00767904" w:rsidP="00CA1C35">
      <w:pPr>
        <w:pStyle w:val="TOC4"/>
      </w:pPr>
      <w:r>
        <w:rPr>
          <w:lang w:val="en-CA" w:eastAsia="en-CA"/>
        </w:rPr>
        <w:t xml:space="preserve">Contractor's relevant experience and qualifications in delivering Goods </w:t>
      </w:r>
      <w:proofErr w:type="gramStart"/>
      <w:r>
        <w:rPr>
          <w:lang w:val="en-CA" w:eastAsia="en-CA"/>
        </w:rPr>
        <w:t>similar to</w:t>
      </w:r>
      <w:proofErr w:type="gramEnd"/>
      <w:r>
        <w:rPr>
          <w:lang w:val="en-CA" w:eastAsia="en-CA"/>
        </w:rPr>
        <w:t xml:space="preserve"> those required by the Agreement (use the spaces provided and/or attach additional pages, if necessary):</w:t>
      </w:r>
    </w:p>
    <w:p w14:paraId="40765F53" w14:textId="77777777" w:rsidR="00CB0C88" w:rsidRDefault="00767904">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40765F54" w14:textId="77777777" w:rsidR="00CB0C88" w:rsidRDefault="00CB0C88">
      <w:pPr>
        <w:jc w:val="both"/>
        <w:rPr>
          <w:rFonts w:ascii="Arial" w:hAnsi="Arial" w:cs="Arial"/>
          <w:b/>
          <w:bCs/>
          <w:sz w:val="22"/>
          <w:szCs w:val="22"/>
          <w:u w:val="single"/>
        </w:rPr>
      </w:pPr>
    </w:p>
    <w:p w14:paraId="40765F55" w14:textId="77777777" w:rsidR="00CB0C88" w:rsidRDefault="00767904">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40765F56" w14:textId="77777777" w:rsidR="00CB0C88" w:rsidRDefault="00CB0C88">
      <w:pPr>
        <w:jc w:val="both"/>
        <w:rPr>
          <w:rFonts w:ascii="Arial" w:hAnsi="Arial" w:cs="Arial"/>
          <w:b/>
          <w:bCs/>
          <w:sz w:val="22"/>
          <w:szCs w:val="22"/>
          <w:u w:val="single"/>
        </w:rPr>
      </w:pPr>
    </w:p>
    <w:p w14:paraId="40765F57" w14:textId="77777777" w:rsidR="00CB0C88" w:rsidRDefault="00767904" w:rsidP="004307A2">
      <w:pPr>
        <w:pStyle w:val="TOC4"/>
        <w:rPr>
          <w:u w:val="single"/>
        </w:rPr>
      </w:pPr>
      <w:r>
        <w:rPr>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40765F58" w14:textId="77777777" w:rsidR="00CB0C88" w:rsidRDefault="00CB0C88">
      <w:pPr>
        <w:pStyle w:val="Footer"/>
        <w:tabs>
          <w:tab w:val="left" w:pos="748"/>
        </w:tabs>
        <w:ind w:left="748" w:hanging="748"/>
        <w:jc w:val="both"/>
        <w:rPr>
          <w:rFonts w:ascii="Arial" w:hAnsi="Arial" w:cs="Arial"/>
          <w:sz w:val="22"/>
          <w:szCs w:val="22"/>
        </w:rPr>
      </w:pPr>
    </w:p>
    <w:p w14:paraId="40765F59" w14:textId="77777777" w:rsidR="00CB0C88" w:rsidRDefault="00767904">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40765F5A" w14:textId="77777777" w:rsidR="00CB0C88" w:rsidRDefault="00CB0C88">
      <w:pPr>
        <w:tabs>
          <w:tab w:val="left" w:pos="748"/>
          <w:tab w:val="left" w:pos="9537"/>
        </w:tabs>
        <w:jc w:val="both"/>
        <w:rPr>
          <w:rFonts w:ascii="Arial" w:hAnsi="Arial" w:cs="Arial"/>
          <w:sz w:val="22"/>
          <w:szCs w:val="22"/>
        </w:rPr>
      </w:pPr>
    </w:p>
    <w:p w14:paraId="40765F5B" w14:textId="77777777" w:rsidR="00CB0C88" w:rsidRDefault="00767904">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40765F5C" w14:textId="77777777" w:rsidR="00CB0C88" w:rsidRDefault="00CB0C88">
      <w:pPr>
        <w:keepNext/>
        <w:keepLines/>
        <w:ind w:left="709"/>
        <w:jc w:val="both"/>
        <w:rPr>
          <w:rFonts w:ascii="Arial" w:hAnsi="Arial" w:cs="Arial"/>
          <w:b/>
          <w:sz w:val="22"/>
          <w:szCs w:val="22"/>
          <w:u w:val="single"/>
        </w:rPr>
      </w:pPr>
    </w:p>
    <w:p w14:paraId="40765F5D" w14:textId="77777777" w:rsidR="00CB0C88" w:rsidRDefault="00767904" w:rsidP="004307A2">
      <w:pPr>
        <w:pStyle w:val="TOC4"/>
      </w:pPr>
      <w:r>
        <w:t>Contractors should identify and provide the background and experience of all key personnel proposed to provide the Goods and Services (use the spaces provided and/or attach additional pages, if necessary):</w:t>
      </w:r>
    </w:p>
    <w:p w14:paraId="40765F5E" w14:textId="77777777" w:rsidR="00CB0C88" w:rsidRDefault="00CB0C88">
      <w:pPr>
        <w:ind w:left="720" w:hanging="720"/>
        <w:jc w:val="both"/>
        <w:rPr>
          <w:rFonts w:ascii="Arial" w:hAnsi="Arial" w:cs="Arial"/>
          <w:sz w:val="22"/>
          <w:szCs w:val="22"/>
        </w:rPr>
      </w:pPr>
    </w:p>
    <w:p w14:paraId="40765F5F" w14:textId="77777777" w:rsidR="00CB0C88" w:rsidRDefault="00767904">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40765F60" w14:textId="77777777" w:rsidR="00CB0C88" w:rsidRDefault="00CB0C88">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CB0C88" w14:paraId="40765F63" w14:textId="77777777">
        <w:tc>
          <w:tcPr>
            <w:tcW w:w="1683" w:type="dxa"/>
          </w:tcPr>
          <w:p w14:paraId="40765F61" w14:textId="77777777" w:rsidR="00CB0C88" w:rsidRDefault="00767904">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40765F62" w14:textId="77777777" w:rsidR="00CB0C88" w:rsidRDefault="00CB0C88">
            <w:pPr>
              <w:tabs>
                <w:tab w:val="left" w:pos="720"/>
                <w:tab w:val="left" w:pos="1440"/>
                <w:tab w:val="left" w:pos="2160"/>
              </w:tabs>
              <w:jc w:val="both"/>
              <w:rPr>
                <w:rFonts w:ascii="Arial" w:hAnsi="Arial" w:cs="Arial"/>
              </w:rPr>
            </w:pPr>
          </w:p>
        </w:tc>
      </w:tr>
      <w:tr w:rsidR="00CB0C88" w14:paraId="40765F67" w14:textId="77777777">
        <w:tc>
          <w:tcPr>
            <w:tcW w:w="1683" w:type="dxa"/>
          </w:tcPr>
          <w:p w14:paraId="40765F64" w14:textId="77777777" w:rsidR="00CB0C88" w:rsidRDefault="00CB0C88">
            <w:pPr>
              <w:tabs>
                <w:tab w:val="left" w:pos="720"/>
                <w:tab w:val="left" w:pos="1440"/>
                <w:tab w:val="left" w:pos="2160"/>
              </w:tabs>
              <w:jc w:val="both"/>
              <w:rPr>
                <w:rFonts w:ascii="Arial" w:hAnsi="Arial" w:cs="Arial"/>
                <w:sz w:val="22"/>
                <w:szCs w:val="22"/>
              </w:rPr>
            </w:pPr>
          </w:p>
          <w:p w14:paraId="40765F65" w14:textId="77777777" w:rsidR="00CB0C88" w:rsidRDefault="00767904">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40765F66" w14:textId="77777777" w:rsidR="00CB0C88" w:rsidRDefault="00CB0C88">
            <w:pPr>
              <w:tabs>
                <w:tab w:val="left" w:pos="720"/>
                <w:tab w:val="left" w:pos="1440"/>
                <w:tab w:val="left" w:pos="2160"/>
              </w:tabs>
              <w:jc w:val="both"/>
              <w:rPr>
                <w:rFonts w:ascii="Arial" w:hAnsi="Arial" w:cs="Arial"/>
              </w:rPr>
            </w:pPr>
          </w:p>
        </w:tc>
      </w:tr>
      <w:tr w:rsidR="00CB0C88" w14:paraId="40765F6A" w14:textId="77777777">
        <w:tc>
          <w:tcPr>
            <w:tcW w:w="1683" w:type="dxa"/>
          </w:tcPr>
          <w:p w14:paraId="40765F68" w14:textId="77777777" w:rsidR="00CB0C88" w:rsidRDefault="00767904">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40765F69" w14:textId="77777777" w:rsidR="00CB0C88" w:rsidRDefault="00CB0C88">
            <w:pPr>
              <w:tabs>
                <w:tab w:val="left" w:pos="720"/>
                <w:tab w:val="left" w:pos="1440"/>
                <w:tab w:val="left" w:pos="2160"/>
              </w:tabs>
              <w:jc w:val="both"/>
              <w:rPr>
                <w:rFonts w:ascii="Arial" w:hAnsi="Arial" w:cs="Arial"/>
              </w:rPr>
            </w:pPr>
          </w:p>
        </w:tc>
      </w:tr>
      <w:tr w:rsidR="00CB0C88" w14:paraId="40765F6D" w14:textId="77777777">
        <w:tc>
          <w:tcPr>
            <w:tcW w:w="1683" w:type="dxa"/>
          </w:tcPr>
          <w:p w14:paraId="40765F6B" w14:textId="77777777" w:rsidR="00CB0C88" w:rsidRDefault="00767904">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40765F6C" w14:textId="77777777" w:rsidR="00CB0C88" w:rsidRDefault="00CB0C88">
            <w:pPr>
              <w:tabs>
                <w:tab w:val="left" w:pos="720"/>
                <w:tab w:val="left" w:pos="1440"/>
                <w:tab w:val="left" w:pos="2160"/>
              </w:tabs>
              <w:jc w:val="both"/>
              <w:rPr>
                <w:rFonts w:ascii="Arial" w:hAnsi="Arial" w:cs="Arial"/>
              </w:rPr>
            </w:pPr>
          </w:p>
        </w:tc>
      </w:tr>
      <w:tr w:rsidR="00CB0C88" w14:paraId="40765F70" w14:textId="77777777">
        <w:tc>
          <w:tcPr>
            <w:tcW w:w="1683" w:type="dxa"/>
          </w:tcPr>
          <w:p w14:paraId="40765F6E" w14:textId="77777777" w:rsidR="00CB0C88" w:rsidRDefault="00767904">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40765F6F" w14:textId="77777777" w:rsidR="00CB0C88" w:rsidRDefault="00CB0C88">
            <w:pPr>
              <w:tabs>
                <w:tab w:val="left" w:pos="720"/>
                <w:tab w:val="left" w:pos="1440"/>
                <w:tab w:val="left" w:pos="2160"/>
              </w:tabs>
              <w:jc w:val="both"/>
              <w:rPr>
                <w:rFonts w:ascii="Arial" w:hAnsi="Arial" w:cs="Arial"/>
              </w:rPr>
            </w:pPr>
          </w:p>
        </w:tc>
      </w:tr>
    </w:tbl>
    <w:p w14:paraId="40765F71" w14:textId="77777777" w:rsidR="00CB0C88" w:rsidRDefault="00CB0C88">
      <w:pPr>
        <w:ind w:left="720" w:hanging="720"/>
        <w:jc w:val="both"/>
        <w:rPr>
          <w:rFonts w:ascii="Arial" w:hAnsi="Arial" w:cs="Arial"/>
          <w:sz w:val="22"/>
          <w:szCs w:val="22"/>
          <w:u w:val="single"/>
        </w:rPr>
      </w:pPr>
    </w:p>
    <w:p w14:paraId="40765FB4" w14:textId="77777777" w:rsidR="00CB0C88" w:rsidRDefault="00CB0C88">
      <w:pPr>
        <w:pStyle w:val="Footer"/>
        <w:tabs>
          <w:tab w:val="left" w:pos="748"/>
        </w:tabs>
        <w:jc w:val="both"/>
        <w:rPr>
          <w:rFonts w:ascii="Arial" w:hAnsi="Arial" w:cs="Arial"/>
          <w:b/>
          <w:bCs/>
          <w:sz w:val="22"/>
          <w:szCs w:val="22"/>
        </w:rPr>
      </w:pPr>
    </w:p>
    <w:p w14:paraId="40765FB5" w14:textId="77777777" w:rsidR="00CB0C88" w:rsidRDefault="00767904" w:rsidP="004307A2">
      <w:pPr>
        <w:pStyle w:val="TOC4"/>
      </w:pPr>
      <w:r>
        <w:lastRenderedPageBreak/>
        <w:t>I/We the undersigned duly authorized representatives of the Contractor, having received and carefully reviewed the RFQ and the Agreement, submit this Quotation in response to the RFQ.</w:t>
      </w:r>
    </w:p>
    <w:p w14:paraId="40765FB6" w14:textId="77777777" w:rsidR="00CB0C88" w:rsidRDefault="00CB0C88">
      <w:pPr>
        <w:tabs>
          <w:tab w:val="left" w:pos="180"/>
        </w:tabs>
        <w:ind w:left="180" w:hanging="180"/>
        <w:jc w:val="both"/>
        <w:rPr>
          <w:rFonts w:ascii="Arial" w:hAnsi="Arial" w:cs="Arial"/>
          <w:sz w:val="22"/>
          <w:szCs w:val="22"/>
        </w:rPr>
      </w:pPr>
    </w:p>
    <w:p w14:paraId="40765FB7" w14:textId="77777777" w:rsidR="00CB0C88" w:rsidRDefault="00767904">
      <w:pPr>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 this </w:t>
      </w:r>
      <w:r w:rsidRPr="002829B3">
        <w:rPr>
          <w:rFonts w:ascii="Arial" w:hAnsi="Arial" w:cs="Arial"/>
          <w:sz w:val="22"/>
          <w:szCs w:val="22"/>
        </w:rPr>
        <w:t>_______</w:t>
      </w:r>
      <w:r>
        <w:rPr>
          <w:rFonts w:ascii="Arial" w:hAnsi="Arial" w:cs="Arial"/>
          <w:sz w:val="22"/>
          <w:szCs w:val="22"/>
        </w:rPr>
        <w:t xml:space="preserve"> day of </w:t>
      </w:r>
      <w:r w:rsidRPr="002829B3">
        <w:rPr>
          <w:rFonts w:ascii="Arial" w:hAnsi="Arial" w:cs="Arial"/>
          <w:sz w:val="22"/>
          <w:szCs w:val="22"/>
        </w:rPr>
        <w:t>_______________</w:t>
      </w:r>
      <w:r>
        <w:rPr>
          <w:rFonts w:ascii="Arial" w:hAnsi="Arial" w:cs="Arial"/>
          <w:sz w:val="22"/>
          <w:szCs w:val="22"/>
        </w:rPr>
        <w:t>, 202</w:t>
      </w:r>
      <w:r w:rsidRPr="002829B3">
        <w:rPr>
          <w:rFonts w:ascii="Arial" w:hAnsi="Arial" w:cs="Arial"/>
          <w:sz w:val="22"/>
          <w:szCs w:val="22"/>
        </w:rPr>
        <w:t>_</w:t>
      </w:r>
      <w:r>
        <w:rPr>
          <w:rFonts w:ascii="Arial" w:hAnsi="Arial" w:cs="Arial"/>
          <w:sz w:val="22"/>
          <w:szCs w:val="22"/>
        </w:rPr>
        <w:t>.</w:t>
      </w:r>
    </w:p>
    <w:p w14:paraId="40765FB8" w14:textId="77777777" w:rsidR="00CB0C88" w:rsidRDefault="00CB0C88">
      <w:pPr>
        <w:tabs>
          <w:tab w:val="left" w:pos="180"/>
        </w:tabs>
        <w:ind w:left="180" w:hanging="180"/>
        <w:jc w:val="both"/>
        <w:rPr>
          <w:rFonts w:ascii="Arial" w:hAnsi="Arial" w:cs="Arial"/>
          <w:b/>
          <w:sz w:val="22"/>
          <w:szCs w:val="22"/>
        </w:rPr>
      </w:pPr>
    </w:p>
    <w:p w14:paraId="40765FB9" w14:textId="77777777" w:rsidR="00CB0C88" w:rsidRDefault="00767904">
      <w:pPr>
        <w:tabs>
          <w:tab w:val="left" w:pos="180"/>
        </w:tabs>
        <w:ind w:left="180" w:hanging="180"/>
        <w:jc w:val="both"/>
        <w:rPr>
          <w:rFonts w:ascii="Arial" w:hAnsi="Arial" w:cs="Arial"/>
          <w:b/>
          <w:sz w:val="22"/>
          <w:szCs w:val="22"/>
        </w:rPr>
      </w:pPr>
      <w:r>
        <w:rPr>
          <w:rFonts w:ascii="Arial" w:hAnsi="Arial" w:cs="Arial"/>
          <w:b/>
          <w:sz w:val="22"/>
          <w:szCs w:val="22"/>
        </w:rPr>
        <w:t>CONTRACTOR</w:t>
      </w:r>
    </w:p>
    <w:p w14:paraId="40765FBA" w14:textId="77777777" w:rsidR="00CB0C88" w:rsidRDefault="00CB0C88">
      <w:pPr>
        <w:tabs>
          <w:tab w:val="left" w:pos="180"/>
        </w:tabs>
        <w:ind w:left="180" w:hanging="180"/>
        <w:jc w:val="both"/>
        <w:rPr>
          <w:rFonts w:ascii="Arial" w:hAnsi="Arial" w:cs="Arial"/>
          <w:sz w:val="22"/>
          <w:szCs w:val="22"/>
        </w:rPr>
      </w:pPr>
    </w:p>
    <w:p w14:paraId="40765FBB" w14:textId="77777777" w:rsidR="00CB0C88" w:rsidRDefault="00767904">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CB0C88" w14:paraId="40765FCE" w14:textId="77777777">
        <w:tc>
          <w:tcPr>
            <w:tcW w:w="5344" w:type="dxa"/>
          </w:tcPr>
          <w:p w14:paraId="40765FBC" w14:textId="77777777" w:rsidR="00CB0C88" w:rsidRDefault="00CB0C88">
            <w:pPr>
              <w:tabs>
                <w:tab w:val="right" w:leader="underscore" w:pos="5400"/>
              </w:tabs>
              <w:jc w:val="both"/>
              <w:rPr>
                <w:rFonts w:ascii="Arial" w:hAnsi="Arial" w:cs="Arial"/>
                <w:sz w:val="22"/>
                <w:szCs w:val="22"/>
              </w:rPr>
            </w:pPr>
          </w:p>
          <w:p w14:paraId="40765FBD" w14:textId="77777777" w:rsidR="00CB0C88" w:rsidRDefault="00767904">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40765FBE" w14:textId="77777777" w:rsidR="00CB0C88" w:rsidRDefault="00767904">
            <w:pPr>
              <w:tabs>
                <w:tab w:val="right" w:leader="underscore" w:pos="5400"/>
              </w:tabs>
              <w:jc w:val="both"/>
              <w:rPr>
                <w:rFonts w:ascii="Arial" w:hAnsi="Arial" w:cs="Arial"/>
                <w:sz w:val="22"/>
                <w:szCs w:val="22"/>
              </w:rPr>
            </w:pPr>
            <w:r>
              <w:rPr>
                <w:rFonts w:ascii="Arial" w:hAnsi="Arial" w:cs="Arial"/>
                <w:sz w:val="22"/>
                <w:szCs w:val="22"/>
              </w:rPr>
              <w:t>(Legal Name of Contractor)</w:t>
            </w:r>
          </w:p>
          <w:p w14:paraId="40765FBF" w14:textId="77777777" w:rsidR="00CB0C88" w:rsidRDefault="00CB0C88">
            <w:pPr>
              <w:tabs>
                <w:tab w:val="right" w:leader="underscore" w:pos="5400"/>
              </w:tabs>
              <w:jc w:val="both"/>
              <w:rPr>
                <w:rFonts w:ascii="Arial" w:hAnsi="Arial" w:cs="Arial"/>
                <w:sz w:val="22"/>
                <w:szCs w:val="22"/>
              </w:rPr>
            </w:pPr>
          </w:p>
          <w:p w14:paraId="40765FC0" w14:textId="77777777" w:rsidR="00CB0C88" w:rsidRDefault="00767904">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40765FC1" w14:textId="77777777" w:rsidR="00CB0C88" w:rsidRDefault="00767904">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40765FC2" w14:textId="77777777" w:rsidR="00CB0C88" w:rsidRDefault="00CB0C88">
            <w:pPr>
              <w:tabs>
                <w:tab w:val="right" w:leader="underscore" w:pos="5400"/>
              </w:tabs>
              <w:jc w:val="both"/>
              <w:rPr>
                <w:rFonts w:ascii="Arial" w:hAnsi="Arial" w:cs="Arial"/>
                <w:sz w:val="22"/>
                <w:szCs w:val="22"/>
              </w:rPr>
            </w:pPr>
          </w:p>
          <w:p w14:paraId="40765FC3" w14:textId="77777777" w:rsidR="00CB0C88" w:rsidRDefault="00767904">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40765FC4" w14:textId="77777777" w:rsidR="00CB0C88" w:rsidRDefault="00767904">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40765FC5" w14:textId="77777777" w:rsidR="00CB0C88" w:rsidRDefault="00CB0C88">
            <w:pPr>
              <w:tabs>
                <w:tab w:val="right" w:leader="underscore" w:pos="5400"/>
              </w:tabs>
              <w:jc w:val="both"/>
              <w:rPr>
                <w:rFonts w:ascii="Arial" w:hAnsi="Arial" w:cs="Arial"/>
                <w:sz w:val="22"/>
                <w:szCs w:val="22"/>
              </w:rPr>
            </w:pPr>
          </w:p>
          <w:p w14:paraId="40765FC6" w14:textId="77777777" w:rsidR="00CB0C88" w:rsidRDefault="00CB0C88">
            <w:pPr>
              <w:tabs>
                <w:tab w:val="right" w:leader="underscore" w:pos="5400"/>
              </w:tabs>
              <w:jc w:val="both"/>
              <w:rPr>
                <w:rFonts w:ascii="Arial" w:hAnsi="Arial" w:cs="Arial"/>
                <w:sz w:val="22"/>
                <w:szCs w:val="22"/>
              </w:rPr>
            </w:pPr>
          </w:p>
          <w:p w14:paraId="40765FC7" w14:textId="77777777" w:rsidR="00CB0C88" w:rsidRDefault="00CB0C88">
            <w:pPr>
              <w:tabs>
                <w:tab w:val="right" w:leader="underscore" w:pos="5400"/>
              </w:tabs>
              <w:jc w:val="both"/>
              <w:rPr>
                <w:rFonts w:ascii="Arial" w:hAnsi="Arial" w:cs="Arial"/>
                <w:sz w:val="22"/>
                <w:szCs w:val="22"/>
              </w:rPr>
            </w:pPr>
          </w:p>
          <w:p w14:paraId="40765FC8" w14:textId="77777777" w:rsidR="00CB0C88" w:rsidRDefault="00CB0C88">
            <w:pPr>
              <w:tabs>
                <w:tab w:val="right" w:leader="underscore" w:pos="5400"/>
              </w:tabs>
              <w:jc w:val="both"/>
              <w:rPr>
                <w:rFonts w:ascii="Arial" w:hAnsi="Arial" w:cs="Arial"/>
                <w:sz w:val="22"/>
                <w:szCs w:val="22"/>
              </w:rPr>
            </w:pPr>
          </w:p>
          <w:p w14:paraId="40765FC9" w14:textId="77777777" w:rsidR="00CB0C88" w:rsidRDefault="00767904">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40765FCA" w14:textId="77777777" w:rsidR="00CB0C88" w:rsidRDefault="00767904">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40765FCB" w14:textId="77777777" w:rsidR="00CB0C88" w:rsidRDefault="00CB0C88">
            <w:pPr>
              <w:tabs>
                <w:tab w:val="right" w:leader="underscore" w:pos="5400"/>
              </w:tabs>
              <w:jc w:val="both"/>
              <w:rPr>
                <w:rFonts w:ascii="Arial" w:hAnsi="Arial" w:cs="Arial"/>
                <w:sz w:val="22"/>
                <w:szCs w:val="22"/>
              </w:rPr>
            </w:pPr>
          </w:p>
          <w:p w14:paraId="40765FCC" w14:textId="77777777" w:rsidR="00CB0C88" w:rsidRDefault="00767904">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40765FCD" w14:textId="77777777" w:rsidR="00CB0C88" w:rsidRDefault="00767904">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40765FCF" w14:textId="77777777" w:rsidR="00CB0C88" w:rsidRDefault="00CB0C88">
      <w:pPr>
        <w:jc w:val="both"/>
        <w:rPr>
          <w:rFonts w:ascii="Arial" w:hAnsi="Arial" w:cs="Arial"/>
          <w:bCs/>
          <w:sz w:val="12"/>
          <w:szCs w:val="12"/>
        </w:rPr>
      </w:pPr>
    </w:p>
    <w:p w14:paraId="40765FD0" w14:textId="77777777" w:rsidR="00CB0C88" w:rsidRDefault="00CB0C88">
      <w:pPr>
        <w:jc w:val="both"/>
        <w:rPr>
          <w:rFonts w:ascii="Arial" w:hAnsi="Arial" w:cs="Arial"/>
          <w:bCs/>
          <w:sz w:val="12"/>
          <w:szCs w:val="12"/>
        </w:rPr>
      </w:pPr>
    </w:p>
    <w:p w14:paraId="40765FD1" w14:textId="77777777" w:rsidR="00CB0C88" w:rsidRDefault="00CB0C88">
      <w:pPr>
        <w:jc w:val="both"/>
        <w:rPr>
          <w:rFonts w:ascii="Arial" w:hAnsi="Arial" w:cs="Arial"/>
          <w:bCs/>
          <w:sz w:val="12"/>
          <w:szCs w:val="12"/>
        </w:rPr>
      </w:pPr>
    </w:p>
    <w:p w14:paraId="40765FD2" w14:textId="77777777" w:rsidR="00CB0C88" w:rsidRDefault="00CB0C88">
      <w:pPr>
        <w:jc w:val="both"/>
        <w:rPr>
          <w:rFonts w:ascii="Arial" w:hAnsi="Arial" w:cs="Arial"/>
          <w:bCs/>
          <w:sz w:val="12"/>
          <w:szCs w:val="12"/>
        </w:rPr>
      </w:pPr>
    </w:p>
    <w:p w14:paraId="40765FD5" w14:textId="13BBBF0B" w:rsidR="00CB0C88" w:rsidRDefault="00CB0C88">
      <w:pPr>
        <w:jc w:val="both"/>
        <w:rPr>
          <w:rFonts w:ascii="Arial" w:hAnsi="Arial" w:cs="Arial"/>
          <w:bCs/>
          <w:sz w:val="12"/>
          <w:szCs w:val="12"/>
        </w:rPr>
      </w:pPr>
    </w:p>
    <w:sectPr w:rsidR="00CB0C88" w:rsidSect="004F3467">
      <w:footerReference w:type="first" r:id="rId19"/>
      <w:pgSz w:w="12240" w:h="15840" w:code="1"/>
      <w:pgMar w:top="1440"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68FA7" w14:textId="77777777" w:rsidR="004C785C" w:rsidRDefault="004C785C">
      <w:r>
        <w:separator/>
      </w:r>
    </w:p>
  </w:endnote>
  <w:endnote w:type="continuationSeparator" w:id="0">
    <w:p w14:paraId="00157337" w14:textId="77777777" w:rsidR="004C785C" w:rsidRDefault="004C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5FE9" w14:textId="37D7AF5D" w:rsidR="00CB0C88" w:rsidRDefault="00DA2418" w:rsidP="00847470">
    <w:pPr>
      <w:pStyle w:val="Footer"/>
      <w:pBdr>
        <w:top w:val="single" w:sz="4" w:space="1" w:color="76923C"/>
      </w:pBdr>
      <w:tabs>
        <w:tab w:val="clear" w:pos="4320"/>
        <w:tab w:val="clear" w:pos="8640"/>
        <w:tab w:val="right" w:pos="10170"/>
      </w:tabs>
      <w:ind w:left="-851" w:right="-846"/>
      <w:rPr>
        <w:rFonts w:ascii="Arial" w:hAnsi="Arial" w:cs="Arial"/>
        <w:sz w:val="16"/>
        <w:szCs w:val="16"/>
      </w:rPr>
    </w:pPr>
    <w:r>
      <w:rPr>
        <w:rFonts w:ascii="Arial" w:hAnsi="Arial" w:cs="Arial"/>
        <w:sz w:val="16"/>
        <w:szCs w:val="16"/>
      </w:rPr>
      <w:t>RFQ 1220-040-202</w:t>
    </w:r>
    <w:r>
      <w:rPr>
        <w:rFonts w:ascii="Arial" w:hAnsi="Arial" w:cs="Arial"/>
        <w:sz w:val="16"/>
        <w:szCs w:val="16"/>
      </w:rPr>
      <w:fldChar w:fldCharType="begin"/>
    </w:r>
    <w:r>
      <w:rPr>
        <w:rFonts w:ascii="Arial" w:hAnsi="Arial" w:cs="Arial"/>
        <w:sz w:val="16"/>
        <w:szCs w:val="16"/>
      </w:rPr>
      <w:instrText xml:space="preserve"> REF solicitation_number  \* MERGEFORMAT </w:instrText>
    </w:r>
    <w:r>
      <w:rPr>
        <w:rFonts w:ascii="Arial" w:hAnsi="Arial" w:cs="Arial"/>
        <w:sz w:val="16"/>
        <w:szCs w:val="16"/>
      </w:rPr>
      <w:fldChar w:fldCharType="separate"/>
    </w:r>
    <w:r w:rsidRPr="002829B3">
      <w:rPr>
        <w:rFonts w:ascii="Arial" w:hAnsi="Arial" w:cs="Arial"/>
        <w:spacing w:val="-3"/>
        <w:sz w:val="16"/>
        <w:szCs w:val="16"/>
      </w:rPr>
      <w:t>2-085</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lang w:eastAsia="en-CA"/>
      </w:rPr>
      <w:fldChar w:fldCharType="begin"/>
    </w:r>
    <w:r>
      <w:rPr>
        <w:rFonts w:ascii="Arial" w:hAnsi="Arial" w:cs="Arial"/>
        <w:sz w:val="16"/>
        <w:szCs w:val="16"/>
        <w:lang w:eastAsia="en-CA"/>
      </w:rPr>
      <w:instrText xml:space="preserve"> REF solicitation_name  \* MERGEFORMAT </w:instrText>
    </w:r>
    <w:r>
      <w:rPr>
        <w:rFonts w:ascii="Arial" w:hAnsi="Arial" w:cs="Arial"/>
        <w:sz w:val="16"/>
        <w:szCs w:val="16"/>
        <w:lang w:eastAsia="en-CA"/>
      </w:rPr>
      <w:fldChar w:fldCharType="separate"/>
    </w:r>
    <w:r w:rsidRPr="002829B3">
      <w:rPr>
        <w:rFonts w:ascii="Arial" w:hAnsi="Arial" w:cs="Arial"/>
        <w:spacing w:val="-3"/>
        <w:sz w:val="16"/>
        <w:szCs w:val="16"/>
      </w:rPr>
      <w:t>Network Switch Replacement,</w:t>
    </w:r>
    <w:r>
      <w:rPr>
        <w:rFonts w:ascii="Arial" w:hAnsi="Arial" w:cs="Arial"/>
        <w:spacing w:val="-3"/>
        <w:sz w:val="22"/>
        <w:szCs w:val="22"/>
      </w:rPr>
      <w:t xml:space="preserve"> </w:t>
    </w:r>
    <w:r w:rsidRPr="00847470">
      <w:rPr>
        <w:rFonts w:ascii="Arial" w:hAnsi="Arial" w:cs="Arial"/>
        <w:spacing w:val="-3"/>
        <w:sz w:val="16"/>
        <w:szCs w:val="16"/>
      </w:rPr>
      <w:t>Cisco</w:t>
    </w:r>
    <w:r>
      <w:rPr>
        <w:rFonts w:ascii="Arial" w:hAnsi="Arial" w:cs="Arial"/>
        <w:color w:val="FF0000"/>
        <w:spacing w:val="-3"/>
        <w:sz w:val="22"/>
        <w:szCs w:val="22"/>
      </w:rPr>
      <w:t xml:space="preserve"> </w:t>
    </w:r>
    <w:r>
      <w:rPr>
        <w:rFonts w:ascii="Arial" w:hAnsi="Arial" w:cs="Arial"/>
        <w:sz w:val="16"/>
        <w:szCs w:val="16"/>
        <w:lang w:eastAsia="en-CA"/>
      </w:rPr>
      <w:fldChar w:fldCharType="end"/>
    </w:r>
    <w:r w:rsidR="00767904">
      <w:rPr>
        <w:rFonts w:ascii="Arial" w:hAnsi="Arial" w:cs="Arial"/>
        <w:sz w:val="16"/>
        <w:szCs w:val="16"/>
      </w:rPr>
      <w:tab/>
      <w:t xml:space="preserve">Page </w:t>
    </w:r>
    <w:r w:rsidR="00767904">
      <w:rPr>
        <w:rFonts w:ascii="Arial" w:hAnsi="Arial" w:cs="Arial"/>
        <w:sz w:val="16"/>
        <w:szCs w:val="16"/>
      </w:rPr>
      <w:fldChar w:fldCharType="begin"/>
    </w:r>
    <w:r w:rsidR="00767904">
      <w:rPr>
        <w:rFonts w:ascii="Arial" w:hAnsi="Arial" w:cs="Arial"/>
        <w:sz w:val="16"/>
        <w:szCs w:val="16"/>
      </w:rPr>
      <w:instrText xml:space="preserve"> PAGE   \* MERGEFORMAT </w:instrText>
    </w:r>
    <w:r w:rsidR="00767904">
      <w:rPr>
        <w:rFonts w:ascii="Arial" w:hAnsi="Arial" w:cs="Arial"/>
        <w:sz w:val="16"/>
        <w:szCs w:val="16"/>
      </w:rPr>
      <w:fldChar w:fldCharType="separate"/>
    </w:r>
    <w:r w:rsidR="00767904">
      <w:rPr>
        <w:rFonts w:ascii="Arial" w:hAnsi="Arial" w:cs="Arial"/>
        <w:noProof/>
        <w:sz w:val="16"/>
        <w:szCs w:val="16"/>
      </w:rPr>
      <w:t>2</w:t>
    </w:r>
    <w:r w:rsidR="00767904">
      <w:rPr>
        <w:rFonts w:ascii="Arial" w:hAnsi="Arial" w:cs="Arial"/>
        <w:sz w:val="16"/>
        <w:szCs w:val="16"/>
      </w:rPr>
      <w:fldChar w:fldCharType="end"/>
    </w:r>
    <w:r w:rsidR="00767904">
      <w:rPr>
        <w:rFonts w:ascii="Arial" w:hAnsi="Arial" w:cs="Arial"/>
        <w:sz w:val="16"/>
        <w:szCs w:val="16"/>
      </w:rPr>
      <w:t xml:space="preserve"> of </w:t>
    </w:r>
    <w:r w:rsidR="00767904">
      <w:rPr>
        <w:rFonts w:ascii="Arial" w:hAnsi="Arial" w:cs="Arial"/>
        <w:sz w:val="16"/>
        <w:szCs w:val="16"/>
      </w:rPr>
      <w:fldChar w:fldCharType="begin"/>
    </w:r>
    <w:r w:rsidR="00767904">
      <w:rPr>
        <w:rFonts w:ascii="Arial" w:hAnsi="Arial" w:cs="Arial"/>
        <w:sz w:val="16"/>
        <w:szCs w:val="16"/>
      </w:rPr>
      <w:instrText xml:space="preserve"> NUMPAGES   \* MERGEFORMAT </w:instrText>
    </w:r>
    <w:r w:rsidR="00767904">
      <w:rPr>
        <w:rFonts w:ascii="Arial" w:hAnsi="Arial" w:cs="Arial"/>
        <w:sz w:val="16"/>
        <w:szCs w:val="16"/>
      </w:rPr>
      <w:fldChar w:fldCharType="separate"/>
    </w:r>
    <w:r w:rsidR="00767904">
      <w:rPr>
        <w:rFonts w:ascii="Arial" w:hAnsi="Arial" w:cs="Arial"/>
        <w:noProof/>
        <w:sz w:val="16"/>
        <w:szCs w:val="16"/>
      </w:rPr>
      <w:t>28</w:t>
    </w:r>
    <w:r w:rsidR="00767904">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0601" w14:textId="6636FA2B" w:rsidR="0077563D" w:rsidRPr="00CA1C35" w:rsidRDefault="00DA2418" w:rsidP="00CA1C35">
    <w:pPr>
      <w:pStyle w:val="Footer"/>
      <w:pBdr>
        <w:top w:val="single" w:sz="4" w:space="1" w:color="76923C"/>
      </w:pBdr>
      <w:tabs>
        <w:tab w:val="clear" w:pos="4320"/>
        <w:tab w:val="clear" w:pos="8640"/>
        <w:tab w:val="right" w:pos="10170"/>
      </w:tabs>
      <w:ind w:left="-851" w:right="-846"/>
      <w:rPr>
        <w:rFonts w:ascii="Arial" w:hAnsi="Arial" w:cs="Arial"/>
        <w:sz w:val="16"/>
        <w:szCs w:val="16"/>
      </w:rPr>
    </w:pPr>
    <w:r>
      <w:rPr>
        <w:rFonts w:ascii="Arial" w:hAnsi="Arial" w:cs="Arial"/>
        <w:sz w:val="16"/>
        <w:szCs w:val="16"/>
      </w:rPr>
      <w:t>RFQ 1220-040-202</w:t>
    </w:r>
    <w:r>
      <w:rPr>
        <w:rFonts w:ascii="Arial" w:hAnsi="Arial" w:cs="Arial"/>
        <w:sz w:val="16"/>
        <w:szCs w:val="16"/>
      </w:rPr>
      <w:fldChar w:fldCharType="begin"/>
    </w:r>
    <w:r>
      <w:rPr>
        <w:rFonts w:ascii="Arial" w:hAnsi="Arial" w:cs="Arial"/>
        <w:sz w:val="16"/>
        <w:szCs w:val="16"/>
      </w:rPr>
      <w:instrText xml:space="preserve"> REF solicitation_number  \* MERGEFORMAT </w:instrText>
    </w:r>
    <w:r>
      <w:rPr>
        <w:rFonts w:ascii="Arial" w:hAnsi="Arial" w:cs="Arial"/>
        <w:sz w:val="16"/>
        <w:szCs w:val="16"/>
      </w:rPr>
      <w:fldChar w:fldCharType="separate"/>
    </w:r>
    <w:r w:rsidRPr="002829B3">
      <w:rPr>
        <w:rFonts w:ascii="Arial" w:hAnsi="Arial" w:cs="Arial"/>
        <w:spacing w:val="-3"/>
        <w:sz w:val="16"/>
        <w:szCs w:val="16"/>
      </w:rPr>
      <w:t>2-085</w:t>
    </w:r>
    <w:r>
      <w:rPr>
        <w:rFonts w:ascii="Arial" w:hAnsi="Arial" w:cs="Arial"/>
        <w:sz w:val="16"/>
        <w:szCs w:val="16"/>
      </w:rPr>
      <w:fldChar w:fldCharType="end"/>
    </w:r>
    <w:r>
      <w:rPr>
        <w:rFonts w:ascii="Arial" w:hAnsi="Arial" w:cs="Arial"/>
        <w:sz w:val="16"/>
        <w:szCs w:val="16"/>
      </w:rPr>
      <w:t xml:space="preserve"> - </w:t>
    </w:r>
    <w:r w:rsidR="0077563D">
      <w:rPr>
        <w:rFonts w:ascii="Arial" w:hAnsi="Arial" w:cs="Arial"/>
        <w:sz w:val="16"/>
        <w:szCs w:val="16"/>
        <w:lang w:eastAsia="en-CA"/>
      </w:rPr>
      <w:fldChar w:fldCharType="begin"/>
    </w:r>
    <w:r w:rsidR="0077563D">
      <w:rPr>
        <w:rFonts w:ascii="Arial" w:hAnsi="Arial" w:cs="Arial"/>
        <w:sz w:val="16"/>
        <w:szCs w:val="16"/>
        <w:lang w:eastAsia="en-CA"/>
      </w:rPr>
      <w:instrText xml:space="preserve"> REF solicitation_name  \* MERGEFORMAT </w:instrText>
    </w:r>
    <w:r w:rsidR="0077563D">
      <w:rPr>
        <w:rFonts w:ascii="Arial" w:hAnsi="Arial" w:cs="Arial"/>
        <w:sz w:val="16"/>
        <w:szCs w:val="16"/>
        <w:lang w:eastAsia="en-CA"/>
      </w:rPr>
      <w:fldChar w:fldCharType="separate"/>
    </w:r>
    <w:r w:rsidR="0077563D" w:rsidRPr="002829B3">
      <w:rPr>
        <w:rFonts w:ascii="Arial" w:hAnsi="Arial" w:cs="Arial"/>
        <w:spacing w:val="-3"/>
        <w:sz w:val="16"/>
        <w:szCs w:val="16"/>
      </w:rPr>
      <w:t>Network Switch Replacement,</w:t>
    </w:r>
    <w:r w:rsidR="0077563D">
      <w:rPr>
        <w:rFonts w:ascii="Arial" w:hAnsi="Arial" w:cs="Arial"/>
        <w:spacing w:val="-3"/>
        <w:sz w:val="22"/>
        <w:szCs w:val="22"/>
      </w:rPr>
      <w:t xml:space="preserve"> </w:t>
    </w:r>
    <w:r w:rsidR="0077563D" w:rsidRPr="00847470">
      <w:rPr>
        <w:rFonts w:ascii="Arial" w:hAnsi="Arial" w:cs="Arial"/>
        <w:spacing w:val="-3"/>
        <w:sz w:val="16"/>
        <w:szCs w:val="16"/>
      </w:rPr>
      <w:t>Cisco</w:t>
    </w:r>
    <w:r w:rsidR="0077563D">
      <w:rPr>
        <w:rFonts w:ascii="Arial" w:hAnsi="Arial" w:cs="Arial"/>
        <w:color w:val="FF0000"/>
        <w:spacing w:val="-3"/>
        <w:sz w:val="22"/>
        <w:szCs w:val="22"/>
      </w:rPr>
      <w:t xml:space="preserve"> </w:t>
    </w:r>
    <w:r w:rsidR="0077563D">
      <w:rPr>
        <w:rFonts w:ascii="Arial" w:hAnsi="Arial" w:cs="Arial"/>
        <w:sz w:val="16"/>
        <w:szCs w:val="16"/>
        <w:lang w:eastAsia="en-CA"/>
      </w:rPr>
      <w:fldChar w:fldCharType="end"/>
    </w:r>
    <w:r w:rsidR="0077563D">
      <w:rPr>
        <w:rFonts w:ascii="Arial" w:hAnsi="Arial" w:cs="Arial"/>
        <w:sz w:val="16"/>
        <w:szCs w:val="16"/>
      </w:rPr>
      <w:tab/>
      <w:t xml:space="preserve">Page </w:t>
    </w:r>
    <w:r w:rsidR="0077563D">
      <w:rPr>
        <w:rFonts w:ascii="Arial" w:hAnsi="Arial" w:cs="Arial"/>
        <w:sz w:val="16"/>
        <w:szCs w:val="16"/>
      </w:rPr>
      <w:fldChar w:fldCharType="begin"/>
    </w:r>
    <w:r w:rsidR="0077563D">
      <w:rPr>
        <w:rFonts w:ascii="Arial" w:hAnsi="Arial" w:cs="Arial"/>
        <w:sz w:val="16"/>
        <w:szCs w:val="16"/>
      </w:rPr>
      <w:instrText xml:space="preserve"> PAGE   \* MERGEFORMAT </w:instrText>
    </w:r>
    <w:r w:rsidR="0077563D">
      <w:rPr>
        <w:rFonts w:ascii="Arial" w:hAnsi="Arial" w:cs="Arial"/>
        <w:sz w:val="16"/>
        <w:szCs w:val="16"/>
      </w:rPr>
      <w:fldChar w:fldCharType="separate"/>
    </w:r>
    <w:r w:rsidR="0077563D">
      <w:rPr>
        <w:rFonts w:ascii="Arial" w:hAnsi="Arial" w:cs="Arial"/>
        <w:sz w:val="16"/>
        <w:szCs w:val="16"/>
      </w:rPr>
      <w:t>25</w:t>
    </w:r>
    <w:r w:rsidR="0077563D">
      <w:rPr>
        <w:rFonts w:ascii="Arial" w:hAnsi="Arial" w:cs="Arial"/>
        <w:sz w:val="16"/>
        <w:szCs w:val="16"/>
      </w:rPr>
      <w:fldChar w:fldCharType="end"/>
    </w:r>
    <w:r w:rsidR="0077563D">
      <w:rPr>
        <w:rFonts w:ascii="Arial" w:hAnsi="Arial" w:cs="Arial"/>
        <w:sz w:val="16"/>
        <w:szCs w:val="16"/>
      </w:rPr>
      <w:t xml:space="preserve"> of </w:t>
    </w:r>
    <w:r w:rsidR="0077563D">
      <w:rPr>
        <w:rFonts w:ascii="Arial" w:hAnsi="Arial" w:cs="Arial"/>
        <w:sz w:val="16"/>
        <w:szCs w:val="16"/>
      </w:rPr>
      <w:fldChar w:fldCharType="begin"/>
    </w:r>
    <w:r w:rsidR="0077563D">
      <w:rPr>
        <w:rFonts w:ascii="Arial" w:hAnsi="Arial" w:cs="Arial"/>
        <w:sz w:val="16"/>
        <w:szCs w:val="16"/>
      </w:rPr>
      <w:instrText xml:space="preserve"> NUMPAGES   \* MERGEFORMAT </w:instrText>
    </w:r>
    <w:r w:rsidR="0077563D">
      <w:rPr>
        <w:rFonts w:ascii="Arial" w:hAnsi="Arial" w:cs="Arial"/>
        <w:sz w:val="16"/>
        <w:szCs w:val="16"/>
      </w:rPr>
      <w:fldChar w:fldCharType="separate"/>
    </w:r>
    <w:r w:rsidR="0077563D">
      <w:rPr>
        <w:rFonts w:ascii="Arial" w:hAnsi="Arial" w:cs="Arial"/>
        <w:sz w:val="16"/>
        <w:szCs w:val="16"/>
      </w:rPr>
      <w:t>28</w:t>
    </w:r>
    <w:r w:rsidR="0077563D">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9CBC" w14:textId="27FC808E" w:rsidR="0077563D" w:rsidRPr="00CA1C35" w:rsidRDefault="004F3467" w:rsidP="00CA1C35">
    <w:pPr>
      <w:pStyle w:val="Footer"/>
      <w:pBdr>
        <w:top w:val="single" w:sz="4" w:space="1" w:color="76923C"/>
      </w:pBdr>
      <w:tabs>
        <w:tab w:val="clear" w:pos="4320"/>
        <w:tab w:val="clear" w:pos="8640"/>
        <w:tab w:val="right" w:pos="13750"/>
      </w:tabs>
      <w:ind w:left="-851" w:right="-846"/>
      <w:rPr>
        <w:rFonts w:ascii="Arial" w:hAnsi="Arial" w:cs="Arial"/>
        <w:sz w:val="16"/>
        <w:szCs w:val="16"/>
      </w:rPr>
    </w:pPr>
    <w:r>
      <w:rPr>
        <w:rFonts w:ascii="Arial" w:hAnsi="Arial" w:cs="Arial"/>
        <w:sz w:val="16"/>
        <w:szCs w:val="16"/>
      </w:rPr>
      <w:t>RFQ 1220-040-202</w:t>
    </w:r>
    <w:r>
      <w:rPr>
        <w:rFonts w:ascii="Arial" w:hAnsi="Arial" w:cs="Arial"/>
        <w:sz w:val="16"/>
        <w:szCs w:val="16"/>
      </w:rPr>
      <w:fldChar w:fldCharType="begin"/>
    </w:r>
    <w:r>
      <w:rPr>
        <w:rFonts w:ascii="Arial" w:hAnsi="Arial" w:cs="Arial"/>
        <w:sz w:val="16"/>
        <w:szCs w:val="16"/>
      </w:rPr>
      <w:instrText xml:space="preserve"> REF solicitation_number  \* MERGEFORMAT </w:instrText>
    </w:r>
    <w:r>
      <w:rPr>
        <w:rFonts w:ascii="Arial" w:hAnsi="Arial" w:cs="Arial"/>
        <w:sz w:val="16"/>
        <w:szCs w:val="16"/>
      </w:rPr>
      <w:fldChar w:fldCharType="separate"/>
    </w:r>
    <w:r w:rsidRPr="002829B3">
      <w:rPr>
        <w:rFonts w:ascii="Arial" w:hAnsi="Arial" w:cs="Arial"/>
        <w:spacing w:val="-3"/>
        <w:sz w:val="16"/>
        <w:szCs w:val="16"/>
      </w:rPr>
      <w:t>2-085</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lang w:eastAsia="en-CA"/>
      </w:rPr>
      <w:fldChar w:fldCharType="begin"/>
    </w:r>
    <w:r>
      <w:rPr>
        <w:rFonts w:ascii="Arial" w:hAnsi="Arial" w:cs="Arial"/>
        <w:sz w:val="16"/>
        <w:szCs w:val="16"/>
        <w:lang w:eastAsia="en-CA"/>
      </w:rPr>
      <w:instrText xml:space="preserve"> REF solicitation_name  \* MERGEFORMAT </w:instrText>
    </w:r>
    <w:r>
      <w:rPr>
        <w:rFonts w:ascii="Arial" w:hAnsi="Arial" w:cs="Arial"/>
        <w:sz w:val="16"/>
        <w:szCs w:val="16"/>
        <w:lang w:eastAsia="en-CA"/>
      </w:rPr>
      <w:fldChar w:fldCharType="separate"/>
    </w:r>
    <w:r w:rsidRPr="002829B3">
      <w:rPr>
        <w:rFonts w:ascii="Arial" w:hAnsi="Arial" w:cs="Arial"/>
        <w:spacing w:val="-3"/>
        <w:sz w:val="16"/>
        <w:szCs w:val="16"/>
      </w:rPr>
      <w:t>Network Switch Replacement,</w:t>
    </w:r>
    <w:r>
      <w:rPr>
        <w:rFonts w:ascii="Arial" w:hAnsi="Arial" w:cs="Arial"/>
        <w:spacing w:val="-3"/>
        <w:sz w:val="22"/>
        <w:szCs w:val="22"/>
      </w:rPr>
      <w:t xml:space="preserve"> </w:t>
    </w:r>
    <w:r w:rsidRPr="00847470">
      <w:rPr>
        <w:rFonts w:ascii="Arial" w:hAnsi="Arial" w:cs="Arial"/>
        <w:spacing w:val="-3"/>
        <w:sz w:val="16"/>
        <w:szCs w:val="16"/>
      </w:rPr>
      <w:t>Cisco</w:t>
    </w:r>
    <w:r>
      <w:rPr>
        <w:rFonts w:ascii="Arial" w:hAnsi="Arial" w:cs="Arial"/>
        <w:color w:val="FF0000"/>
        <w:spacing w:val="-3"/>
        <w:sz w:val="22"/>
        <w:szCs w:val="22"/>
      </w:rPr>
      <w:t xml:space="preserve"> </w:t>
    </w:r>
    <w:r>
      <w:rPr>
        <w:rFonts w:ascii="Arial" w:hAnsi="Arial" w:cs="Arial"/>
        <w:sz w:val="16"/>
        <w:szCs w:val="16"/>
        <w:lang w:eastAsia="en-CA"/>
      </w:rPr>
      <w:fldChar w:fldCharType="end"/>
    </w:r>
    <w:r w:rsidR="0077563D">
      <w:rPr>
        <w:rFonts w:ascii="Arial" w:hAnsi="Arial" w:cs="Arial"/>
        <w:sz w:val="16"/>
        <w:szCs w:val="16"/>
      </w:rPr>
      <w:tab/>
      <w:t xml:space="preserve">Page </w:t>
    </w:r>
    <w:r w:rsidR="0077563D">
      <w:rPr>
        <w:rFonts w:ascii="Arial" w:hAnsi="Arial" w:cs="Arial"/>
        <w:sz w:val="16"/>
        <w:szCs w:val="16"/>
      </w:rPr>
      <w:fldChar w:fldCharType="begin"/>
    </w:r>
    <w:r w:rsidR="0077563D">
      <w:rPr>
        <w:rFonts w:ascii="Arial" w:hAnsi="Arial" w:cs="Arial"/>
        <w:sz w:val="16"/>
        <w:szCs w:val="16"/>
      </w:rPr>
      <w:instrText xml:space="preserve"> PAGE   \* MERGEFORMAT </w:instrText>
    </w:r>
    <w:r w:rsidR="0077563D">
      <w:rPr>
        <w:rFonts w:ascii="Arial" w:hAnsi="Arial" w:cs="Arial"/>
        <w:sz w:val="16"/>
        <w:szCs w:val="16"/>
      </w:rPr>
      <w:fldChar w:fldCharType="separate"/>
    </w:r>
    <w:r w:rsidR="0077563D">
      <w:rPr>
        <w:rFonts w:ascii="Arial" w:hAnsi="Arial" w:cs="Arial"/>
        <w:sz w:val="16"/>
        <w:szCs w:val="16"/>
      </w:rPr>
      <w:t>25</w:t>
    </w:r>
    <w:r w:rsidR="0077563D">
      <w:rPr>
        <w:rFonts w:ascii="Arial" w:hAnsi="Arial" w:cs="Arial"/>
        <w:sz w:val="16"/>
        <w:szCs w:val="16"/>
      </w:rPr>
      <w:fldChar w:fldCharType="end"/>
    </w:r>
    <w:r w:rsidR="0077563D">
      <w:rPr>
        <w:rFonts w:ascii="Arial" w:hAnsi="Arial" w:cs="Arial"/>
        <w:sz w:val="16"/>
        <w:szCs w:val="16"/>
      </w:rPr>
      <w:t xml:space="preserve"> of </w:t>
    </w:r>
    <w:r w:rsidR="0077563D">
      <w:rPr>
        <w:rFonts w:ascii="Arial" w:hAnsi="Arial" w:cs="Arial"/>
        <w:sz w:val="16"/>
        <w:szCs w:val="16"/>
      </w:rPr>
      <w:fldChar w:fldCharType="begin"/>
    </w:r>
    <w:r w:rsidR="0077563D">
      <w:rPr>
        <w:rFonts w:ascii="Arial" w:hAnsi="Arial" w:cs="Arial"/>
        <w:sz w:val="16"/>
        <w:szCs w:val="16"/>
      </w:rPr>
      <w:instrText xml:space="preserve"> NUMPAGES   \* MERGEFORMAT </w:instrText>
    </w:r>
    <w:r w:rsidR="0077563D">
      <w:rPr>
        <w:rFonts w:ascii="Arial" w:hAnsi="Arial" w:cs="Arial"/>
        <w:sz w:val="16"/>
        <w:szCs w:val="16"/>
      </w:rPr>
      <w:fldChar w:fldCharType="separate"/>
    </w:r>
    <w:r w:rsidR="0077563D">
      <w:rPr>
        <w:rFonts w:ascii="Arial" w:hAnsi="Arial" w:cs="Arial"/>
        <w:sz w:val="16"/>
        <w:szCs w:val="16"/>
      </w:rPr>
      <w:t>28</w:t>
    </w:r>
    <w:r w:rsidR="0077563D">
      <w:rPr>
        <w:rFonts w:ascii="Arial" w:hAnsi="Arial" w:cs="Arial"/>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9F25" w14:textId="5A97F6ED" w:rsidR="0077563D" w:rsidRPr="00CA1C35" w:rsidRDefault="004F3467" w:rsidP="00CA1C35">
    <w:pPr>
      <w:pStyle w:val="Footer"/>
      <w:pBdr>
        <w:top w:val="single" w:sz="4" w:space="1" w:color="76923C"/>
      </w:pBdr>
      <w:tabs>
        <w:tab w:val="clear" w:pos="4320"/>
        <w:tab w:val="clear" w:pos="8640"/>
        <w:tab w:val="right" w:pos="10170"/>
      </w:tabs>
      <w:ind w:left="-851" w:right="-846"/>
      <w:rPr>
        <w:rFonts w:ascii="Arial" w:hAnsi="Arial" w:cs="Arial"/>
        <w:sz w:val="16"/>
        <w:szCs w:val="16"/>
      </w:rPr>
    </w:pPr>
    <w:r>
      <w:rPr>
        <w:rFonts w:ascii="Arial" w:hAnsi="Arial" w:cs="Arial"/>
        <w:sz w:val="16"/>
        <w:szCs w:val="16"/>
      </w:rPr>
      <w:t>RFQ 1220-040-202</w:t>
    </w:r>
    <w:r>
      <w:rPr>
        <w:rFonts w:ascii="Arial" w:hAnsi="Arial" w:cs="Arial"/>
        <w:sz w:val="16"/>
        <w:szCs w:val="16"/>
      </w:rPr>
      <w:fldChar w:fldCharType="begin"/>
    </w:r>
    <w:r>
      <w:rPr>
        <w:rFonts w:ascii="Arial" w:hAnsi="Arial" w:cs="Arial"/>
        <w:sz w:val="16"/>
        <w:szCs w:val="16"/>
      </w:rPr>
      <w:instrText xml:space="preserve"> REF solicitation_number  \* MERGEFORMAT </w:instrText>
    </w:r>
    <w:r>
      <w:rPr>
        <w:rFonts w:ascii="Arial" w:hAnsi="Arial" w:cs="Arial"/>
        <w:sz w:val="16"/>
        <w:szCs w:val="16"/>
      </w:rPr>
      <w:fldChar w:fldCharType="separate"/>
    </w:r>
    <w:r w:rsidRPr="002829B3">
      <w:rPr>
        <w:rFonts w:ascii="Arial" w:hAnsi="Arial" w:cs="Arial"/>
        <w:spacing w:val="-3"/>
        <w:sz w:val="16"/>
        <w:szCs w:val="16"/>
      </w:rPr>
      <w:t>2-085</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lang w:eastAsia="en-CA"/>
      </w:rPr>
      <w:fldChar w:fldCharType="begin"/>
    </w:r>
    <w:r>
      <w:rPr>
        <w:rFonts w:ascii="Arial" w:hAnsi="Arial" w:cs="Arial"/>
        <w:sz w:val="16"/>
        <w:szCs w:val="16"/>
        <w:lang w:eastAsia="en-CA"/>
      </w:rPr>
      <w:instrText xml:space="preserve"> REF solicitation_name  \* MERGEFORMAT </w:instrText>
    </w:r>
    <w:r>
      <w:rPr>
        <w:rFonts w:ascii="Arial" w:hAnsi="Arial" w:cs="Arial"/>
        <w:sz w:val="16"/>
        <w:szCs w:val="16"/>
        <w:lang w:eastAsia="en-CA"/>
      </w:rPr>
      <w:fldChar w:fldCharType="separate"/>
    </w:r>
    <w:r w:rsidRPr="002829B3">
      <w:rPr>
        <w:rFonts w:ascii="Arial" w:hAnsi="Arial" w:cs="Arial"/>
        <w:spacing w:val="-3"/>
        <w:sz w:val="16"/>
        <w:szCs w:val="16"/>
      </w:rPr>
      <w:t>Network Switch Replacement,</w:t>
    </w:r>
    <w:r>
      <w:rPr>
        <w:rFonts w:ascii="Arial" w:hAnsi="Arial" w:cs="Arial"/>
        <w:spacing w:val="-3"/>
        <w:sz w:val="22"/>
        <w:szCs w:val="22"/>
      </w:rPr>
      <w:t xml:space="preserve"> </w:t>
    </w:r>
    <w:r w:rsidRPr="00847470">
      <w:rPr>
        <w:rFonts w:ascii="Arial" w:hAnsi="Arial" w:cs="Arial"/>
        <w:spacing w:val="-3"/>
        <w:sz w:val="16"/>
        <w:szCs w:val="16"/>
      </w:rPr>
      <w:t>Cisco</w:t>
    </w:r>
    <w:r>
      <w:rPr>
        <w:rFonts w:ascii="Arial" w:hAnsi="Arial" w:cs="Arial"/>
        <w:color w:val="FF0000"/>
        <w:spacing w:val="-3"/>
        <w:sz w:val="22"/>
        <w:szCs w:val="22"/>
      </w:rPr>
      <w:t xml:space="preserve"> </w:t>
    </w:r>
    <w:r>
      <w:rPr>
        <w:rFonts w:ascii="Arial" w:hAnsi="Arial" w:cs="Arial"/>
        <w:sz w:val="16"/>
        <w:szCs w:val="16"/>
        <w:lang w:eastAsia="en-CA"/>
      </w:rPr>
      <w:fldChar w:fldCharType="end"/>
    </w:r>
    <w:r w:rsidR="0077563D">
      <w:rPr>
        <w:rFonts w:ascii="Arial" w:hAnsi="Arial" w:cs="Arial"/>
        <w:sz w:val="16"/>
        <w:szCs w:val="16"/>
      </w:rPr>
      <w:tab/>
      <w:t xml:space="preserve">Page </w:t>
    </w:r>
    <w:r w:rsidR="0077563D">
      <w:rPr>
        <w:rFonts w:ascii="Arial" w:hAnsi="Arial" w:cs="Arial"/>
        <w:sz w:val="16"/>
        <w:szCs w:val="16"/>
      </w:rPr>
      <w:fldChar w:fldCharType="begin"/>
    </w:r>
    <w:r w:rsidR="0077563D">
      <w:rPr>
        <w:rFonts w:ascii="Arial" w:hAnsi="Arial" w:cs="Arial"/>
        <w:sz w:val="16"/>
        <w:szCs w:val="16"/>
      </w:rPr>
      <w:instrText xml:space="preserve"> PAGE   \* MERGEFORMAT </w:instrText>
    </w:r>
    <w:r w:rsidR="0077563D">
      <w:rPr>
        <w:rFonts w:ascii="Arial" w:hAnsi="Arial" w:cs="Arial"/>
        <w:sz w:val="16"/>
        <w:szCs w:val="16"/>
      </w:rPr>
      <w:fldChar w:fldCharType="separate"/>
    </w:r>
    <w:r w:rsidR="0077563D">
      <w:rPr>
        <w:rFonts w:ascii="Arial" w:hAnsi="Arial" w:cs="Arial"/>
        <w:sz w:val="16"/>
        <w:szCs w:val="16"/>
      </w:rPr>
      <w:t>25</w:t>
    </w:r>
    <w:r w:rsidR="0077563D">
      <w:rPr>
        <w:rFonts w:ascii="Arial" w:hAnsi="Arial" w:cs="Arial"/>
        <w:sz w:val="16"/>
        <w:szCs w:val="16"/>
      </w:rPr>
      <w:fldChar w:fldCharType="end"/>
    </w:r>
    <w:r w:rsidR="0077563D">
      <w:rPr>
        <w:rFonts w:ascii="Arial" w:hAnsi="Arial" w:cs="Arial"/>
        <w:sz w:val="16"/>
        <w:szCs w:val="16"/>
      </w:rPr>
      <w:t xml:space="preserve"> of </w:t>
    </w:r>
    <w:r w:rsidR="0077563D">
      <w:rPr>
        <w:rFonts w:ascii="Arial" w:hAnsi="Arial" w:cs="Arial"/>
        <w:sz w:val="16"/>
        <w:szCs w:val="16"/>
      </w:rPr>
      <w:fldChar w:fldCharType="begin"/>
    </w:r>
    <w:r w:rsidR="0077563D">
      <w:rPr>
        <w:rFonts w:ascii="Arial" w:hAnsi="Arial" w:cs="Arial"/>
        <w:sz w:val="16"/>
        <w:szCs w:val="16"/>
      </w:rPr>
      <w:instrText xml:space="preserve"> NUMPAGES   \* MERGEFORMAT </w:instrText>
    </w:r>
    <w:r w:rsidR="0077563D">
      <w:rPr>
        <w:rFonts w:ascii="Arial" w:hAnsi="Arial" w:cs="Arial"/>
        <w:sz w:val="16"/>
        <w:szCs w:val="16"/>
      </w:rPr>
      <w:fldChar w:fldCharType="separate"/>
    </w:r>
    <w:r w:rsidR="0077563D">
      <w:rPr>
        <w:rFonts w:ascii="Arial" w:hAnsi="Arial" w:cs="Arial"/>
        <w:sz w:val="16"/>
        <w:szCs w:val="16"/>
      </w:rPr>
      <w:t>28</w:t>
    </w:r>
    <w:r w:rsidR="0077563D">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D35C" w14:textId="77777777" w:rsidR="004C785C" w:rsidRDefault="004C785C">
      <w:r>
        <w:separator/>
      </w:r>
    </w:p>
  </w:footnote>
  <w:footnote w:type="continuationSeparator" w:id="0">
    <w:p w14:paraId="7B6B3851" w14:textId="77777777" w:rsidR="004C785C" w:rsidRDefault="004C7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7BC9"/>
    <w:multiLevelType w:val="multilevel"/>
    <w:tmpl w:val="AB848D48"/>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F47D6A"/>
    <w:multiLevelType w:val="hybridMultilevel"/>
    <w:tmpl w:val="F0BCF80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46195E"/>
    <w:multiLevelType w:val="hybridMultilevel"/>
    <w:tmpl w:val="2C1CBC22"/>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BA801F9"/>
    <w:multiLevelType w:val="hybridMultilevel"/>
    <w:tmpl w:val="65107742"/>
    <w:lvl w:ilvl="0" w:tplc="9602304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8153DF7"/>
    <w:multiLevelType w:val="hybridMultilevel"/>
    <w:tmpl w:val="4A96CF52"/>
    <w:lvl w:ilvl="0" w:tplc="204AF8D0">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F0F696F"/>
    <w:multiLevelType w:val="hybridMultilevel"/>
    <w:tmpl w:val="18DE7512"/>
    <w:lvl w:ilvl="0" w:tplc="D79C386E">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4967909"/>
    <w:multiLevelType w:val="hybridMultilevel"/>
    <w:tmpl w:val="CF58FE2A"/>
    <w:lvl w:ilvl="0" w:tplc="204AF8D0">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54811DFC"/>
    <w:multiLevelType w:val="hybridMultilevel"/>
    <w:tmpl w:val="84844254"/>
    <w:lvl w:ilvl="0" w:tplc="204AF8D0">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5A37A4F"/>
    <w:multiLevelType w:val="hybridMultilevel"/>
    <w:tmpl w:val="8F8A4C84"/>
    <w:lvl w:ilvl="0" w:tplc="D79C386E">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6D1E6D0F"/>
    <w:multiLevelType w:val="hybridMultilevel"/>
    <w:tmpl w:val="4334878A"/>
    <w:lvl w:ilvl="0" w:tplc="204AF8D0">
      <w:start w:val="1"/>
      <w:numFmt w:val="lowerLetter"/>
      <w:lvlText w:val="(%1)"/>
      <w:lvlJc w:val="left"/>
      <w:pPr>
        <w:ind w:left="1440" w:hanging="720"/>
      </w:pPr>
      <w:rPr>
        <w:rFonts w:hint="default"/>
      </w:rPr>
    </w:lvl>
    <w:lvl w:ilvl="1" w:tplc="182A88BA">
      <w:start w:val="1"/>
      <w:numFmt w:val="decimal"/>
      <w:lvlText w:val="%2."/>
      <w:lvlJc w:val="left"/>
      <w:pPr>
        <w:ind w:left="2160" w:hanging="720"/>
      </w:pPr>
      <w:rPr>
        <w:rFonts w:ascii="Arial" w:hAnsi="Arial" w:cs="Aria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6D9F28BF"/>
    <w:multiLevelType w:val="hybridMultilevel"/>
    <w:tmpl w:val="A596D7FE"/>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E004D8F"/>
    <w:multiLevelType w:val="hybridMultilevel"/>
    <w:tmpl w:val="D892E13E"/>
    <w:lvl w:ilvl="0" w:tplc="204AF8D0">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042754770">
    <w:abstractNumId w:val="2"/>
  </w:num>
  <w:num w:numId="2" w16cid:durableId="1171137307">
    <w:abstractNumId w:val="11"/>
  </w:num>
  <w:num w:numId="3" w16cid:durableId="349839603">
    <w:abstractNumId w:val="13"/>
  </w:num>
  <w:num w:numId="4" w16cid:durableId="775055472">
    <w:abstractNumId w:val="3"/>
  </w:num>
  <w:num w:numId="5" w16cid:durableId="2119597068">
    <w:abstractNumId w:val="1"/>
  </w:num>
  <w:num w:numId="6" w16cid:durableId="481505923">
    <w:abstractNumId w:val="0"/>
  </w:num>
  <w:num w:numId="7" w16cid:durableId="383942634">
    <w:abstractNumId w:val="6"/>
  </w:num>
  <w:num w:numId="8" w16cid:durableId="1699772341">
    <w:abstractNumId w:val="9"/>
  </w:num>
  <w:num w:numId="9" w16cid:durableId="1570771474">
    <w:abstractNumId w:val="7"/>
  </w:num>
  <w:num w:numId="10" w16cid:durableId="499464268">
    <w:abstractNumId w:val="8"/>
  </w:num>
  <w:num w:numId="11" w16cid:durableId="28457598">
    <w:abstractNumId w:val="12"/>
  </w:num>
  <w:num w:numId="12" w16cid:durableId="618338876">
    <w:abstractNumId w:val="5"/>
  </w:num>
  <w:num w:numId="13" w16cid:durableId="961036121">
    <w:abstractNumId w:val="10"/>
  </w:num>
  <w:num w:numId="14" w16cid:durableId="117807887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moveDateAndTime/>
  <w:displayBackgroundShape/>
  <w:printFractionalCharacterWidth/>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88"/>
    <w:rsid w:val="00082C88"/>
    <w:rsid w:val="00090E27"/>
    <w:rsid w:val="0013039C"/>
    <w:rsid w:val="001848E8"/>
    <w:rsid w:val="001E0759"/>
    <w:rsid w:val="002155DB"/>
    <w:rsid w:val="00241196"/>
    <w:rsid w:val="002829B3"/>
    <w:rsid w:val="002E7DCC"/>
    <w:rsid w:val="00323C7A"/>
    <w:rsid w:val="00362B34"/>
    <w:rsid w:val="003B2F52"/>
    <w:rsid w:val="004307A2"/>
    <w:rsid w:val="004315BC"/>
    <w:rsid w:val="00452C03"/>
    <w:rsid w:val="00492C40"/>
    <w:rsid w:val="004C785C"/>
    <w:rsid w:val="004F3467"/>
    <w:rsid w:val="00533263"/>
    <w:rsid w:val="00535B39"/>
    <w:rsid w:val="00550847"/>
    <w:rsid w:val="005E25B6"/>
    <w:rsid w:val="006455EF"/>
    <w:rsid w:val="00655793"/>
    <w:rsid w:val="00760E37"/>
    <w:rsid w:val="00767904"/>
    <w:rsid w:val="00773F25"/>
    <w:rsid w:val="0077563D"/>
    <w:rsid w:val="007B098F"/>
    <w:rsid w:val="007C1368"/>
    <w:rsid w:val="00812F19"/>
    <w:rsid w:val="0084603E"/>
    <w:rsid w:val="008466B9"/>
    <w:rsid w:val="00847470"/>
    <w:rsid w:val="008523AD"/>
    <w:rsid w:val="008C2B0C"/>
    <w:rsid w:val="00992BF6"/>
    <w:rsid w:val="009B1032"/>
    <w:rsid w:val="00A25254"/>
    <w:rsid w:val="00A44497"/>
    <w:rsid w:val="00AD689C"/>
    <w:rsid w:val="00AE2C5D"/>
    <w:rsid w:val="00B93C6D"/>
    <w:rsid w:val="00BB7736"/>
    <w:rsid w:val="00BD5497"/>
    <w:rsid w:val="00C03F9A"/>
    <w:rsid w:val="00C16153"/>
    <w:rsid w:val="00C5109F"/>
    <w:rsid w:val="00C576EA"/>
    <w:rsid w:val="00CA1C35"/>
    <w:rsid w:val="00CB0C88"/>
    <w:rsid w:val="00CE1986"/>
    <w:rsid w:val="00D0404F"/>
    <w:rsid w:val="00D418FE"/>
    <w:rsid w:val="00D429AE"/>
    <w:rsid w:val="00D45670"/>
    <w:rsid w:val="00D5686D"/>
    <w:rsid w:val="00D77E48"/>
    <w:rsid w:val="00DA2418"/>
    <w:rsid w:val="00DE3FFF"/>
    <w:rsid w:val="00E13529"/>
    <w:rsid w:val="00E14CEB"/>
    <w:rsid w:val="00F303A7"/>
    <w:rsid w:val="00F435DD"/>
    <w:rsid w:val="00FB026D"/>
    <w:rsid w:val="00FF5337"/>
    <w:rsid w:val="00FF6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765BD7"/>
  <w15:chartTrackingRefBased/>
  <w15:docId w15:val="{36C73A2B-126B-46F8-9562-E95C5548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7C1368"/>
    <w:pPr>
      <w:tabs>
        <w:tab w:val="left" w:pos="748"/>
        <w:tab w:val="right" w:leader="dot" w:pos="9350"/>
      </w:tabs>
      <w:spacing w:before="120" w:after="120"/>
    </w:pPr>
    <w:rPr>
      <w:rFonts w:ascii="Arial" w:hAnsi="Arial" w:cs="Arial"/>
      <w:noProof/>
      <w:sz w:val="22"/>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color w:val="0000FF"/>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semiHidden/>
    <w:pPr>
      <w:ind w:left="480"/>
    </w:pPr>
    <w:rPr>
      <w:i/>
      <w:iCs/>
      <w:szCs w:val="24"/>
    </w:rPr>
  </w:style>
  <w:style w:type="paragraph" w:styleId="TOC2">
    <w:name w:val="toc 2"/>
    <w:basedOn w:val="Normal"/>
    <w:next w:val="Normal"/>
    <w:autoRedefine/>
    <w:semiHidden/>
    <w:pPr>
      <w:ind w:left="240"/>
    </w:pPr>
    <w:rPr>
      <w:smallCaps/>
      <w:szCs w:val="24"/>
    </w:rPr>
  </w:style>
  <w:style w:type="paragraph" w:styleId="TOC4">
    <w:name w:val="toc 4"/>
    <w:basedOn w:val="Normal"/>
    <w:next w:val="Normal"/>
    <w:autoRedefine/>
    <w:semiHidden/>
    <w:rsid w:val="004307A2"/>
    <w:pPr>
      <w:ind w:left="709"/>
      <w:jc w:val="both"/>
    </w:pPr>
    <w:rPr>
      <w:rFonts w:ascii="Arial" w:hAnsi="Arial" w:cs="Arial"/>
      <w:sz w:val="22"/>
      <w:szCs w:val="22"/>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semiHidden/>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728310392">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03299858">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pb87418a1e3b4fe7a9c02545f84061b1 xmlns="e9ef387f-73eb-4fdd-b4c0-292d9e2e2a2e">
      <Terms xmlns="http://schemas.microsoft.com/office/infopath/2007/PartnerControls"/>
    </pb87418a1e3b4fe7a9c02545f84061b1>
    <TaxCatchAll xmlns="e9ef387f-73eb-4fdd-b4c0-292d9e2e2a2e" xsi:nil="true"/>
    <lcf76f155ced4ddcb4097134ff3c332f xmlns="1a84c6c1-8df3-40fd-93ab-1ecbbd29985e">
      <Terms xmlns="http://schemas.microsoft.com/office/infopath/2007/PartnerControls"/>
    </lcf76f155ced4ddcb4097134ff3c332f>
    <_dlc_DocId xmlns="7733f395-a2c9-420c-9832-4ae3e53c1e58">F4SCPX2ZCJX5-419925784-72659</_dlc_DocId>
    <_dlc_DocIdUrl xmlns="7733f395-a2c9-420c-9832-4ae3e53c1e58">
      <Url>https://surreybc.sharepoint.com/sites/FIN.Solicitations/_layouts/15/DocIdRedir.aspx?ID=F4SCPX2ZCJX5-419925784-72659</Url>
      <Description>F4SCPX2ZCJX5-419925784-72659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2.xml><?xml version="1.0" encoding="utf-8"?>
<ds:datastoreItem xmlns:ds="http://schemas.openxmlformats.org/officeDocument/2006/customXml" ds:itemID="{1E2B9DC4-5AA1-45C3-91D7-08D01FDB8AA7}">
  <ds:schemaRefs>
    <ds:schemaRef ds:uri="http://schemas.microsoft.com/office/2006/metadata/properties"/>
    <ds:schemaRef ds:uri="http://schemas.microsoft.com/office/infopath/2007/PartnerControls"/>
    <ds:schemaRef ds:uri="e9ef387f-73eb-4fdd-b4c0-292d9e2e2a2e"/>
    <ds:schemaRef ds:uri="1a84c6c1-8df3-40fd-93ab-1ecbbd29985e"/>
    <ds:schemaRef ds:uri="7733f395-a2c9-420c-9832-4ae3e53c1e58"/>
  </ds:schemaRefs>
</ds:datastoreItem>
</file>

<file path=customXml/itemProps3.xml><?xml version="1.0" encoding="utf-8"?>
<ds:datastoreItem xmlns:ds="http://schemas.openxmlformats.org/officeDocument/2006/customXml" ds:itemID="{C083BF65-0082-49CF-A472-AC8591EB3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5.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Totten, Victor</dc:creator>
  <cp:keywords/>
  <cp:lastModifiedBy>Cumiskey, Regan</cp:lastModifiedBy>
  <cp:revision>10</cp:revision>
  <cp:lastPrinted>2009-05-22T23:16:00Z</cp:lastPrinted>
  <dcterms:created xsi:type="dcterms:W3CDTF">2022-09-13T22:12:00Z</dcterms:created>
  <dcterms:modified xsi:type="dcterms:W3CDTF">2022-09-13T22:37:00Z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0x010100B82791E7F276604A913E57E0DC425D0F</vt:lpwstr>
  </property>
  <property fmtid="{D5CDD505-2E9C-101B-9397-08002B2CF9AE}" pid="3" name="Classification">
    <vt:lpwstr/>
  </property>
  <property fmtid="{D5CDD505-2E9C-101B-9397-08002B2CF9AE}" pid="4" name="_dlc_DocIdItemGuid">
    <vt:lpwstr>de092277-f297-4494-a5dd-034d5cc2e810</vt:lpwstr>
  </property>
  <property fmtid="{D5CDD505-2E9C-101B-9397-08002B2CF9AE}" pid="5" name="MediaServiceImageTags">
    <vt:lpwstr/>
  </property>
</Properties>
</file>